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C42" w:rsidRDefault="00094897" w:rsidP="00F509C3">
      <w:pPr>
        <w:pStyle w:val="ANNEX"/>
        <w:numPr>
          <w:ilvl w:val="0"/>
          <w:numId w:val="0"/>
        </w:numPr>
        <w:spacing w:after="0" w:line="360" w:lineRule="auto"/>
      </w:pPr>
      <w:r>
        <w:t>DATEX II p</w:t>
      </w:r>
      <w:r w:rsidR="00CB6B5B">
        <w:t xml:space="preserve">rofile for </w:t>
      </w:r>
      <w:r w:rsidR="00ED2D12">
        <w:t>CAM</w:t>
      </w:r>
      <w:r w:rsidR="00837A7B">
        <w:t xml:space="preserve"> Aggregation</w:t>
      </w:r>
      <w:r w:rsidR="00BB71B3">
        <w:br/>
        <w:t>ECo-AT</w:t>
      </w:r>
    </w:p>
    <w:p w:rsidR="00094897" w:rsidRPr="003D6815" w:rsidRDefault="00094897" w:rsidP="00F509C3">
      <w:pPr>
        <w:spacing w:after="0" w:line="360" w:lineRule="auto"/>
        <w:jc w:val="center"/>
      </w:pPr>
      <w:r w:rsidRPr="003D6815">
        <w:t>Version 00-01-00</w:t>
      </w:r>
    </w:p>
    <w:p w:rsidR="00CC4478" w:rsidRDefault="00CC4478" w:rsidP="00CC4478">
      <w:pPr>
        <w:pStyle w:val="a2"/>
      </w:pPr>
      <w:r>
        <w:t>Overview</w:t>
      </w:r>
    </w:p>
    <w:p w:rsidR="00BB71B3" w:rsidRPr="00CB6B5B" w:rsidRDefault="00837A7B" w:rsidP="00523B71">
      <w:pPr>
        <w:spacing w:after="40"/>
      </w:pPr>
      <w:r w:rsidRPr="00837A7B">
        <w:t xml:space="preserve">This profile describes the message content for the CAM aggregation use case as described by the project ECo-AT. The profile is divided into three parts: CAM location, CAM content, and CAM single vehicle data. The CAM location part describes the location information for the general CAM aggregation scenario, whereas the CAM content part describes the content information for the general CAM aggregation scenario. The CAM single vehicle data describes the location as well as the content information for the CAM single vehicle data scenario. The profile also uses level b extensions, which are also described in this document. All the extension components are </w:t>
      </w:r>
      <w:proofErr w:type="spellStart"/>
      <w:r w:rsidRPr="00837A7B">
        <w:t>colored</w:t>
      </w:r>
      <w:proofErr w:type="spellEnd"/>
      <w:r w:rsidRPr="00837A7B">
        <w:t xml:space="preserve"> in yellow, and the enumeration components are </w:t>
      </w:r>
      <w:proofErr w:type="spellStart"/>
      <w:r w:rsidRPr="00837A7B">
        <w:t>colored</w:t>
      </w:r>
      <w:proofErr w:type="spellEnd"/>
      <w:r w:rsidRPr="00837A7B">
        <w:t xml:space="preserve"> in blue. The CAM location uses </w:t>
      </w:r>
      <w:r>
        <w:t>“</w:t>
      </w:r>
      <w:proofErr w:type="spellStart"/>
      <w:r>
        <w:t>MeasuredSiteTablePublication</w:t>
      </w:r>
      <w:proofErr w:type="spellEnd"/>
      <w:r>
        <w:t xml:space="preserve">”, </w:t>
      </w:r>
      <w:r w:rsidRPr="00837A7B">
        <w:t>the CAM content uses the “</w:t>
      </w:r>
      <w:proofErr w:type="spellStart"/>
      <w:r w:rsidRPr="00837A7B">
        <w:t>MeasuredDataPublicat</w:t>
      </w:r>
      <w:r>
        <w:t>ion</w:t>
      </w:r>
      <w:proofErr w:type="spellEnd"/>
      <w:r>
        <w:t xml:space="preserve">” and the CAM single vehicle </w:t>
      </w:r>
      <w:r w:rsidRPr="00837A7B">
        <w:t>data uses the “</w:t>
      </w:r>
      <w:proofErr w:type="spellStart"/>
      <w:r w:rsidRPr="00837A7B">
        <w:t>ElaboratedDataPublication</w:t>
      </w:r>
      <w:proofErr w:type="spellEnd"/>
      <w:r w:rsidRPr="00837A7B">
        <w:t>”</w:t>
      </w:r>
      <w:r w:rsidR="00B40D46">
        <w:t xml:space="preserve">. </w:t>
      </w:r>
    </w:p>
    <w:p w:rsidR="00F1165A" w:rsidRDefault="00CC4478" w:rsidP="00F1165A">
      <w:pPr>
        <w:pStyle w:val="a2"/>
        <w:keepNext w:val="0"/>
        <w:rPr>
          <w:noProof/>
        </w:rPr>
      </w:pPr>
      <w:r>
        <w:t xml:space="preserve">Data Dictionary for </w:t>
      </w:r>
      <w:r w:rsidR="0032455B">
        <w:t>“</w:t>
      </w:r>
      <w:r w:rsidR="00B40D46">
        <w:t>CAM location</w:t>
      </w:r>
      <w:r w:rsidR="0032455B">
        <w:t>”</w:t>
      </w:r>
    </w:p>
    <w:p w:rsidR="005F12B8" w:rsidRDefault="009D2F0F" w:rsidP="005F12B8">
      <w:pPr>
        <w:pStyle w:val="a3"/>
        <w:tabs>
          <w:tab w:val="clear" w:pos="720"/>
          <w:tab w:val="num" w:pos="1004"/>
        </w:tabs>
      </w:pPr>
      <w:r>
        <w:t>"Exchange</w:t>
      </w:r>
      <w:r w:rsidR="005F12B8">
        <w:t>"</w:t>
      </w:r>
      <w:r w:rsidR="005F12B8" w:rsidRPr="00CC4478">
        <w:t xml:space="preserve"> package</w:t>
      </w:r>
      <w:r w:rsidR="005F12B8">
        <w:t xml:space="preserve"> </w:t>
      </w:r>
    </w:p>
    <w:p w:rsidR="005F12B8" w:rsidRDefault="005F12B8" w:rsidP="005F12B8">
      <w:pPr>
        <w:pStyle w:val="a4"/>
      </w:pPr>
      <w:r>
        <w:t>"Exchange"</w:t>
      </w:r>
      <w:r w:rsidRPr="00DB1974">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5F12B8" w:rsidRPr="00DB1974" w:rsidTr="005F12B8">
        <w:trPr>
          <w:cantSplit/>
          <w:trHeight w:val="320"/>
          <w:tblHeader/>
        </w:trPr>
        <w:tc>
          <w:tcPr>
            <w:tcW w:w="2268" w:type="dxa"/>
            <w:shd w:val="clear" w:color="auto" w:fill="auto"/>
          </w:tcPr>
          <w:p w:rsidR="005F12B8" w:rsidRPr="00DB1974" w:rsidRDefault="005F12B8" w:rsidP="005F12B8">
            <w:pPr>
              <w:spacing w:before="60" w:after="60"/>
              <w:jc w:val="center"/>
              <w:rPr>
                <w:rFonts w:cs="Arial"/>
                <w:b/>
              </w:rPr>
            </w:pPr>
            <w:r w:rsidRPr="00DB1974">
              <w:rPr>
                <w:rFonts w:cs="Arial"/>
                <w:b/>
              </w:rPr>
              <w:t>Class name</w:t>
            </w:r>
          </w:p>
        </w:tc>
        <w:tc>
          <w:tcPr>
            <w:tcW w:w="2268" w:type="dxa"/>
            <w:shd w:val="clear" w:color="auto" w:fill="auto"/>
          </w:tcPr>
          <w:p w:rsidR="005F12B8" w:rsidRPr="00DB1974" w:rsidRDefault="005F12B8" w:rsidP="005F12B8">
            <w:pPr>
              <w:spacing w:before="60" w:after="60"/>
              <w:jc w:val="center"/>
              <w:rPr>
                <w:rFonts w:cs="Arial"/>
                <w:b/>
              </w:rPr>
            </w:pPr>
            <w:r w:rsidRPr="00DB1974">
              <w:rPr>
                <w:rFonts w:cs="Arial"/>
                <w:b/>
              </w:rPr>
              <w:t>Designation</w:t>
            </w:r>
          </w:p>
        </w:tc>
        <w:tc>
          <w:tcPr>
            <w:tcW w:w="6293" w:type="dxa"/>
            <w:shd w:val="clear" w:color="auto" w:fill="auto"/>
          </w:tcPr>
          <w:p w:rsidR="005F12B8" w:rsidRPr="00DB1974" w:rsidRDefault="005F12B8" w:rsidP="005F12B8">
            <w:pPr>
              <w:spacing w:before="60" w:after="60"/>
              <w:jc w:val="center"/>
              <w:rPr>
                <w:rFonts w:cs="Arial"/>
                <w:b/>
              </w:rPr>
            </w:pPr>
            <w:r w:rsidRPr="00DB1974">
              <w:rPr>
                <w:rFonts w:cs="Arial"/>
                <w:b/>
              </w:rPr>
              <w:t>Definition</w:t>
            </w:r>
          </w:p>
        </w:tc>
        <w:tc>
          <w:tcPr>
            <w:tcW w:w="1984" w:type="dxa"/>
            <w:shd w:val="clear" w:color="auto" w:fill="auto"/>
          </w:tcPr>
          <w:p w:rsidR="005F12B8" w:rsidRPr="00DB1974" w:rsidRDefault="005F12B8" w:rsidP="005F12B8">
            <w:pPr>
              <w:spacing w:before="60" w:after="60"/>
              <w:jc w:val="center"/>
              <w:rPr>
                <w:rFonts w:cs="Arial"/>
                <w:b/>
              </w:rPr>
            </w:pPr>
            <w:r w:rsidRPr="00DB1974">
              <w:rPr>
                <w:rFonts w:cs="Arial"/>
                <w:b/>
              </w:rPr>
              <w:t>Stereotype</w:t>
            </w:r>
          </w:p>
        </w:tc>
        <w:tc>
          <w:tcPr>
            <w:tcW w:w="1134" w:type="dxa"/>
            <w:shd w:val="clear" w:color="auto" w:fill="auto"/>
          </w:tcPr>
          <w:p w:rsidR="005F12B8" w:rsidRPr="00DB1974" w:rsidRDefault="005F12B8" w:rsidP="005F12B8">
            <w:pPr>
              <w:spacing w:before="60" w:after="60"/>
              <w:jc w:val="center"/>
              <w:rPr>
                <w:rFonts w:cs="Arial"/>
                <w:b/>
              </w:rPr>
            </w:pPr>
            <w:r w:rsidRPr="00DB1974">
              <w:rPr>
                <w:rFonts w:cs="Arial"/>
                <w:b/>
              </w:rPr>
              <w:t>Abstract</w:t>
            </w:r>
          </w:p>
        </w:tc>
      </w:tr>
      <w:tr w:rsidR="005F12B8" w:rsidRPr="00DB1974" w:rsidTr="005F12B8">
        <w:trPr>
          <w:cantSplit/>
          <w:trHeight w:val="320"/>
        </w:trPr>
        <w:tc>
          <w:tcPr>
            <w:tcW w:w="2268" w:type="dxa"/>
            <w:shd w:val="clear" w:color="auto" w:fill="auto"/>
          </w:tcPr>
          <w:p w:rsidR="005F12B8" w:rsidRPr="00DB1974" w:rsidRDefault="005F12B8" w:rsidP="005F12B8">
            <w:pPr>
              <w:spacing w:before="60" w:after="60"/>
              <w:jc w:val="left"/>
              <w:rPr>
                <w:rFonts w:cs="Arial"/>
              </w:rPr>
            </w:pPr>
            <w:r>
              <w:rPr>
                <w:rFonts w:cs="Arial"/>
              </w:rPr>
              <w:t>Exchange</w:t>
            </w:r>
          </w:p>
        </w:tc>
        <w:tc>
          <w:tcPr>
            <w:tcW w:w="2268" w:type="dxa"/>
            <w:shd w:val="clear" w:color="auto" w:fill="auto"/>
          </w:tcPr>
          <w:p w:rsidR="005F12B8" w:rsidRPr="00DB1974" w:rsidRDefault="005F12B8" w:rsidP="005F12B8">
            <w:pPr>
              <w:spacing w:before="60" w:after="60"/>
              <w:jc w:val="left"/>
              <w:rPr>
                <w:rFonts w:cs="Arial"/>
              </w:rPr>
            </w:pPr>
            <w:r>
              <w:rPr>
                <w:rFonts w:cs="Arial"/>
              </w:rPr>
              <w:t>Exchange</w:t>
            </w:r>
          </w:p>
        </w:tc>
        <w:tc>
          <w:tcPr>
            <w:tcW w:w="6293" w:type="dxa"/>
            <w:shd w:val="clear" w:color="auto" w:fill="auto"/>
          </w:tcPr>
          <w:p w:rsidR="005F12B8" w:rsidRPr="00DB1974" w:rsidRDefault="005F12B8" w:rsidP="005F12B8">
            <w:pPr>
              <w:spacing w:before="60" w:after="60"/>
              <w:jc w:val="left"/>
              <w:rPr>
                <w:rFonts w:cs="Arial"/>
              </w:rPr>
            </w:pPr>
            <w:r w:rsidRPr="006F62A0">
              <w:rPr>
                <w:rFonts w:cs="Arial"/>
                <w:lang w:val="en-US"/>
              </w:rPr>
              <w:t>Details associated with the management of the exchange between the supplier and the client.</w:t>
            </w:r>
          </w:p>
        </w:tc>
        <w:tc>
          <w:tcPr>
            <w:tcW w:w="1984" w:type="dxa"/>
            <w:shd w:val="clear" w:color="auto" w:fill="auto"/>
          </w:tcPr>
          <w:p w:rsidR="005F12B8" w:rsidRPr="00DB1974" w:rsidRDefault="005F12B8" w:rsidP="005F12B8">
            <w:pPr>
              <w:spacing w:before="60" w:after="60"/>
              <w:jc w:val="center"/>
              <w:rPr>
                <w:rFonts w:cs="Arial"/>
              </w:rPr>
            </w:pPr>
          </w:p>
        </w:tc>
        <w:tc>
          <w:tcPr>
            <w:tcW w:w="1134" w:type="dxa"/>
            <w:shd w:val="clear" w:color="auto" w:fill="auto"/>
          </w:tcPr>
          <w:p w:rsidR="005F12B8" w:rsidRPr="00DB1974" w:rsidRDefault="005F12B8" w:rsidP="005F12B8">
            <w:pPr>
              <w:spacing w:before="60" w:after="60"/>
              <w:jc w:val="center"/>
              <w:rPr>
                <w:rFonts w:cs="Arial"/>
              </w:rPr>
            </w:pPr>
            <w:r w:rsidRPr="00DB1974">
              <w:rPr>
                <w:rFonts w:cs="Arial"/>
              </w:rPr>
              <w:t>no</w:t>
            </w:r>
          </w:p>
        </w:tc>
      </w:tr>
      <w:tr w:rsidR="005F12B8" w:rsidRPr="00DB1974" w:rsidTr="005F12B8">
        <w:trPr>
          <w:cantSplit/>
          <w:trHeight w:val="320"/>
        </w:trPr>
        <w:tc>
          <w:tcPr>
            <w:tcW w:w="2268" w:type="dxa"/>
            <w:shd w:val="clear" w:color="auto" w:fill="auto"/>
          </w:tcPr>
          <w:p w:rsidR="005F12B8" w:rsidRDefault="005F12B8" w:rsidP="005F12B8">
            <w:pPr>
              <w:spacing w:before="60" w:after="60"/>
              <w:jc w:val="left"/>
              <w:rPr>
                <w:rFonts w:cs="Arial"/>
              </w:rPr>
            </w:pPr>
            <w:proofErr w:type="spellStart"/>
            <w:r w:rsidRPr="006F62A0">
              <w:rPr>
                <w:rFonts w:cs="Arial"/>
                <w:lang w:val="en-US"/>
              </w:rPr>
              <w:t>InternationalIdentifier</w:t>
            </w:r>
            <w:proofErr w:type="spellEnd"/>
          </w:p>
        </w:tc>
        <w:tc>
          <w:tcPr>
            <w:tcW w:w="2268" w:type="dxa"/>
            <w:shd w:val="clear" w:color="auto" w:fill="auto"/>
          </w:tcPr>
          <w:p w:rsidR="005F12B8" w:rsidRDefault="005F12B8" w:rsidP="005F12B8">
            <w:pPr>
              <w:spacing w:before="60" w:after="60"/>
              <w:jc w:val="left"/>
              <w:rPr>
                <w:rFonts w:cs="Arial"/>
              </w:rPr>
            </w:pPr>
            <w:r>
              <w:rPr>
                <w:rFonts w:cs="Arial"/>
              </w:rPr>
              <w:t>International identifier</w:t>
            </w:r>
          </w:p>
        </w:tc>
        <w:tc>
          <w:tcPr>
            <w:tcW w:w="6293" w:type="dxa"/>
            <w:shd w:val="clear" w:color="auto" w:fill="auto"/>
          </w:tcPr>
          <w:p w:rsidR="005F12B8" w:rsidRDefault="005F12B8" w:rsidP="005F12B8">
            <w:pPr>
              <w:spacing w:before="60" w:after="60"/>
              <w:jc w:val="left"/>
              <w:rPr>
                <w:rFonts w:cs="Arial"/>
              </w:rPr>
            </w:pPr>
            <w:r w:rsidRPr="006F62A0">
              <w:rPr>
                <w:rFonts w:cs="Arial"/>
                <w:lang w:val="en-US"/>
              </w:rPr>
              <w:t>An identifier/name whose range is spe</w:t>
            </w:r>
            <w:r>
              <w:rPr>
                <w:rFonts w:cs="Arial"/>
                <w:lang w:val="en-US"/>
              </w:rPr>
              <w:t>cific to the particular country</w:t>
            </w:r>
            <w:r>
              <w:rPr>
                <w:rFonts w:cs="Arial"/>
              </w:rPr>
              <w:t>.</w:t>
            </w:r>
          </w:p>
        </w:tc>
        <w:tc>
          <w:tcPr>
            <w:tcW w:w="1984" w:type="dxa"/>
            <w:shd w:val="clear" w:color="auto" w:fill="auto"/>
          </w:tcPr>
          <w:p w:rsidR="005F12B8" w:rsidRPr="00DB1974" w:rsidRDefault="005F12B8" w:rsidP="005F12B8">
            <w:pPr>
              <w:spacing w:before="60" w:after="60"/>
              <w:jc w:val="center"/>
              <w:rPr>
                <w:rFonts w:cs="Arial"/>
              </w:rPr>
            </w:pPr>
          </w:p>
        </w:tc>
        <w:tc>
          <w:tcPr>
            <w:tcW w:w="1134" w:type="dxa"/>
            <w:shd w:val="clear" w:color="auto" w:fill="auto"/>
          </w:tcPr>
          <w:p w:rsidR="005F12B8" w:rsidRDefault="005F12B8" w:rsidP="005F12B8">
            <w:pPr>
              <w:spacing w:before="60" w:after="60"/>
              <w:jc w:val="center"/>
              <w:rPr>
                <w:rFonts w:cs="Arial"/>
              </w:rPr>
            </w:pPr>
            <w:r>
              <w:rPr>
                <w:rFonts w:cs="Arial"/>
              </w:rPr>
              <w:t>no</w:t>
            </w:r>
          </w:p>
        </w:tc>
      </w:tr>
    </w:tbl>
    <w:p w:rsidR="005F12B8" w:rsidRPr="00E20100" w:rsidRDefault="005F12B8" w:rsidP="005F12B8">
      <w:pPr>
        <w:jc w:val="center"/>
        <w:rPr>
          <w:b/>
        </w:rPr>
      </w:pPr>
      <w:r w:rsidRPr="00E20100">
        <w:rPr>
          <w:b/>
        </w:rPr>
        <w:t xml:space="preserve">Table </w:t>
      </w:r>
      <w:r w:rsidRPr="00E20100">
        <w:rPr>
          <w:b/>
        </w:rPr>
        <w:fldChar w:fldCharType="begin"/>
      </w:r>
      <w:r w:rsidRPr="00E20100">
        <w:rPr>
          <w:b/>
        </w:rPr>
        <w:instrText xml:space="preserve">\IF </w:instrText>
      </w:r>
      <w:r w:rsidRPr="00E20100">
        <w:rPr>
          <w:b/>
        </w:rPr>
        <w:fldChar w:fldCharType="begin"/>
      </w:r>
      <w:r w:rsidRPr="00E20100">
        <w:rPr>
          <w:b/>
        </w:rPr>
        <w:instrText xml:space="preserve">SEQ aaa \c </w:instrText>
      </w:r>
      <w:r w:rsidRPr="00E20100">
        <w:rPr>
          <w:b/>
        </w:rPr>
        <w:fldChar w:fldCharType="separate"/>
      </w:r>
      <w:r w:rsidR="005432DF">
        <w:rPr>
          <w:b/>
          <w:noProof/>
        </w:rPr>
        <w:instrText>0</w:instrText>
      </w:r>
      <w:r w:rsidRPr="00E20100">
        <w:rPr>
          <w:b/>
        </w:rPr>
        <w:fldChar w:fldCharType="end"/>
      </w:r>
      <w:r w:rsidRPr="00E20100">
        <w:rPr>
          <w:b/>
        </w:rPr>
        <w:instrText>&gt;= 1 "</w:instrText>
      </w:r>
      <w:r w:rsidRPr="00E20100">
        <w:rPr>
          <w:b/>
        </w:rPr>
        <w:fldChar w:fldCharType="begin"/>
      </w:r>
      <w:r w:rsidRPr="00E20100">
        <w:rPr>
          <w:b/>
        </w:rPr>
        <w:instrText xml:space="preserve">SEQ aaa \c \* ALPHABETIC </w:instrText>
      </w:r>
      <w:r w:rsidRPr="00E20100">
        <w:rPr>
          <w:b/>
        </w:rPr>
        <w:fldChar w:fldCharType="separate"/>
      </w:r>
      <w:r w:rsidRPr="00E20100">
        <w:rPr>
          <w:b/>
        </w:rPr>
        <w:instrText>A</w:instrText>
      </w:r>
      <w:r w:rsidRPr="00E20100">
        <w:rPr>
          <w:b/>
        </w:rPr>
        <w:fldChar w:fldCharType="end"/>
      </w:r>
      <w:r w:rsidRPr="00E20100">
        <w:rPr>
          <w:b/>
        </w:rPr>
        <w:instrText xml:space="preserve">." </w:instrText>
      </w:r>
      <w:r w:rsidRPr="00E20100">
        <w:rPr>
          <w:b/>
        </w:rPr>
        <w:fldChar w:fldCharType="end"/>
      </w:r>
      <w:r w:rsidR="00CE142D">
        <w:rPr>
          <w:b/>
        </w:rPr>
        <w:t>1</w:t>
      </w:r>
      <w:r w:rsidRPr="00E20100">
        <w:rPr>
          <w:b/>
        </w:rPr>
        <w:t>— Classes of the "</w:t>
      </w:r>
      <w:r>
        <w:rPr>
          <w:b/>
        </w:rPr>
        <w:t>Exchange</w:t>
      </w:r>
      <w:r w:rsidRPr="00E20100">
        <w:rPr>
          <w:b/>
        </w:rPr>
        <w:t>" package</w:t>
      </w:r>
    </w:p>
    <w:p w:rsidR="005F12B8" w:rsidRDefault="005F12B8" w:rsidP="005F12B8">
      <w:pPr>
        <w:pStyle w:val="a4"/>
      </w:pPr>
      <w:r>
        <w:t>"Exchange"</w:t>
      </w:r>
      <w:r w:rsidRPr="00DB1974">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5F12B8" w:rsidRPr="00DB1974" w:rsidTr="005F12B8">
        <w:trPr>
          <w:cantSplit/>
          <w:trHeight w:val="320"/>
          <w:tblHeader/>
        </w:trPr>
        <w:tc>
          <w:tcPr>
            <w:tcW w:w="2268" w:type="dxa"/>
            <w:shd w:val="clear" w:color="auto" w:fill="auto"/>
          </w:tcPr>
          <w:p w:rsidR="005F12B8" w:rsidRPr="00DB1974" w:rsidRDefault="005F12B8" w:rsidP="005F12B8">
            <w:pPr>
              <w:keepNext/>
              <w:spacing w:before="60" w:after="60"/>
              <w:jc w:val="center"/>
              <w:rPr>
                <w:rFonts w:cs="Arial"/>
                <w:b/>
              </w:rPr>
            </w:pPr>
            <w:r w:rsidRPr="00DB1974">
              <w:rPr>
                <w:rFonts w:cs="Arial"/>
                <w:b/>
              </w:rPr>
              <w:t>Class name</w:t>
            </w:r>
          </w:p>
        </w:tc>
        <w:tc>
          <w:tcPr>
            <w:tcW w:w="2268" w:type="dxa"/>
            <w:shd w:val="clear" w:color="auto" w:fill="auto"/>
          </w:tcPr>
          <w:p w:rsidR="005F12B8" w:rsidRPr="00DB1974" w:rsidRDefault="005F12B8" w:rsidP="005F12B8">
            <w:pPr>
              <w:keepNext/>
              <w:spacing w:before="60" w:after="60"/>
              <w:jc w:val="center"/>
              <w:rPr>
                <w:rFonts w:cs="Arial"/>
                <w:b/>
              </w:rPr>
            </w:pPr>
            <w:r w:rsidRPr="00DB1974">
              <w:rPr>
                <w:rFonts w:cs="Arial"/>
                <w:b/>
              </w:rPr>
              <w:t>Role name</w:t>
            </w:r>
          </w:p>
        </w:tc>
        <w:tc>
          <w:tcPr>
            <w:tcW w:w="2268" w:type="dxa"/>
            <w:shd w:val="clear" w:color="auto" w:fill="auto"/>
          </w:tcPr>
          <w:p w:rsidR="005F12B8" w:rsidRPr="00DB1974" w:rsidRDefault="005F12B8" w:rsidP="005F12B8">
            <w:pPr>
              <w:keepNext/>
              <w:spacing w:before="60" w:after="60"/>
              <w:jc w:val="center"/>
              <w:rPr>
                <w:rFonts w:cs="Arial"/>
                <w:b/>
              </w:rPr>
            </w:pPr>
            <w:r w:rsidRPr="00DB1974">
              <w:rPr>
                <w:rFonts w:cs="Arial"/>
                <w:b/>
              </w:rPr>
              <w:t>Designation</w:t>
            </w:r>
          </w:p>
        </w:tc>
        <w:tc>
          <w:tcPr>
            <w:tcW w:w="4025" w:type="dxa"/>
            <w:shd w:val="clear" w:color="auto" w:fill="auto"/>
          </w:tcPr>
          <w:p w:rsidR="005F12B8" w:rsidRPr="00DB1974" w:rsidRDefault="005F12B8" w:rsidP="005F12B8">
            <w:pPr>
              <w:keepNext/>
              <w:spacing w:before="60" w:after="60"/>
              <w:jc w:val="center"/>
              <w:rPr>
                <w:rFonts w:cs="Arial"/>
                <w:b/>
              </w:rPr>
            </w:pPr>
            <w:r w:rsidRPr="00DB1974">
              <w:rPr>
                <w:rFonts w:cs="Arial"/>
                <w:b/>
              </w:rPr>
              <w:t>Definition</w:t>
            </w:r>
          </w:p>
        </w:tc>
        <w:tc>
          <w:tcPr>
            <w:tcW w:w="1417" w:type="dxa"/>
            <w:shd w:val="clear" w:color="auto" w:fill="auto"/>
          </w:tcPr>
          <w:p w:rsidR="005F12B8" w:rsidRPr="00DB1974" w:rsidRDefault="005F12B8" w:rsidP="005F12B8">
            <w:pPr>
              <w:keepNext/>
              <w:spacing w:before="60" w:after="60"/>
              <w:jc w:val="center"/>
              <w:rPr>
                <w:rFonts w:cs="Arial"/>
                <w:b/>
              </w:rPr>
            </w:pPr>
            <w:r w:rsidRPr="00DB1974">
              <w:rPr>
                <w:rFonts w:cs="Arial"/>
                <w:b/>
              </w:rPr>
              <w:t>Multiplicity</w:t>
            </w:r>
          </w:p>
        </w:tc>
        <w:tc>
          <w:tcPr>
            <w:tcW w:w="1701" w:type="dxa"/>
            <w:shd w:val="clear" w:color="auto" w:fill="auto"/>
          </w:tcPr>
          <w:p w:rsidR="005F12B8" w:rsidRPr="00DB1974" w:rsidRDefault="005F12B8" w:rsidP="005F12B8">
            <w:pPr>
              <w:keepNext/>
              <w:spacing w:before="60" w:after="60"/>
              <w:jc w:val="center"/>
              <w:rPr>
                <w:rFonts w:cs="Arial"/>
                <w:b/>
              </w:rPr>
            </w:pPr>
            <w:r w:rsidRPr="00DB1974">
              <w:rPr>
                <w:rFonts w:cs="Arial"/>
                <w:b/>
              </w:rPr>
              <w:t>Target</w:t>
            </w:r>
          </w:p>
        </w:tc>
      </w:tr>
      <w:tr w:rsidR="005F12B8" w:rsidRPr="00DB1974" w:rsidTr="005F12B8">
        <w:trPr>
          <w:cantSplit/>
          <w:trHeight w:val="320"/>
        </w:trPr>
        <w:tc>
          <w:tcPr>
            <w:tcW w:w="2268" w:type="dxa"/>
            <w:shd w:val="clear" w:color="auto" w:fill="auto"/>
          </w:tcPr>
          <w:p w:rsidR="005F12B8" w:rsidRDefault="005F12B8" w:rsidP="005F12B8">
            <w:pPr>
              <w:keepNext/>
              <w:spacing w:before="60" w:after="60"/>
              <w:jc w:val="left"/>
              <w:rPr>
                <w:rFonts w:cs="Arial"/>
              </w:rPr>
            </w:pPr>
            <w:r>
              <w:rPr>
                <w:rFonts w:cs="Arial"/>
              </w:rPr>
              <w:t>Exchange</w:t>
            </w:r>
          </w:p>
        </w:tc>
        <w:tc>
          <w:tcPr>
            <w:tcW w:w="2268" w:type="dxa"/>
            <w:shd w:val="clear" w:color="auto" w:fill="auto"/>
          </w:tcPr>
          <w:p w:rsidR="005F12B8" w:rsidRDefault="005F12B8" w:rsidP="005F12B8">
            <w:pPr>
              <w:keepNext/>
              <w:spacing w:before="60" w:after="60"/>
              <w:jc w:val="left"/>
              <w:rPr>
                <w:rFonts w:cs="Arial"/>
              </w:rPr>
            </w:pPr>
            <w:proofErr w:type="spellStart"/>
            <w:r w:rsidRPr="006F62A0">
              <w:rPr>
                <w:rFonts w:cs="Arial"/>
                <w:lang w:val="en-US"/>
              </w:rPr>
              <w:t>supplierIdentification</w:t>
            </w:r>
            <w:proofErr w:type="spellEnd"/>
          </w:p>
        </w:tc>
        <w:tc>
          <w:tcPr>
            <w:tcW w:w="2268" w:type="dxa"/>
            <w:shd w:val="clear" w:color="auto" w:fill="auto"/>
          </w:tcPr>
          <w:p w:rsidR="005F12B8" w:rsidRDefault="005F12B8" w:rsidP="005F12B8">
            <w:pPr>
              <w:keepNext/>
              <w:spacing w:before="60" w:after="60"/>
              <w:jc w:val="left"/>
              <w:rPr>
                <w:rFonts w:cs="Arial"/>
              </w:rPr>
            </w:pPr>
            <w:r>
              <w:rPr>
                <w:rFonts w:cs="Arial"/>
              </w:rPr>
              <w:t>Supplier identification</w:t>
            </w:r>
          </w:p>
        </w:tc>
        <w:tc>
          <w:tcPr>
            <w:tcW w:w="4025" w:type="dxa"/>
            <w:shd w:val="clear" w:color="auto" w:fill="auto"/>
          </w:tcPr>
          <w:p w:rsidR="005F12B8" w:rsidRDefault="005F12B8" w:rsidP="005F12B8">
            <w:pPr>
              <w:keepNext/>
              <w:spacing w:before="60" w:after="60"/>
              <w:jc w:val="left"/>
              <w:rPr>
                <w:rFonts w:cs="Arial"/>
              </w:rPr>
            </w:pPr>
            <w:r w:rsidRPr="006F62A0">
              <w:rPr>
                <w:rFonts w:cs="Arial"/>
                <w:lang w:val="en-US"/>
              </w:rPr>
              <w:t>An identifier/name whose range is spe</w:t>
            </w:r>
            <w:r>
              <w:rPr>
                <w:rFonts w:cs="Arial"/>
                <w:lang w:val="en-US"/>
              </w:rPr>
              <w:t>cific to the particular country</w:t>
            </w:r>
            <w:r>
              <w:rPr>
                <w:rFonts w:cs="Arial"/>
              </w:rPr>
              <w:t>.</w:t>
            </w:r>
          </w:p>
        </w:tc>
        <w:tc>
          <w:tcPr>
            <w:tcW w:w="1417" w:type="dxa"/>
            <w:shd w:val="clear" w:color="auto" w:fill="auto"/>
          </w:tcPr>
          <w:p w:rsidR="005F12B8" w:rsidRDefault="005F12B8" w:rsidP="005F12B8">
            <w:pPr>
              <w:keepNext/>
              <w:spacing w:before="60" w:after="60"/>
              <w:jc w:val="center"/>
              <w:rPr>
                <w:rFonts w:cs="Arial"/>
              </w:rPr>
            </w:pPr>
            <w:r>
              <w:rPr>
                <w:rFonts w:cs="Arial"/>
              </w:rPr>
              <w:t>1..1</w:t>
            </w:r>
          </w:p>
        </w:tc>
        <w:tc>
          <w:tcPr>
            <w:tcW w:w="1701" w:type="dxa"/>
            <w:shd w:val="clear" w:color="auto" w:fill="auto"/>
          </w:tcPr>
          <w:p w:rsidR="005F12B8" w:rsidRDefault="005F12B8" w:rsidP="005F12B8">
            <w:pPr>
              <w:keepNext/>
              <w:spacing w:before="60" w:after="60"/>
              <w:jc w:val="left"/>
              <w:rPr>
                <w:rFonts w:cs="Arial"/>
              </w:rPr>
            </w:pPr>
            <w:proofErr w:type="spellStart"/>
            <w:r w:rsidRPr="006F62A0">
              <w:rPr>
                <w:rFonts w:cs="Arial"/>
                <w:lang w:val="en-US"/>
              </w:rPr>
              <w:t>InternationalIdentifier</w:t>
            </w:r>
            <w:proofErr w:type="spellEnd"/>
          </w:p>
        </w:tc>
      </w:tr>
    </w:tbl>
    <w:p w:rsidR="005F12B8" w:rsidRPr="006F62A0" w:rsidRDefault="005F12B8" w:rsidP="005F12B8">
      <w:pPr>
        <w:jc w:val="center"/>
      </w:pPr>
      <w:r w:rsidRPr="00E20100">
        <w:rPr>
          <w:b/>
        </w:rPr>
        <w:t xml:space="preserve">Table </w:t>
      </w:r>
      <w:r w:rsidRPr="00E20100">
        <w:rPr>
          <w:b/>
        </w:rPr>
        <w:fldChar w:fldCharType="begin"/>
      </w:r>
      <w:r w:rsidRPr="00E20100">
        <w:rPr>
          <w:b/>
        </w:rPr>
        <w:instrText xml:space="preserve">\IF </w:instrText>
      </w:r>
      <w:r w:rsidRPr="00E20100">
        <w:rPr>
          <w:b/>
        </w:rPr>
        <w:fldChar w:fldCharType="begin"/>
      </w:r>
      <w:r w:rsidRPr="00E20100">
        <w:rPr>
          <w:b/>
        </w:rPr>
        <w:instrText xml:space="preserve">SEQ aaa \c </w:instrText>
      </w:r>
      <w:r w:rsidRPr="00E20100">
        <w:rPr>
          <w:b/>
        </w:rPr>
        <w:fldChar w:fldCharType="separate"/>
      </w:r>
      <w:r w:rsidR="005432DF">
        <w:rPr>
          <w:b/>
          <w:noProof/>
        </w:rPr>
        <w:instrText>0</w:instrText>
      </w:r>
      <w:r w:rsidRPr="00E20100">
        <w:rPr>
          <w:b/>
        </w:rPr>
        <w:fldChar w:fldCharType="end"/>
      </w:r>
      <w:r w:rsidRPr="00E20100">
        <w:rPr>
          <w:b/>
        </w:rPr>
        <w:instrText>&gt;= 1 "</w:instrText>
      </w:r>
      <w:r w:rsidRPr="00E20100">
        <w:rPr>
          <w:b/>
        </w:rPr>
        <w:fldChar w:fldCharType="begin"/>
      </w:r>
      <w:r w:rsidRPr="00E20100">
        <w:rPr>
          <w:b/>
        </w:rPr>
        <w:instrText xml:space="preserve">SEQ aaa \c \* ALPHABETIC </w:instrText>
      </w:r>
      <w:r w:rsidRPr="00E20100">
        <w:rPr>
          <w:b/>
        </w:rPr>
        <w:fldChar w:fldCharType="separate"/>
      </w:r>
      <w:r w:rsidRPr="00E20100">
        <w:rPr>
          <w:b/>
        </w:rPr>
        <w:instrText>A</w:instrText>
      </w:r>
      <w:r w:rsidRPr="00E20100">
        <w:rPr>
          <w:b/>
        </w:rPr>
        <w:fldChar w:fldCharType="end"/>
      </w:r>
      <w:r w:rsidRPr="00E20100">
        <w:rPr>
          <w:b/>
        </w:rPr>
        <w:instrText xml:space="preserve">." </w:instrText>
      </w:r>
      <w:r w:rsidRPr="00E20100">
        <w:rPr>
          <w:b/>
        </w:rPr>
        <w:fldChar w:fldCharType="end"/>
      </w:r>
      <w:r w:rsidR="00CE142D">
        <w:rPr>
          <w:b/>
        </w:rPr>
        <w:t>2</w:t>
      </w:r>
      <w:r w:rsidRPr="00E20100">
        <w:rPr>
          <w:b/>
        </w:rPr>
        <w:t xml:space="preserve">— </w:t>
      </w:r>
      <w:r>
        <w:rPr>
          <w:b/>
        </w:rPr>
        <w:t>Associations</w:t>
      </w:r>
      <w:r w:rsidRPr="00E20100">
        <w:rPr>
          <w:b/>
        </w:rPr>
        <w:t xml:space="preserve"> of the "</w:t>
      </w:r>
      <w:r>
        <w:rPr>
          <w:b/>
        </w:rPr>
        <w:t>Exchange</w:t>
      </w:r>
      <w:r w:rsidRPr="00E20100">
        <w:rPr>
          <w:b/>
        </w:rPr>
        <w:t>" package</w:t>
      </w:r>
    </w:p>
    <w:p w:rsidR="005F12B8" w:rsidRDefault="005F12B8" w:rsidP="005F12B8">
      <w:pPr>
        <w:pStyle w:val="a4"/>
      </w:pPr>
      <w:r>
        <w:t>"Exchange"</w:t>
      </w:r>
      <w:r w:rsidRPr="00DB1974">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5F12B8" w:rsidRPr="00DB1974" w:rsidTr="005F12B8">
        <w:trPr>
          <w:cantSplit/>
          <w:trHeight w:val="320"/>
          <w:tblHeader/>
        </w:trPr>
        <w:tc>
          <w:tcPr>
            <w:tcW w:w="2268" w:type="dxa"/>
            <w:shd w:val="clear" w:color="auto" w:fill="auto"/>
          </w:tcPr>
          <w:p w:rsidR="005F12B8" w:rsidRPr="00DB1974" w:rsidRDefault="005F12B8" w:rsidP="005F12B8">
            <w:pPr>
              <w:spacing w:before="60" w:after="60"/>
              <w:jc w:val="center"/>
              <w:rPr>
                <w:rFonts w:cs="Arial"/>
                <w:b/>
              </w:rPr>
            </w:pPr>
            <w:r w:rsidRPr="00DB1974">
              <w:rPr>
                <w:rFonts w:cs="Arial"/>
                <w:b/>
              </w:rPr>
              <w:t>Class name</w:t>
            </w:r>
          </w:p>
        </w:tc>
        <w:tc>
          <w:tcPr>
            <w:tcW w:w="2268" w:type="dxa"/>
            <w:shd w:val="clear" w:color="auto" w:fill="auto"/>
          </w:tcPr>
          <w:p w:rsidR="005F12B8" w:rsidRPr="00DB1974" w:rsidRDefault="005F12B8" w:rsidP="005F12B8">
            <w:pPr>
              <w:spacing w:before="60" w:after="60"/>
              <w:jc w:val="center"/>
              <w:rPr>
                <w:rFonts w:cs="Arial"/>
                <w:b/>
              </w:rPr>
            </w:pPr>
            <w:r w:rsidRPr="00DB1974">
              <w:rPr>
                <w:rFonts w:cs="Arial"/>
                <w:b/>
              </w:rPr>
              <w:t>Attribute name</w:t>
            </w:r>
          </w:p>
        </w:tc>
        <w:tc>
          <w:tcPr>
            <w:tcW w:w="2268" w:type="dxa"/>
            <w:shd w:val="clear" w:color="auto" w:fill="auto"/>
          </w:tcPr>
          <w:p w:rsidR="005F12B8" w:rsidRPr="00DB1974" w:rsidRDefault="005F12B8" w:rsidP="005F12B8">
            <w:pPr>
              <w:spacing w:before="60" w:after="60"/>
              <w:jc w:val="center"/>
              <w:rPr>
                <w:rFonts w:cs="Arial"/>
                <w:b/>
              </w:rPr>
            </w:pPr>
            <w:r w:rsidRPr="00DB1974">
              <w:rPr>
                <w:rFonts w:cs="Arial"/>
                <w:b/>
              </w:rPr>
              <w:t>Designation</w:t>
            </w:r>
          </w:p>
        </w:tc>
        <w:tc>
          <w:tcPr>
            <w:tcW w:w="4025" w:type="dxa"/>
            <w:shd w:val="clear" w:color="auto" w:fill="auto"/>
          </w:tcPr>
          <w:p w:rsidR="005F12B8" w:rsidRPr="00DB1974" w:rsidRDefault="005F12B8" w:rsidP="005F12B8">
            <w:pPr>
              <w:spacing w:before="60" w:after="60"/>
              <w:jc w:val="center"/>
              <w:rPr>
                <w:rFonts w:cs="Arial"/>
                <w:b/>
              </w:rPr>
            </w:pPr>
            <w:r w:rsidRPr="00DB1974">
              <w:rPr>
                <w:rFonts w:cs="Arial"/>
                <w:b/>
              </w:rPr>
              <w:t>Definition</w:t>
            </w:r>
          </w:p>
        </w:tc>
        <w:tc>
          <w:tcPr>
            <w:tcW w:w="1417" w:type="dxa"/>
            <w:shd w:val="clear" w:color="auto" w:fill="auto"/>
          </w:tcPr>
          <w:p w:rsidR="005F12B8" w:rsidRPr="00DB1974" w:rsidRDefault="005F12B8" w:rsidP="005F12B8">
            <w:pPr>
              <w:spacing w:before="60" w:after="60"/>
              <w:jc w:val="center"/>
              <w:rPr>
                <w:rFonts w:cs="Arial"/>
                <w:b/>
              </w:rPr>
            </w:pPr>
            <w:r w:rsidRPr="00DB1974">
              <w:rPr>
                <w:rFonts w:cs="Arial"/>
                <w:b/>
              </w:rPr>
              <w:t>Multiplicity</w:t>
            </w:r>
          </w:p>
        </w:tc>
        <w:tc>
          <w:tcPr>
            <w:tcW w:w="1701" w:type="dxa"/>
            <w:shd w:val="clear" w:color="auto" w:fill="auto"/>
          </w:tcPr>
          <w:p w:rsidR="005F12B8" w:rsidRPr="00DB1974" w:rsidRDefault="005F12B8" w:rsidP="005F12B8">
            <w:pPr>
              <w:spacing w:before="60" w:after="60"/>
              <w:jc w:val="center"/>
              <w:rPr>
                <w:rFonts w:cs="Arial"/>
                <w:b/>
              </w:rPr>
            </w:pPr>
            <w:r w:rsidRPr="00DB1974">
              <w:rPr>
                <w:rFonts w:cs="Arial"/>
                <w:b/>
              </w:rPr>
              <w:t>Type</w:t>
            </w:r>
          </w:p>
        </w:tc>
      </w:tr>
      <w:tr w:rsidR="005F12B8" w:rsidRPr="00DB1974" w:rsidTr="005F12B8">
        <w:trPr>
          <w:cantSplit/>
          <w:trHeight w:val="320"/>
        </w:trPr>
        <w:tc>
          <w:tcPr>
            <w:tcW w:w="2268" w:type="dxa"/>
            <w:shd w:val="clear" w:color="auto" w:fill="auto"/>
          </w:tcPr>
          <w:p w:rsidR="005F12B8" w:rsidRPr="00DB1974" w:rsidRDefault="005F12B8" w:rsidP="005F12B8">
            <w:pPr>
              <w:spacing w:before="60" w:after="60"/>
              <w:jc w:val="left"/>
              <w:rPr>
                <w:rFonts w:cs="Arial"/>
              </w:rPr>
            </w:pPr>
            <w:r>
              <w:rPr>
                <w:rFonts w:cs="Arial"/>
              </w:rPr>
              <w:lastRenderedPageBreak/>
              <w:t>Exchange</w:t>
            </w:r>
          </w:p>
        </w:tc>
        <w:tc>
          <w:tcPr>
            <w:tcW w:w="2268" w:type="dxa"/>
            <w:shd w:val="clear" w:color="auto" w:fill="auto"/>
          </w:tcPr>
          <w:p w:rsidR="005F12B8" w:rsidRPr="00DB1974" w:rsidRDefault="005F12B8" w:rsidP="005F12B8">
            <w:pPr>
              <w:spacing w:before="60" w:after="60"/>
              <w:jc w:val="left"/>
              <w:rPr>
                <w:rFonts w:cs="Arial"/>
              </w:rPr>
            </w:pPr>
            <w:proofErr w:type="spellStart"/>
            <w:r w:rsidRPr="006F62A0">
              <w:rPr>
                <w:rFonts w:cs="Arial"/>
                <w:lang w:val="en-US"/>
              </w:rPr>
              <w:t>clientIdentification</w:t>
            </w:r>
            <w:proofErr w:type="spellEnd"/>
          </w:p>
        </w:tc>
        <w:tc>
          <w:tcPr>
            <w:tcW w:w="2268" w:type="dxa"/>
            <w:shd w:val="clear" w:color="auto" w:fill="auto"/>
          </w:tcPr>
          <w:p w:rsidR="005F12B8" w:rsidRPr="00DB1974" w:rsidRDefault="005F12B8" w:rsidP="005F12B8">
            <w:pPr>
              <w:spacing w:before="60" w:after="60"/>
              <w:jc w:val="left"/>
              <w:rPr>
                <w:rFonts w:cs="Arial"/>
              </w:rPr>
            </w:pPr>
            <w:r>
              <w:rPr>
                <w:rFonts w:cs="Arial"/>
              </w:rPr>
              <w:t>Client identification</w:t>
            </w:r>
          </w:p>
        </w:tc>
        <w:tc>
          <w:tcPr>
            <w:tcW w:w="4025" w:type="dxa"/>
            <w:shd w:val="clear" w:color="auto" w:fill="auto"/>
          </w:tcPr>
          <w:p w:rsidR="005F12B8" w:rsidRPr="00DB1974" w:rsidRDefault="005F12B8" w:rsidP="005F12B8">
            <w:pPr>
              <w:spacing w:before="60" w:after="60"/>
              <w:jc w:val="left"/>
              <w:rPr>
                <w:rFonts w:cs="Arial"/>
              </w:rPr>
            </w:pPr>
            <w:r w:rsidRPr="006F62A0">
              <w:rPr>
                <w:rFonts w:cs="Arial"/>
                <w:lang w:val="en-US"/>
              </w:rPr>
              <w:t xml:space="preserve">In a data exchange process, an identifier of the </w:t>
            </w:r>
            <w:proofErr w:type="spellStart"/>
            <w:r w:rsidRPr="006F62A0">
              <w:rPr>
                <w:rFonts w:cs="Arial"/>
                <w:lang w:val="en-US"/>
              </w:rPr>
              <w:t>organisation</w:t>
            </w:r>
            <w:proofErr w:type="spellEnd"/>
            <w:r w:rsidRPr="006F62A0">
              <w:rPr>
                <w:rFonts w:cs="Arial"/>
                <w:lang w:val="en-US"/>
              </w:rPr>
              <w:t xml:space="preserve"> or group of </w:t>
            </w:r>
            <w:proofErr w:type="spellStart"/>
            <w:r w:rsidRPr="006F62A0">
              <w:rPr>
                <w:rFonts w:cs="Arial"/>
                <w:lang w:val="en-US"/>
              </w:rPr>
              <w:t>organisations</w:t>
            </w:r>
            <w:proofErr w:type="spellEnd"/>
            <w:r w:rsidRPr="006F62A0">
              <w:rPr>
                <w:rFonts w:cs="Arial"/>
                <w:lang w:val="en-US"/>
              </w:rPr>
              <w:t xml:space="preserve"> which receives information from the DATEX II supplier system.</w:t>
            </w:r>
          </w:p>
        </w:tc>
        <w:tc>
          <w:tcPr>
            <w:tcW w:w="1417" w:type="dxa"/>
            <w:shd w:val="clear" w:color="auto" w:fill="auto"/>
          </w:tcPr>
          <w:p w:rsidR="005F12B8" w:rsidRPr="00DB1974" w:rsidRDefault="005F12B8" w:rsidP="005F12B8">
            <w:pPr>
              <w:spacing w:before="60" w:after="60"/>
              <w:jc w:val="center"/>
              <w:rPr>
                <w:rFonts w:cs="Arial"/>
              </w:rPr>
            </w:pPr>
            <w:r>
              <w:rPr>
                <w:rFonts w:cs="Arial"/>
              </w:rPr>
              <w:t>0</w:t>
            </w:r>
            <w:r w:rsidRPr="00DB1974">
              <w:rPr>
                <w:rFonts w:cs="Arial"/>
              </w:rPr>
              <w:t>..1</w:t>
            </w:r>
          </w:p>
        </w:tc>
        <w:tc>
          <w:tcPr>
            <w:tcW w:w="1701" w:type="dxa"/>
            <w:shd w:val="clear" w:color="auto" w:fill="auto"/>
          </w:tcPr>
          <w:p w:rsidR="005F12B8" w:rsidRPr="00DB1974" w:rsidRDefault="005F12B8" w:rsidP="005F12B8">
            <w:pPr>
              <w:spacing w:before="60" w:after="60"/>
              <w:jc w:val="left"/>
              <w:rPr>
                <w:rFonts w:cs="Arial"/>
              </w:rPr>
            </w:pPr>
            <w:r>
              <w:rPr>
                <w:rFonts w:cs="Arial"/>
              </w:rPr>
              <w:t>String</w:t>
            </w:r>
          </w:p>
        </w:tc>
      </w:tr>
    </w:tbl>
    <w:p w:rsidR="005F12B8" w:rsidRPr="00CD6289" w:rsidRDefault="005F12B8" w:rsidP="005F12B8">
      <w:pPr>
        <w:jc w:val="center"/>
      </w:pPr>
      <w:r w:rsidRPr="00E20100">
        <w:rPr>
          <w:b/>
        </w:rPr>
        <w:t xml:space="preserve">Table </w:t>
      </w:r>
      <w:r w:rsidRPr="00E20100">
        <w:rPr>
          <w:b/>
        </w:rPr>
        <w:fldChar w:fldCharType="begin"/>
      </w:r>
      <w:r w:rsidRPr="00E20100">
        <w:rPr>
          <w:b/>
        </w:rPr>
        <w:instrText xml:space="preserve">\IF </w:instrText>
      </w:r>
      <w:r w:rsidRPr="00E20100">
        <w:rPr>
          <w:b/>
        </w:rPr>
        <w:fldChar w:fldCharType="begin"/>
      </w:r>
      <w:r w:rsidRPr="00E20100">
        <w:rPr>
          <w:b/>
        </w:rPr>
        <w:instrText xml:space="preserve">SEQ aaa \c </w:instrText>
      </w:r>
      <w:r w:rsidRPr="00E20100">
        <w:rPr>
          <w:b/>
        </w:rPr>
        <w:fldChar w:fldCharType="separate"/>
      </w:r>
      <w:r w:rsidR="005432DF">
        <w:rPr>
          <w:b/>
          <w:noProof/>
        </w:rPr>
        <w:instrText>0</w:instrText>
      </w:r>
      <w:r w:rsidRPr="00E20100">
        <w:rPr>
          <w:b/>
        </w:rPr>
        <w:fldChar w:fldCharType="end"/>
      </w:r>
      <w:r w:rsidRPr="00E20100">
        <w:rPr>
          <w:b/>
        </w:rPr>
        <w:instrText>&gt;= 1 "</w:instrText>
      </w:r>
      <w:r w:rsidRPr="00E20100">
        <w:rPr>
          <w:b/>
        </w:rPr>
        <w:fldChar w:fldCharType="begin"/>
      </w:r>
      <w:r w:rsidRPr="00E20100">
        <w:rPr>
          <w:b/>
        </w:rPr>
        <w:instrText xml:space="preserve">SEQ aaa \c \* ALPHABETIC </w:instrText>
      </w:r>
      <w:r w:rsidRPr="00E20100">
        <w:rPr>
          <w:b/>
        </w:rPr>
        <w:fldChar w:fldCharType="separate"/>
      </w:r>
      <w:r w:rsidRPr="00E20100">
        <w:rPr>
          <w:b/>
        </w:rPr>
        <w:instrText>A</w:instrText>
      </w:r>
      <w:r w:rsidRPr="00E20100">
        <w:rPr>
          <w:b/>
        </w:rPr>
        <w:fldChar w:fldCharType="end"/>
      </w:r>
      <w:r w:rsidRPr="00E20100">
        <w:rPr>
          <w:b/>
        </w:rPr>
        <w:instrText xml:space="preserve">." </w:instrText>
      </w:r>
      <w:r w:rsidRPr="00E20100">
        <w:rPr>
          <w:b/>
        </w:rPr>
        <w:fldChar w:fldCharType="end"/>
      </w:r>
      <w:r w:rsidR="00CE142D">
        <w:rPr>
          <w:b/>
        </w:rPr>
        <w:t>3</w:t>
      </w:r>
      <w:r w:rsidRPr="00E20100">
        <w:rPr>
          <w:b/>
        </w:rPr>
        <w:t xml:space="preserve">— </w:t>
      </w:r>
      <w:r>
        <w:rPr>
          <w:b/>
        </w:rPr>
        <w:t>Attributes</w:t>
      </w:r>
      <w:r w:rsidRPr="00E20100">
        <w:rPr>
          <w:b/>
        </w:rPr>
        <w:t xml:space="preserve"> of the "</w:t>
      </w:r>
      <w:r>
        <w:rPr>
          <w:b/>
        </w:rPr>
        <w:t>Exchange</w:t>
      </w:r>
      <w:r w:rsidRPr="00E20100">
        <w:rPr>
          <w:b/>
        </w:rPr>
        <w:t>" package</w:t>
      </w:r>
    </w:p>
    <w:p w:rsidR="005F12B8" w:rsidRPr="00CD6289" w:rsidRDefault="005F12B8" w:rsidP="005F12B8"/>
    <w:p w:rsidR="005F12B8" w:rsidRDefault="00837A7B" w:rsidP="005F12B8">
      <w:pPr>
        <w:pStyle w:val="a3"/>
        <w:tabs>
          <w:tab w:val="clear" w:pos="720"/>
          <w:tab w:val="num" w:pos="1004"/>
        </w:tabs>
      </w:pPr>
      <w:r>
        <w:t>"D2LogicalModel</w:t>
      </w:r>
      <w:r w:rsidR="005F12B8">
        <w:t>"</w:t>
      </w:r>
      <w:r w:rsidR="005F12B8" w:rsidRPr="00CC4478">
        <w:t xml:space="preserve"> package</w:t>
      </w:r>
    </w:p>
    <w:p w:rsidR="005F12B8" w:rsidRDefault="005F12B8" w:rsidP="005F12B8">
      <w:pPr>
        <w:pStyle w:val="a4"/>
      </w:pPr>
      <w:r>
        <w:t>"D2LogicalModel"</w:t>
      </w:r>
      <w:r w:rsidRPr="00DB1974">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5F12B8" w:rsidRPr="00DB1974" w:rsidTr="005F12B8">
        <w:trPr>
          <w:cantSplit/>
          <w:trHeight w:val="320"/>
          <w:tblHeader/>
        </w:trPr>
        <w:tc>
          <w:tcPr>
            <w:tcW w:w="2268" w:type="dxa"/>
            <w:shd w:val="clear" w:color="auto" w:fill="auto"/>
          </w:tcPr>
          <w:p w:rsidR="005F12B8" w:rsidRPr="00DB1974" w:rsidRDefault="005F12B8" w:rsidP="005F12B8">
            <w:pPr>
              <w:spacing w:before="60" w:after="60"/>
              <w:jc w:val="center"/>
              <w:rPr>
                <w:rFonts w:cs="Arial"/>
                <w:b/>
              </w:rPr>
            </w:pPr>
            <w:r w:rsidRPr="00DB1974">
              <w:rPr>
                <w:rFonts w:cs="Arial"/>
                <w:b/>
              </w:rPr>
              <w:t>Class name</w:t>
            </w:r>
          </w:p>
        </w:tc>
        <w:tc>
          <w:tcPr>
            <w:tcW w:w="2268" w:type="dxa"/>
            <w:shd w:val="clear" w:color="auto" w:fill="auto"/>
          </w:tcPr>
          <w:p w:rsidR="005F12B8" w:rsidRPr="00DB1974" w:rsidRDefault="005F12B8" w:rsidP="005F12B8">
            <w:pPr>
              <w:spacing w:before="60" w:after="60"/>
              <w:jc w:val="center"/>
              <w:rPr>
                <w:rFonts w:cs="Arial"/>
                <w:b/>
              </w:rPr>
            </w:pPr>
            <w:r w:rsidRPr="00DB1974">
              <w:rPr>
                <w:rFonts w:cs="Arial"/>
                <w:b/>
              </w:rPr>
              <w:t>Designation</w:t>
            </w:r>
          </w:p>
        </w:tc>
        <w:tc>
          <w:tcPr>
            <w:tcW w:w="6293" w:type="dxa"/>
            <w:shd w:val="clear" w:color="auto" w:fill="auto"/>
          </w:tcPr>
          <w:p w:rsidR="005F12B8" w:rsidRPr="00DB1974" w:rsidRDefault="005F12B8" w:rsidP="005F12B8">
            <w:pPr>
              <w:spacing w:before="60" w:after="60"/>
              <w:jc w:val="center"/>
              <w:rPr>
                <w:rFonts w:cs="Arial"/>
                <w:b/>
              </w:rPr>
            </w:pPr>
            <w:r w:rsidRPr="00DB1974">
              <w:rPr>
                <w:rFonts w:cs="Arial"/>
                <w:b/>
              </w:rPr>
              <w:t>Definition</w:t>
            </w:r>
          </w:p>
        </w:tc>
        <w:tc>
          <w:tcPr>
            <w:tcW w:w="1984" w:type="dxa"/>
            <w:shd w:val="clear" w:color="auto" w:fill="auto"/>
          </w:tcPr>
          <w:p w:rsidR="005F12B8" w:rsidRPr="00DB1974" w:rsidRDefault="005F12B8" w:rsidP="005F12B8">
            <w:pPr>
              <w:spacing w:before="60" w:after="60"/>
              <w:jc w:val="center"/>
              <w:rPr>
                <w:rFonts w:cs="Arial"/>
                <w:b/>
              </w:rPr>
            </w:pPr>
            <w:r w:rsidRPr="00DB1974">
              <w:rPr>
                <w:rFonts w:cs="Arial"/>
                <w:b/>
              </w:rPr>
              <w:t>Stereotype</w:t>
            </w:r>
          </w:p>
        </w:tc>
        <w:tc>
          <w:tcPr>
            <w:tcW w:w="1134" w:type="dxa"/>
            <w:shd w:val="clear" w:color="auto" w:fill="auto"/>
          </w:tcPr>
          <w:p w:rsidR="005F12B8" w:rsidRPr="00DB1974" w:rsidRDefault="005F12B8" w:rsidP="005F12B8">
            <w:pPr>
              <w:spacing w:before="60" w:after="60"/>
              <w:jc w:val="center"/>
              <w:rPr>
                <w:rFonts w:cs="Arial"/>
                <w:b/>
              </w:rPr>
            </w:pPr>
            <w:r w:rsidRPr="00DB1974">
              <w:rPr>
                <w:rFonts w:cs="Arial"/>
                <w:b/>
              </w:rPr>
              <w:t>Abstract</w:t>
            </w:r>
          </w:p>
        </w:tc>
      </w:tr>
      <w:tr w:rsidR="005F12B8" w:rsidRPr="00DB1974" w:rsidTr="005F12B8">
        <w:trPr>
          <w:cantSplit/>
          <w:trHeight w:val="320"/>
        </w:trPr>
        <w:tc>
          <w:tcPr>
            <w:tcW w:w="2268" w:type="dxa"/>
            <w:shd w:val="clear" w:color="auto" w:fill="auto"/>
          </w:tcPr>
          <w:p w:rsidR="005F12B8" w:rsidRPr="00DB1974" w:rsidRDefault="005F12B8" w:rsidP="005F12B8">
            <w:pPr>
              <w:spacing w:before="60" w:after="60"/>
              <w:jc w:val="left"/>
              <w:rPr>
                <w:rFonts w:cs="Arial"/>
              </w:rPr>
            </w:pPr>
            <w:r>
              <w:rPr>
                <w:rFonts w:cs="Arial"/>
              </w:rPr>
              <w:t>Exchange</w:t>
            </w:r>
          </w:p>
        </w:tc>
        <w:tc>
          <w:tcPr>
            <w:tcW w:w="2268" w:type="dxa"/>
            <w:shd w:val="clear" w:color="auto" w:fill="auto"/>
          </w:tcPr>
          <w:p w:rsidR="005F12B8" w:rsidRPr="00DB1974" w:rsidRDefault="005F12B8" w:rsidP="005F12B8">
            <w:pPr>
              <w:spacing w:before="60" w:after="60"/>
              <w:jc w:val="left"/>
              <w:rPr>
                <w:rFonts w:cs="Arial"/>
              </w:rPr>
            </w:pPr>
            <w:r>
              <w:rPr>
                <w:rFonts w:cs="Arial"/>
              </w:rPr>
              <w:t>Exchange</w:t>
            </w:r>
          </w:p>
        </w:tc>
        <w:tc>
          <w:tcPr>
            <w:tcW w:w="6293" w:type="dxa"/>
            <w:shd w:val="clear" w:color="auto" w:fill="auto"/>
          </w:tcPr>
          <w:p w:rsidR="005F12B8" w:rsidRPr="00DB1974" w:rsidRDefault="005F12B8" w:rsidP="005F12B8">
            <w:pPr>
              <w:spacing w:before="60" w:after="60"/>
              <w:jc w:val="left"/>
              <w:rPr>
                <w:rFonts w:cs="Arial"/>
              </w:rPr>
            </w:pPr>
            <w:r w:rsidRPr="006F62A0">
              <w:rPr>
                <w:rFonts w:cs="Arial"/>
                <w:lang w:val="en-US"/>
              </w:rPr>
              <w:t>Details associated with the management of the exchange between the supplier and the client.</w:t>
            </w:r>
          </w:p>
        </w:tc>
        <w:tc>
          <w:tcPr>
            <w:tcW w:w="1984" w:type="dxa"/>
            <w:shd w:val="clear" w:color="auto" w:fill="auto"/>
          </w:tcPr>
          <w:p w:rsidR="005F12B8" w:rsidRPr="00DB1974" w:rsidRDefault="005F12B8" w:rsidP="005F12B8">
            <w:pPr>
              <w:spacing w:before="60" w:after="60"/>
              <w:jc w:val="center"/>
              <w:rPr>
                <w:rFonts w:cs="Arial"/>
              </w:rPr>
            </w:pPr>
          </w:p>
        </w:tc>
        <w:tc>
          <w:tcPr>
            <w:tcW w:w="1134" w:type="dxa"/>
            <w:shd w:val="clear" w:color="auto" w:fill="auto"/>
          </w:tcPr>
          <w:p w:rsidR="005F12B8" w:rsidRPr="00DB1974" w:rsidRDefault="005F12B8" w:rsidP="005F12B8">
            <w:pPr>
              <w:spacing w:before="60" w:after="60"/>
              <w:jc w:val="center"/>
              <w:rPr>
                <w:rFonts w:cs="Arial"/>
              </w:rPr>
            </w:pPr>
            <w:r w:rsidRPr="00DB1974">
              <w:rPr>
                <w:rFonts w:cs="Arial"/>
              </w:rPr>
              <w:t>no</w:t>
            </w:r>
          </w:p>
        </w:tc>
      </w:tr>
      <w:tr w:rsidR="005F12B8" w:rsidRPr="00DB1974" w:rsidTr="005F12B8">
        <w:trPr>
          <w:cantSplit/>
          <w:trHeight w:val="320"/>
        </w:trPr>
        <w:tc>
          <w:tcPr>
            <w:tcW w:w="2268" w:type="dxa"/>
            <w:shd w:val="clear" w:color="auto" w:fill="auto"/>
          </w:tcPr>
          <w:p w:rsidR="005F12B8" w:rsidRDefault="005F12B8" w:rsidP="005F12B8">
            <w:pPr>
              <w:spacing w:before="60" w:after="60"/>
              <w:jc w:val="left"/>
              <w:rPr>
                <w:rFonts w:cs="Arial"/>
              </w:rPr>
            </w:pPr>
            <w:r>
              <w:rPr>
                <w:rFonts w:cs="Arial"/>
                <w:lang w:val="en-US"/>
              </w:rPr>
              <w:t>D2LogicalModel</w:t>
            </w:r>
          </w:p>
        </w:tc>
        <w:tc>
          <w:tcPr>
            <w:tcW w:w="2268" w:type="dxa"/>
            <w:shd w:val="clear" w:color="auto" w:fill="auto"/>
          </w:tcPr>
          <w:p w:rsidR="005F12B8" w:rsidRDefault="005F12B8" w:rsidP="005F12B8">
            <w:pPr>
              <w:spacing w:before="60" w:after="60"/>
              <w:jc w:val="left"/>
              <w:rPr>
                <w:rFonts w:cs="Arial"/>
              </w:rPr>
            </w:pPr>
            <w:r>
              <w:rPr>
                <w:rFonts w:cs="Arial"/>
              </w:rPr>
              <w:t>D2 logical model</w:t>
            </w:r>
          </w:p>
        </w:tc>
        <w:tc>
          <w:tcPr>
            <w:tcW w:w="6293" w:type="dxa"/>
            <w:shd w:val="clear" w:color="auto" w:fill="auto"/>
          </w:tcPr>
          <w:p w:rsidR="005F12B8" w:rsidRDefault="005F12B8" w:rsidP="005F12B8">
            <w:pPr>
              <w:spacing w:before="60" w:after="60"/>
              <w:jc w:val="left"/>
              <w:rPr>
                <w:rFonts w:cs="Arial"/>
              </w:rPr>
            </w:pPr>
            <w:r w:rsidRPr="00093887">
              <w:rPr>
                <w:rFonts w:cs="Arial"/>
                <w:lang w:val="en-US"/>
              </w:rPr>
              <w:t>The DATEX II logical model comprising exchange, content pa</w:t>
            </w:r>
            <w:r>
              <w:rPr>
                <w:rFonts w:cs="Arial"/>
                <w:lang w:val="en-US"/>
              </w:rPr>
              <w:t>yload and management sub-models</w:t>
            </w:r>
            <w:r>
              <w:rPr>
                <w:rFonts w:cs="Arial"/>
              </w:rPr>
              <w:t>.</w:t>
            </w:r>
          </w:p>
        </w:tc>
        <w:tc>
          <w:tcPr>
            <w:tcW w:w="1984" w:type="dxa"/>
            <w:shd w:val="clear" w:color="auto" w:fill="auto"/>
          </w:tcPr>
          <w:p w:rsidR="005F12B8" w:rsidRPr="00DB1974" w:rsidRDefault="005F12B8" w:rsidP="005F12B8">
            <w:pPr>
              <w:spacing w:before="60" w:after="60"/>
              <w:jc w:val="center"/>
              <w:rPr>
                <w:rFonts w:cs="Arial"/>
              </w:rPr>
            </w:pPr>
          </w:p>
        </w:tc>
        <w:tc>
          <w:tcPr>
            <w:tcW w:w="1134" w:type="dxa"/>
            <w:shd w:val="clear" w:color="auto" w:fill="auto"/>
          </w:tcPr>
          <w:p w:rsidR="005F12B8" w:rsidRDefault="005F12B8" w:rsidP="005F12B8">
            <w:pPr>
              <w:spacing w:before="60" w:after="60"/>
              <w:jc w:val="center"/>
              <w:rPr>
                <w:rFonts w:cs="Arial"/>
              </w:rPr>
            </w:pPr>
            <w:r>
              <w:rPr>
                <w:rFonts w:cs="Arial"/>
              </w:rPr>
              <w:t>no</w:t>
            </w:r>
          </w:p>
        </w:tc>
      </w:tr>
      <w:tr w:rsidR="005F12B8" w:rsidRPr="00DB1974" w:rsidTr="005F12B8">
        <w:trPr>
          <w:cantSplit/>
          <w:trHeight w:val="320"/>
        </w:trPr>
        <w:tc>
          <w:tcPr>
            <w:tcW w:w="2268" w:type="dxa"/>
            <w:shd w:val="clear" w:color="auto" w:fill="auto"/>
          </w:tcPr>
          <w:p w:rsidR="005F12B8" w:rsidRDefault="005F12B8" w:rsidP="005F12B8">
            <w:pPr>
              <w:spacing w:before="60" w:after="60"/>
              <w:jc w:val="left"/>
              <w:rPr>
                <w:rFonts w:cs="Arial"/>
                <w:lang w:val="en-US"/>
              </w:rPr>
            </w:pPr>
            <w:proofErr w:type="spellStart"/>
            <w:r>
              <w:rPr>
                <w:rFonts w:cs="Arial"/>
                <w:lang w:val="en-US"/>
              </w:rPr>
              <w:t>PayloadPublication</w:t>
            </w:r>
            <w:proofErr w:type="spellEnd"/>
          </w:p>
        </w:tc>
        <w:tc>
          <w:tcPr>
            <w:tcW w:w="2268" w:type="dxa"/>
            <w:shd w:val="clear" w:color="auto" w:fill="auto"/>
          </w:tcPr>
          <w:p w:rsidR="005F12B8" w:rsidRDefault="005F12B8" w:rsidP="005F12B8">
            <w:pPr>
              <w:spacing w:before="60" w:after="60"/>
              <w:jc w:val="left"/>
              <w:rPr>
                <w:rFonts w:cs="Arial"/>
              </w:rPr>
            </w:pPr>
            <w:r>
              <w:rPr>
                <w:rFonts w:cs="Arial"/>
              </w:rPr>
              <w:t>Payload publication</w:t>
            </w:r>
          </w:p>
        </w:tc>
        <w:tc>
          <w:tcPr>
            <w:tcW w:w="6293" w:type="dxa"/>
            <w:shd w:val="clear" w:color="auto" w:fill="auto"/>
          </w:tcPr>
          <w:p w:rsidR="005F12B8" w:rsidRPr="00093887" w:rsidRDefault="005F12B8" w:rsidP="005F12B8">
            <w:pPr>
              <w:spacing w:before="60" w:after="60"/>
              <w:jc w:val="left"/>
              <w:rPr>
                <w:rFonts w:cs="Arial"/>
                <w:lang w:val="en-US"/>
              </w:rPr>
            </w:pPr>
            <w:r w:rsidRPr="00093887">
              <w:rPr>
                <w:rFonts w:cs="Arial"/>
                <w:lang w:val="en-US"/>
              </w:rPr>
              <w:t>A payload publication of traffic related information or associated management information created at a specific point in time that can be exchanged via a DATEX II interface.</w:t>
            </w:r>
          </w:p>
        </w:tc>
        <w:tc>
          <w:tcPr>
            <w:tcW w:w="1984" w:type="dxa"/>
            <w:shd w:val="clear" w:color="auto" w:fill="auto"/>
          </w:tcPr>
          <w:p w:rsidR="005F12B8" w:rsidRPr="00DB1974" w:rsidRDefault="005F12B8" w:rsidP="005F12B8">
            <w:pPr>
              <w:spacing w:before="60" w:after="60"/>
              <w:jc w:val="center"/>
              <w:rPr>
                <w:rFonts w:cs="Arial"/>
              </w:rPr>
            </w:pPr>
          </w:p>
        </w:tc>
        <w:tc>
          <w:tcPr>
            <w:tcW w:w="1134" w:type="dxa"/>
            <w:shd w:val="clear" w:color="auto" w:fill="auto"/>
          </w:tcPr>
          <w:p w:rsidR="005F12B8" w:rsidRDefault="005F12B8" w:rsidP="005F12B8">
            <w:pPr>
              <w:spacing w:before="60" w:after="60"/>
              <w:jc w:val="center"/>
              <w:rPr>
                <w:rFonts w:cs="Arial"/>
              </w:rPr>
            </w:pPr>
            <w:r>
              <w:rPr>
                <w:rFonts w:cs="Arial"/>
              </w:rPr>
              <w:t>yes</w:t>
            </w:r>
          </w:p>
        </w:tc>
      </w:tr>
    </w:tbl>
    <w:p w:rsidR="005F12B8" w:rsidRPr="00093887" w:rsidRDefault="005F12B8" w:rsidP="005F12B8">
      <w:pPr>
        <w:jc w:val="center"/>
      </w:pPr>
      <w:r w:rsidRPr="00E20100">
        <w:rPr>
          <w:b/>
        </w:rPr>
        <w:t xml:space="preserve">Table </w:t>
      </w:r>
      <w:r w:rsidRPr="00E20100">
        <w:rPr>
          <w:b/>
        </w:rPr>
        <w:fldChar w:fldCharType="begin"/>
      </w:r>
      <w:r w:rsidRPr="00E20100">
        <w:rPr>
          <w:b/>
        </w:rPr>
        <w:instrText xml:space="preserve">\IF </w:instrText>
      </w:r>
      <w:r w:rsidRPr="00E20100">
        <w:rPr>
          <w:b/>
        </w:rPr>
        <w:fldChar w:fldCharType="begin"/>
      </w:r>
      <w:r w:rsidRPr="00E20100">
        <w:rPr>
          <w:b/>
        </w:rPr>
        <w:instrText xml:space="preserve">SEQ aaa \c </w:instrText>
      </w:r>
      <w:r w:rsidRPr="00E20100">
        <w:rPr>
          <w:b/>
        </w:rPr>
        <w:fldChar w:fldCharType="separate"/>
      </w:r>
      <w:r w:rsidR="005432DF">
        <w:rPr>
          <w:b/>
          <w:noProof/>
        </w:rPr>
        <w:instrText>0</w:instrText>
      </w:r>
      <w:r w:rsidRPr="00E20100">
        <w:rPr>
          <w:b/>
        </w:rPr>
        <w:fldChar w:fldCharType="end"/>
      </w:r>
      <w:r w:rsidRPr="00E20100">
        <w:rPr>
          <w:b/>
        </w:rPr>
        <w:instrText>&gt;= 1 "</w:instrText>
      </w:r>
      <w:r w:rsidRPr="00E20100">
        <w:rPr>
          <w:b/>
        </w:rPr>
        <w:fldChar w:fldCharType="begin"/>
      </w:r>
      <w:r w:rsidRPr="00E20100">
        <w:rPr>
          <w:b/>
        </w:rPr>
        <w:instrText xml:space="preserve">SEQ aaa \c \* ALPHABETIC </w:instrText>
      </w:r>
      <w:r w:rsidRPr="00E20100">
        <w:rPr>
          <w:b/>
        </w:rPr>
        <w:fldChar w:fldCharType="separate"/>
      </w:r>
      <w:r w:rsidRPr="00E20100">
        <w:rPr>
          <w:b/>
        </w:rPr>
        <w:instrText>A</w:instrText>
      </w:r>
      <w:r w:rsidRPr="00E20100">
        <w:rPr>
          <w:b/>
        </w:rPr>
        <w:fldChar w:fldCharType="end"/>
      </w:r>
      <w:r w:rsidRPr="00E20100">
        <w:rPr>
          <w:b/>
        </w:rPr>
        <w:instrText xml:space="preserve">." </w:instrText>
      </w:r>
      <w:r w:rsidRPr="00E20100">
        <w:rPr>
          <w:b/>
        </w:rPr>
        <w:fldChar w:fldCharType="end"/>
      </w:r>
      <w:r w:rsidR="00CE142D">
        <w:rPr>
          <w:b/>
        </w:rPr>
        <w:t>4</w:t>
      </w:r>
      <w:r w:rsidRPr="00E20100">
        <w:rPr>
          <w:b/>
        </w:rPr>
        <w:t xml:space="preserve">— </w:t>
      </w:r>
      <w:r>
        <w:rPr>
          <w:b/>
        </w:rPr>
        <w:t>Classes</w:t>
      </w:r>
      <w:r w:rsidRPr="00E20100">
        <w:rPr>
          <w:b/>
        </w:rPr>
        <w:t xml:space="preserve"> of the "</w:t>
      </w:r>
      <w:r>
        <w:rPr>
          <w:b/>
        </w:rPr>
        <w:t>D2LogicalModel</w:t>
      </w:r>
      <w:r w:rsidRPr="00E20100">
        <w:rPr>
          <w:b/>
        </w:rPr>
        <w:t>" package</w:t>
      </w:r>
    </w:p>
    <w:p w:rsidR="005F12B8" w:rsidRDefault="005F12B8" w:rsidP="005F12B8">
      <w:pPr>
        <w:pStyle w:val="a4"/>
      </w:pPr>
      <w:r>
        <w:t>"</w:t>
      </w:r>
      <w:r w:rsidRPr="00E20100">
        <w:t xml:space="preserve"> </w:t>
      </w:r>
      <w:r>
        <w:t>D2LogicalModel"</w:t>
      </w:r>
      <w:r w:rsidRPr="00DB1974">
        <w:t xml:space="preserve"> package association roles</w:t>
      </w:r>
    </w:p>
    <w:p w:rsidR="005F12B8" w:rsidRPr="007D4A84" w:rsidRDefault="005F12B8" w:rsidP="005F12B8">
      <w:r>
        <w:t>There are no (or not used) association roles in the “D2LogicalModel” package</w:t>
      </w:r>
    </w:p>
    <w:p w:rsidR="005F12B8" w:rsidRPr="00E20100" w:rsidRDefault="005F12B8" w:rsidP="005F12B8">
      <w:pPr>
        <w:pStyle w:val="a4"/>
      </w:pPr>
      <w:r>
        <w:t>"</w:t>
      </w:r>
      <w:r w:rsidRPr="00E20100">
        <w:t xml:space="preserve"> </w:t>
      </w:r>
      <w:r>
        <w:t>D2LogicalModel"</w:t>
      </w:r>
      <w:r w:rsidRPr="00DB1974">
        <w:t xml:space="preserve"> package </w:t>
      </w:r>
      <w:r>
        <w:t>attributes</w:t>
      </w:r>
    </w:p>
    <w:p w:rsidR="005F12B8" w:rsidRPr="005F12B8" w:rsidRDefault="005F12B8" w:rsidP="005F12B8">
      <w:r>
        <w:t>There are no (or not used) package attributes in the “D2LogicalModel” package</w:t>
      </w:r>
    </w:p>
    <w:p w:rsidR="0032455B" w:rsidRPr="0032455B" w:rsidRDefault="0032455B" w:rsidP="0032455B"/>
    <w:p w:rsidR="0032455B" w:rsidRDefault="0032455B" w:rsidP="0032455B">
      <w:pPr>
        <w:pStyle w:val="a3"/>
        <w:tabs>
          <w:tab w:val="clear" w:pos="720"/>
          <w:tab w:val="num" w:pos="1004"/>
        </w:tabs>
      </w:pPr>
      <w:r>
        <w:t>"</w:t>
      </w:r>
      <w:proofErr w:type="spellStart"/>
      <w:r>
        <w:t>GroupOfLocations</w:t>
      </w:r>
      <w:proofErr w:type="spellEnd"/>
      <w:r>
        <w:t xml:space="preserve"> "</w:t>
      </w:r>
      <w:r w:rsidRPr="00CC4478">
        <w:t xml:space="preserve"> package</w:t>
      </w:r>
    </w:p>
    <w:p w:rsidR="0032455B" w:rsidRDefault="0032455B" w:rsidP="0032455B">
      <w:pPr>
        <w:pStyle w:val="a4"/>
      </w:pPr>
      <w:r>
        <w:t>"</w:t>
      </w:r>
      <w:proofErr w:type="spellStart"/>
      <w:r>
        <w:t>GroupOfLocations</w:t>
      </w:r>
      <w:proofErr w:type="spellEnd"/>
      <w:r>
        <w:t>"</w:t>
      </w:r>
      <w:r w:rsidRPr="00DB1974">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32455B" w:rsidRPr="00DB1974" w:rsidTr="0032455B">
        <w:trPr>
          <w:cantSplit/>
          <w:trHeight w:val="320"/>
          <w:tblHeader/>
        </w:trPr>
        <w:tc>
          <w:tcPr>
            <w:tcW w:w="2268" w:type="dxa"/>
            <w:shd w:val="clear" w:color="auto" w:fill="auto"/>
          </w:tcPr>
          <w:p w:rsidR="0032455B" w:rsidRPr="00DB1974" w:rsidRDefault="0032455B" w:rsidP="0032455B">
            <w:pPr>
              <w:spacing w:before="60" w:after="60"/>
              <w:jc w:val="center"/>
              <w:rPr>
                <w:rFonts w:cs="Arial"/>
                <w:b/>
              </w:rPr>
            </w:pPr>
            <w:r w:rsidRPr="00DB1974">
              <w:rPr>
                <w:rFonts w:cs="Arial"/>
                <w:b/>
              </w:rPr>
              <w:t>Class name</w:t>
            </w:r>
          </w:p>
        </w:tc>
        <w:tc>
          <w:tcPr>
            <w:tcW w:w="2268" w:type="dxa"/>
            <w:shd w:val="clear" w:color="auto" w:fill="auto"/>
          </w:tcPr>
          <w:p w:rsidR="0032455B" w:rsidRPr="00DB1974" w:rsidRDefault="0032455B" w:rsidP="0032455B">
            <w:pPr>
              <w:spacing w:before="60" w:after="60"/>
              <w:jc w:val="center"/>
              <w:rPr>
                <w:rFonts w:cs="Arial"/>
                <w:b/>
              </w:rPr>
            </w:pPr>
            <w:r w:rsidRPr="00DB1974">
              <w:rPr>
                <w:rFonts w:cs="Arial"/>
                <w:b/>
              </w:rPr>
              <w:t>Designation</w:t>
            </w:r>
          </w:p>
        </w:tc>
        <w:tc>
          <w:tcPr>
            <w:tcW w:w="6293" w:type="dxa"/>
            <w:shd w:val="clear" w:color="auto" w:fill="auto"/>
          </w:tcPr>
          <w:p w:rsidR="0032455B" w:rsidRPr="00DB1974" w:rsidRDefault="0032455B" w:rsidP="0032455B">
            <w:pPr>
              <w:spacing w:before="60" w:after="60"/>
              <w:jc w:val="center"/>
              <w:rPr>
                <w:rFonts w:cs="Arial"/>
                <w:b/>
              </w:rPr>
            </w:pPr>
            <w:r w:rsidRPr="00DB1974">
              <w:rPr>
                <w:rFonts w:cs="Arial"/>
                <w:b/>
              </w:rPr>
              <w:t>Definition</w:t>
            </w:r>
          </w:p>
        </w:tc>
        <w:tc>
          <w:tcPr>
            <w:tcW w:w="1984" w:type="dxa"/>
            <w:shd w:val="clear" w:color="auto" w:fill="auto"/>
          </w:tcPr>
          <w:p w:rsidR="0032455B" w:rsidRPr="00DB1974" w:rsidRDefault="0032455B" w:rsidP="0032455B">
            <w:pPr>
              <w:spacing w:before="60" w:after="60"/>
              <w:jc w:val="center"/>
              <w:rPr>
                <w:rFonts w:cs="Arial"/>
                <w:b/>
              </w:rPr>
            </w:pPr>
            <w:r w:rsidRPr="00DB1974">
              <w:rPr>
                <w:rFonts w:cs="Arial"/>
                <w:b/>
              </w:rPr>
              <w:t>Stereotype</w:t>
            </w:r>
          </w:p>
        </w:tc>
        <w:tc>
          <w:tcPr>
            <w:tcW w:w="1134" w:type="dxa"/>
            <w:shd w:val="clear" w:color="auto" w:fill="auto"/>
          </w:tcPr>
          <w:p w:rsidR="0032455B" w:rsidRPr="00DB1974" w:rsidRDefault="0032455B" w:rsidP="0032455B">
            <w:pPr>
              <w:spacing w:before="60" w:after="60"/>
              <w:jc w:val="center"/>
              <w:rPr>
                <w:rFonts w:cs="Arial"/>
                <w:b/>
              </w:rPr>
            </w:pPr>
            <w:r w:rsidRPr="00DB1974">
              <w:rPr>
                <w:rFonts w:cs="Arial"/>
                <w:b/>
              </w:rPr>
              <w:t>Abstract</w:t>
            </w:r>
          </w:p>
        </w:tc>
      </w:tr>
      <w:tr w:rsidR="000E3BF4" w:rsidRPr="00DB1974" w:rsidTr="0032455B">
        <w:trPr>
          <w:cantSplit/>
          <w:trHeight w:val="320"/>
        </w:trPr>
        <w:tc>
          <w:tcPr>
            <w:tcW w:w="2268" w:type="dxa"/>
            <w:shd w:val="clear" w:color="auto" w:fill="auto"/>
          </w:tcPr>
          <w:p w:rsidR="000E3BF4" w:rsidRDefault="000E3BF4" w:rsidP="00E70756">
            <w:pPr>
              <w:spacing w:before="60" w:after="60"/>
              <w:jc w:val="left"/>
              <w:rPr>
                <w:rFonts w:cs="Arial"/>
              </w:rPr>
            </w:pPr>
            <w:proofErr w:type="spellStart"/>
            <w:r w:rsidRPr="00E13874">
              <w:rPr>
                <w:rFonts w:cs="Arial"/>
              </w:rPr>
              <w:lastRenderedPageBreak/>
              <w:t>CamGeoAreaExtension</w:t>
            </w:r>
            <w:proofErr w:type="spellEnd"/>
          </w:p>
        </w:tc>
        <w:tc>
          <w:tcPr>
            <w:tcW w:w="2268" w:type="dxa"/>
            <w:shd w:val="clear" w:color="auto" w:fill="auto"/>
          </w:tcPr>
          <w:p w:rsidR="000E3BF4" w:rsidRDefault="000E3BF4" w:rsidP="00E70756">
            <w:pPr>
              <w:spacing w:before="60" w:after="60"/>
              <w:jc w:val="left"/>
              <w:rPr>
                <w:rFonts w:cs="Arial"/>
              </w:rPr>
            </w:pPr>
            <w:r>
              <w:rPr>
                <w:rFonts w:cs="Arial"/>
              </w:rPr>
              <w:t>Cam geo area extension</w:t>
            </w:r>
          </w:p>
        </w:tc>
        <w:tc>
          <w:tcPr>
            <w:tcW w:w="6293" w:type="dxa"/>
            <w:shd w:val="clear" w:color="auto" w:fill="auto"/>
          </w:tcPr>
          <w:p w:rsidR="000E3BF4" w:rsidRDefault="000E3BF4" w:rsidP="00E70756">
            <w:pPr>
              <w:spacing w:before="60" w:after="60"/>
              <w:jc w:val="left"/>
              <w:rPr>
                <w:rFonts w:cs="Arial"/>
              </w:rPr>
            </w:pPr>
            <w:r w:rsidRPr="00E13874">
              <w:rPr>
                <w:rFonts w:cs="Arial"/>
              </w:rPr>
              <w:t>A extension for CAM Aggregation to specifies additional location related attributes other than those provided in the Point Class</w:t>
            </w:r>
          </w:p>
        </w:tc>
        <w:tc>
          <w:tcPr>
            <w:tcW w:w="1984" w:type="dxa"/>
            <w:shd w:val="clear" w:color="auto" w:fill="auto"/>
          </w:tcPr>
          <w:p w:rsidR="000E3BF4" w:rsidRPr="00DB1974" w:rsidRDefault="000E3BF4" w:rsidP="00E70756">
            <w:pPr>
              <w:spacing w:before="60" w:after="60"/>
              <w:jc w:val="center"/>
              <w:rPr>
                <w:rFonts w:cs="Arial"/>
              </w:rPr>
            </w:pPr>
          </w:p>
        </w:tc>
        <w:tc>
          <w:tcPr>
            <w:tcW w:w="1134" w:type="dxa"/>
            <w:shd w:val="clear" w:color="auto" w:fill="auto"/>
          </w:tcPr>
          <w:p w:rsidR="000E3BF4" w:rsidRDefault="000E3BF4" w:rsidP="00E70756">
            <w:pPr>
              <w:spacing w:before="60" w:after="60"/>
              <w:jc w:val="center"/>
              <w:rPr>
                <w:rFonts w:cs="Arial"/>
              </w:rPr>
            </w:pPr>
            <w:r>
              <w:rPr>
                <w:rFonts w:cs="Arial"/>
              </w:rPr>
              <w:t>no</w:t>
            </w:r>
          </w:p>
        </w:tc>
      </w:tr>
      <w:tr w:rsidR="000E3BF4" w:rsidRPr="00DB1974" w:rsidTr="0032455B">
        <w:trPr>
          <w:cantSplit/>
          <w:trHeight w:val="320"/>
        </w:trPr>
        <w:tc>
          <w:tcPr>
            <w:tcW w:w="2268" w:type="dxa"/>
            <w:shd w:val="clear" w:color="auto" w:fill="auto"/>
          </w:tcPr>
          <w:p w:rsidR="000E3BF4" w:rsidRDefault="000E3BF4" w:rsidP="00E70756">
            <w:pPr>
              <w:spacing w:before="60" w:after="60"/>
              <w:jc w:val="left"/>
              <w:rPr>
                <w:rFonts w:cs="Arial"/>
              </w:rPr>
            </w:pPr>
            <w:proofErr w:type="spellStart"/>
            <w:r w:rsidRPr="00E13874">
              <w:rPr>
                <w:rFonts w:cs="Arial"/>
              </w:rPr>
              <w:t>GeoArea</w:t>
            </w:r>
            <w:proofErr w:type="spellEnd"/>
          </w:p>
        </w:tc>
        <w:tc>
          <w:tcPr>
            <w:tcW w:w="2268" w:type="dxa"/>
            <w:shd w:val="clear" w:color="auto" w:fill="auto"/>
          </w:tcPr>
          <w:p w:rsidR="000E3BF4" w:rsidRDefault="000E3BF4" w:rsidP="00E70756">
            <w:pPr>
              <w:spacing w:before="60" w:after="60"/>
              <w:jc w:val="left"/>
              <w:rPr>
                <w:rFonts w:cs="Arial"/>
              </w:rPr>
            </w:pPr>
            <w:r>
              <w:rPr>
                <w:rFonts w:cs="Arial"/>
              </w:rPr>
              <w:t>Geo area</w:t>
            </w:r>
          </w:p>
        </w:tc>
        <w:tc>
          <w:tcPr>
            <w:tcW w:w="6293" w:type="dxa"/>
            <w:shd w:val="clear" w:color="auto" w:fill="auto"/>
          </w:tcPr>
          <w:p w:rsidR="000E3BF4" w:rsidRDefault="000E3BF4" w:rsidP="00E70756">
            <w:pPr>
              <w:spacing w:before="60" w:after="60"/>
              <w:jc w:val="left"/>
              <w:rPr>
                <w:rFonts w:cs="Arial"/>
              </w:rPr>
            </w:pPr>
            <w:r w:rsidRPr="00E13874">
              <w:rPr>
                <w:rFonts w:cs="Arial"/>
              </w:rPr>
              <w:t>A geo area as specified for CAM detection zone area. The reference position and heading (azimuth angle) are not specified as they are already provided by the point</w:t>
            </w:r>
          </w:p>
        </w:tc>
        <w:tc>
          <w:tcPr>
            <w:tcW w:w="1984" w:type="dxa"/>
            <w:shd w:val="clear" w:color="auto" w:fill="auto"/>
          </w:tcPr>
          <w:p w:rsidR="000E3BF4" w:rsidRPr="00DB1974" w:rsidRDefault="000E3BF4" w:rsidP="00E70756">
            <w:pPr>
              <w:spacing w:before="60" w:after="60"/>
              <w:jc w:val="center"/>
              <w:rPr>
                <w:rFonts w:cs="Arial"/>
              </w:rPr>
            </w:pPr>
          </w:p>
        </w:tc>
        <w:tc>
          <w:tcPr>
            <w:tcW w:w="1134" w:type="dxa"/>
            <w:shd w:val="clear" w:color="auto" w:fill="auto"/>
          </w:tcPr>
          <w:p w:rsidR="000E3BF4" w:rsidRDefault="000E3BF4" w:rsidP="00E70756">
            <w:pPr>
              <w:spacing w:before="60" w:after="60"/>
              <w:jc w:val="center"/>
              <w:rPr>
                <w:rFonts w:cs="Arial"/>
              </w:rPr>
            </w:pPr>
            <w:r>
              <w:rPr>
                <w:rFonts w:cs="Arial"/>
              </w:rPr>
              <w:t>no</w:t>
            </w:r>
          </w:p>
        </w:tc>
      </w:tr>
      <w:tr w:rsidR="000E3BF4" w:rsidRPr="00DB1974" w:rsidTr="0032455B">
        <w:trPr>
          <w:cantSplit/>
          <w:trHeight w:val="320"/>
        </w:trPr>
        <w:tc>
          <w:tcPr>
            <w:tcW w:w="2268" w:type="dxa"/>
            <w:shd w:val="clear" w:color="auto" w:fill="auto"/>
          </w:tcPr>
          <w:p w:rsidR="000E3BF4" w:rsidRDefault="000E3BF4" w:rsidP="0032455B">
            <w:pPr>
              <w:spacing w:before="60" w:after="60"/>
              <w:jc w:val="left"/>
              <w:rPr>
                <w:rFonts w:cs="Arial"/>
              </w:rPr>
            </w:pPr>
            <w:proofErr w:type="spellStart"/>
            <w:r>
              <w:rPr>
                <w:rFonts w:cs="Arial"/>
              </w:rPr>
              <w:t>GroupOfLocations</w:t>
            </w:r>
            <w:proofErr w:type="spellEnd"/>
          </w:p>
        </w:tc>
        <w:tc>
          <w:tcPr>
            <w:tcW w:w="2268" w:type="dxa"/>
            <w:shd w:val="clear" w:color="auto" w:fill="auto"/>
          </w:tcPr>
          <w:p w:rsidR="000E3BF4" w:rsidRDefault="000E3BF4" w:rsidP="0032455B">
            <w:pPr>
              <w:spacing w:before="60" w:after="60"/>
              <w:jc w:val="left"/>
              <w:rPr>
                <w:rFonts w:cs="Arial"/>
              </w:rPr>
            </w:pPr>
            <w:r>
              <w:rPr>
                <w:rFonts w:cs="Arial"/>
              </w:rPr>
              <w:t>Group of locations</w:t>
            </w:r>
          </w:p>
        </w:tc>
        <w:tc>
          <w:tcPr>
            <w:tcW w:w="6293" w:type="dxa"/>
            <w:shd w:val="clear" w:color="auto" w:fill="auto"/>
          </w:tcPr>
          <w:p w:rsidR="000E3BF4" w:rsidRDefault="000E3BF4" w:rsidP="0032455B">
            <w:pPr>
              <w:spacing w:before="60" w:after="60"/>
              <w:jc w:val="left"/>
              <w:rPr>
                <w:rFonts w:cs="Arial"/>
              </w:rPr>
            </w:pPr>
            <w:r>
              <w:rPr>
                <w:rFonts w:cs="Arial"/>
              </w:rPr>
              <w:t>One or more physically separate locations. Multiple locations may be related, as in an itinerary (or route), or may be unrelated. It is not for identifying the same physical location using different Location objects for different referencing systems.</w:t>
            </w:r>
          </w:p>
        </w:tc>
        <w:tc>
          <w:tcPr>
            <w:tcW w:w="1984" w:type="dxa"/>
            <w:shd w:val="clear" w:color="auto" w:fill="auto"/>
          </w:tcPr>
          <w:p w:rsidR="000E3BF4" w:rsidRPr="00DB1974" w:rsidRDefault="000E3BF4" w:rsidP="0032455B">
            <w:pPr>
              <w:spacing w:before="60" w:after="60"/>
              <w:jc w:val="center"/>
              <w:rPr>
                <w:rFonts w:cs="Arial"/>
              </w:rPr>
            </w:pPr>
          </w:p>
        </w:tc>
        <w:tc>
          <w:tcPr>
            <w:tcW w:w="1134" w:type="dxa"/>
            <w:shd w:val="clear" w:color="auto" w:fill="auto"/>
          </w:tcPr>
          <w:p w:rsidR="000E3BF4" w:rsidRDefault="000E3BF4" w:rsidP="0032455B">
            <w:pPr>
              <w:spacing w:before="60" w:after="60"/>
              <w:jc w:val="center"/>
              <w:rPr>
                <w:rFonts w:cs="Arial"/>
              </w:rPr>
            </w:pPr>
            <w:r>
              <w:rPr>
                <w:rFonts w:cs="Arial"/>
              </w:rPr>
              <w:t>yes</w:t>
            </w:r>
          </w:p>
        </w:tc>
      </w:tr>
      <w:tr w:rsidR="000E3BF4" w:rsidRPr="00DB1974" w:rsidTr="0032455B">
        <w:trPr>
          <w:cantSplit/>
          <w:trHeight w:val="320"/>
        </w:trPr>
        <w:tc>
          <w:tcPr>
            <w:tcW w:w="2268" w:type="dxa"/>
            <w:shd w:val="clear" w:color="auto" w:fill="auto"/>
          </w:tcPr>
          <w:p w:rsidR="000E3BF4" w:rsidRDefault="000E3BF4" w:rsidP="0032455B">
            <w:pPr>
              <w:spacing w:before="60" w:after="60"/>
              <w:jc w:val="left"/>
              <w:rPr>
                <w:rFonts w:cs="Arial"/>
              </w:rPr>
            </w:pPr>
            <w:r>
              <w:rPr>
                <w:rFonts w:cs="Arial"/>
              </w:rPr>
              <w:t>Location</w:t>
            </w:r>
          </w:p>
        </w:tc>
        <w:tc>
          <w:tcPr>
            <w:tcW w:w="2268" w:type="dxa"/>
            <w:shd w:val="clear" w:color="auto" w:fill="auto"/>
          </w:tcPr>
          <w:p w:rsidR="000E3BF4" w:rsidRDefault="000E3BF4" w:rsidP="0032455B">
            <w:pPr>
              <w:spacing w:before="60" w:after="60"/>
              <w:jc w:val="left"/>
              <w:rPr>
                <w:rFonts w:cs="Arial"/>
              </w:rPr>
            </w:pPr>
            <w:r>
              <w:rPr>
                <w:rFonts w:cs="Arial"/>
              </w:rPr>
              <w:t>Location</w:t>
            </w:r>
          </w:p>
        </w:tc>
        <w:tc>
          <w:tcPr>
            <w:tcW w:w="6293" w:type="dxa"/>
            <w:shd w:val="clear" w:color="auto" w:fill="auto"/>
          </w:tcPr>
          <w:p w:rsidR="000E3BF4" w:rsidRDefault="000E3BF4" w:rsidP="0032455B">
            <w:pPr>
              <w:spacing w:before="60" w:after="60"/>
              <w:jc w:val="left"/>
              <w:rPr>
                <w:rFonts w:cs="Arial"/>
              </w:rPr>
            </w:pPr>
            <w:r>
              <w:rPr>
                <w:rFonts w:cs="Arial"/>
              </w:rPr>
              <w:t>The specification of a location either on a network (as a point or a linear location) or as an area. This may be provided in one or more referencing systems.</w:t>
            </w:r>
          </w:p>
        </w:tc>
        <w:tc>
          <w:tcPr>
            <w:tcW w:w="1984" w:type="dxa"/>
            <w:shd w:val="clear" w:color="auto" w:fill="auto"/>
          </w:tcPr>
          <w:p w:rsidR="000E3BF4" w:rsidRPr="00DB1974" w:rsidRDefault="000E3BF4" w:rsidP="0032455B">
            <w:pPr>
              <w:spacing w:before="60" w:after="60"/>
              <w:jc w:val="center"/>
              <w:rPr>
                <w:rFonts w:cs="Arial"/>
              </w:rPr>
            </w:pPr>
          </w:p>
        </w:tc>
        <w:tc>
          <w:tcPr>
            <w:tcW w:w="1134" w:type="dxa"/>
            <w:shd w:val="clear" w:color="auto" w:fill="auto"/>
          </w:tcPr>
          <w:p w:rsidR="000E3BF4" w:rsidRDefault="000E3BF4" w:rsidP="0032455B">
            <w:pPr>
              <w:spacing w:before="60" w:after="60"/>
              <w:jc w:val="center"/>
              <w:rPr>
                <w:rFonts w:cs="Arial"/>
              </w:rPr>
            </w:pPr>
            <w:r>
              <w:rPr>
                <w:rFonts w:cs="Arial"/>
              </w:rPr>
              <w:t>yes</w:t>
            </w:r>
          </w:p>
        </w:tc>
      </w:tr>
      <w:tr w:rsidR="000E3BF4" w:rsidRPr="00DB1974" w:rsidTr="0032455B">
        <w:trPr>
          <w:cantSplit/>
          <w:trHeight w:val="320"/>
        </w:trPr>
        <w:tc>
          <w:tcPr>
            <w:tcW w:w="2268" w:type="dxa"/>
            <w:shd w:val="clear" w:color="auto" w:fill="auto"/>
          </w:tcPr>
          <w:p w:rsidR="000E3BF4" w:rsidRDefault="000E3BF4" w:rsidP="0032455B">
            <w:pPr>
              <w:spacing w:before="60" w:after="60"/>
              <w:jc w:val="left"/>
              <w:rPr>
                <w:rFonts w:cs="Arial"/>
              </w:rPr>
            </w:pPr>
            <w:proofErr w:type="spellStart"/>
            <w:r>
              <w:rPr>
                <w:rFonts w:cs="Arial"/>
              </w:rPr>
              <w:t>NetworkLocation</w:t>
            </w:r>
            <w:proofErr w:type="spellEnd"/>
          </w:p>
        </w:tc>
        <w:tc>
          <w:tcPr>
            <w:tcW w:w="2268" w:type="dxa"/>
            <w:shd w:val="clear" w:color="auto" w:fill="auto"/>
          </w:tcPr>
          <w:p w:rsidR="000E3BF4" w:rsidRDefault="000E3BF4" w:rsidP="0032455B">
            <w:pPr>
              <w:spacing w:before="60" w:after="60"/>
              <w:jc w:val="left"/>
              <w:rPr>
                <w:rFonts w:cs="Arial"/>
              </w:rPr>
            </w:pPr>
            <w:r>
              <w:rPr>
                <w:rFonts w:cs="Arial"/>
              </w:rPr>
              <w:t>Network location</w:t>
            </w:r>
          </w:p>
        </w:tc>
        <w:tc>
          <w:tcPr>
            <w:tcW w:w="6293" w:type="dxa"/>
            <w:shd w:val="clear" w:color="auto" w:fill="auto"/>
          </w:tcPr>
          <w:p w:rsidR="000E3BF4" w:rsidRDefault="000E3BF4" w:rsidP="0032455B">
            <w:pPr>
              <w:spacing w:before="60" w:after="60"/>
              <w:jc w:val="left"/>
              <w:rPr>
                <w:rFonts w:cs="Arial"/>
              </w:rPr>
            </w:pPr>
            <w:r>
              <w:rPr>
                <w:rFonts w:cs="Arial"/>
              </w:rPr>
              <w:t>The specification of a location on a network (as a point or a linear location).</w:t>
            </w:r>
          </w:p>
        </w:tc>
        <w:tc>
          <w:tcPr>
            <w:tcW w:w="1984" w:type="dxa"/>
            <w:shd w:val="clear" w:color="auto" w:fill="auto"/>
          </w:tcPr>
          <w:p w:rsidR="000E3BF4" w:rsidRPr="00DB1974" w:rsidRDefault="000E3BF4" w:rsidP="0032455B">
            <w:pPr>
              <w:spacing w:before="60" w:after="60"/>
              <w:jc w:val="center"/>
              <w:rPr>
                <w:rFonts w:cs="Arial"/>
              </w:rPr>
            </w:pPr>
          </w:p>
        </w:tc>
        <w:tc>
          <w:tcPr>
            <w:tcW w:w="1134" w:type="dxa"/>
            <w:shd w:val="clear" w:color="auto" w:fill="auto"/>
          </w:tcPr>
          <w:p w:rsidR="000E3BF4" w:rsidRDefault="000E3BF4" w:rsidP="0032455B">
            <w:pPr>
              <w:spacing w:before="60" w:after="60"/>
              <w:jc w:val="center"/>
              <w:rPr>
                <w:rFonts w:cs="Arial"/>
              </w:rPr>
            </w:pPr>
            <w:r>
              <w:rPr>
                <w:rFonts w:cs="Arial"/>
              </w:rPr>
              <w:t>yes</w:t>
            </w:r>
          </w:p>
        </w:tc>
      </w:tr>
      <w:tr w:rsidR="000E3BF4" w:rsidRPr="00DB1974" w:rsidTr="0032455B">
        <w:trPr>
          <w:cantSplit/>
          <w:trHeight w:val="320"/>
        </w:trPr>
        <w:tc>
          <w:tcPr>
            <w:tcW w:w="2268" w:type="dxa"/>
            <w:shd w:val="clear" w:color="auto" w:fill="auto"/>
          </w:tcPr>
          <w:p w:rsidR="000E3BF4" w:rsidRDefault="000E3BF4" w:rsidP="0032455B">
            <w:pPr>
              <w:spacing w:before="60" w:after="60"/>
              <w:jc w:val="left"/>
              <w:rPr>
                <w:rFonts w:cs="Arial"/>
              </w:rPr>
            </w:pPr>
            <w:r>
              <w:rPr>
                <w:rFonts w:cs="Arial"/>
              </w:rPr>
              <w:t>Point</w:t>
            </w:r>
          </w:p>
        </w:tc>
        <w:tc>
          <w:tcPr>
            <w:tcW w:w="2268" w:type="dxa"/>
            <w:shd w:val="clear" w:color="auto" w:fill="auto"/>
          </w:tcPr>
          <w:p w:rsidR="000E3BF4" w:rsidRDefault="000E3BF4" w:rsidP="0032455B">
            <w:pPr>
              <w:spacing w:before="60" w:after="60"/>
              <w:jc w:val="left"/>
              <w:rPr>
                <w:rFonts w:cs="Arial"/>
              </w:rPr>
            </w:pPr>
            <w:r>
              <w:rPr>
                <w:rFonts w:cs="Arial"/>
              </w:rPr>
              <w:t>Point</w:t>
            </w:r>
          </w:p>
        </w:tc>
        <w:tc>
          <w:tcPr>
            <w:tcW w:w="6293" w:type="dxa"/>
            <w:shd w:val="clear" w:color="auto" w:fill="auto"/>
          </w:tcPr>
          <w:p w:rsidR="000E3BF4" w:rsidRDefault="000E3BF4" w:rsidP="0032455B">
            <w:pPr>
              <w:spacing w:before="60" w:after="60"/>
              <w:jc w:val="left"/>
              <w:rPr>
                <w:rFonts w:cs="Arial"/>
              </w:rPr>
            </w:pPr>
            <w:r>
              <w:rPr>
                <w:rFonts w:cs="Arial"/>
              </w:rPr>
              <w:t>A single geospatial point.</w:t>
            </w:r>
          </w:p>
        </w:tc>
        <w:tc>
          <w:tcPr>
            <w:tcW w:w="1984" w:type="dxa"/>
            <w:shd w:val="clear" w:color="auto" w:fill="auto"/>
          </w:tcPr>
          <w:p w:rsidR="000E3BF4" w:rsidRPr="00DB1974" w:rsidRDefault="000E3BF4" w:rsidP="0032455B">
            <w:pPr>
              <w:spacing w:before="60" w:after="60"/>
              <w:jc w:val="center"/>
              <w:rPr>
                <w:rFonts w:cs="Arial"/>
              </w:rPr>
            </w:pPr>
          </w:p>
        </w:tc>
        <w:tc>
          <w:tcPr>
            <w:tcW w:w="1134" w:type="dxa"/>
            <w:shd w:val="clear" w:color="auto" w:fill="auto"/>
          </w:tcPr>
          <w:p w:rsidR="000E3BF4" w:rsidRDefault="000E3BF4" w:rsidP="0032455B">
            <w:pPr>
              <w:spacing w:before="60" w:after="60"/>
              <w:jc w:val="center"/>
              <w:rPr>
                <w:rFonts w:cs="Arial"/>
              </w:rPr>
            </w:pPr>
            <w:r>
              <w:rPr>
                <w:rFonts w:cs="Arial"/>
              </w:rPr>
              <w:t>no</w:t>
            </w:r>
          </w:p>
        </w:tc>
      </w:tr>
      <w:tr w:rsidR="000E3BF4" w:rsidRPr="00DB1974" w:rsidTr="0032455B">
        <w:trPr>
          <w:cantSplit/>
          <w:trHeight w:val="320"/>
        </w:trPr>
        <w:tc>
          <w:tcPr>
            <w:tcW w:w="2268" w:type="dxa"/>
            <w:shd w:val="clear" w:color="auto" w:fill="auto"/>
          </w:tcPr>
          <w:p w:rsidR="000E3BF4" w:rsidRDefault="000E3BF4" w:rsidP="0032455B">
            <w:pPr>
              <w:spacing w:before="60" w:after="60"/>
              <w:jc w:val="left"/>
              <w:rPr>
                <w:rFonts w:cs="Arial"/>
              </w:rPr>
            </w:pPr>
            <w:proofErr w:type="spellStart"/>
            <w:r>
              <w:rPr>
                <w:rFonts w:cs="Arial"/>
              </w:rPr>
              <w:t>PointCoordinates</w:t>
            </w:r>
            <w:proofErr w:type="spellEnd"/>
          </w:p>
        </w:tc>
        <w:tc>
          <w:tcPr>
            <w:tcW w:w="2268" w:type="dxa"/>
            <w:shd w:val="clear" w:color="auto" w:fill="auto"/>
          </w:tcPr>
          <w:p w:rsidR="000E3BF4" w:rsidRDefault="000E3BF4" w:rsidP="0032455B">
            <w:pPr>
              <w:spacing w:before="60" w:after="60"/>
              <w:jc w:val="left"/>
              <w:rPr>
                <w:rFonts w:cs="Arial"/>
              </w:rPr>
            </w:pPr>
            <w:r>
              <w:rPr>
                <w:rFonts w:cs="Arial"/>
              </w:rPr>
              <w:t>Point coordinates</w:t>
            </w:r>
          </w:p>
        </w:tc>
        <w:tc>
          <w:tcPr>
            <w:tcW w:w="6293" w:type="dxa"/>
            <w:shd w:val="clear" w:color="auto" w:fill="auto"/>
          </w:tcPr>
          <w:p w:rsidR="000E3BF4" w:rsidRDefault="000E3BF4" w:rsidP="0032455B">
            <w:pPr>
              <w:spacing w:before="60" w:after="60"/>
              <w:jc w:val="left"/>
              <w:rPr>
                <w:rFonts w:cs="Arial"/>
              </w:rPr>
            </w:pPr>
            <w:r>
              <w:rPr>
                <w:rFonts w:cs="Arial"/>
              </w:rPr>
              <w:t>A pair of coordinates defining the geodetic position of a single point using the European Terrestrial Reference System 1989 (ETRS89).</w:t>
            </w:r>
          </w:p>
        </w:tc>
        <w:tc>
          <w:tcPr>
            <w:tcW w:w="1984" w:type="dxa"/>
            <w:shd w:val="clear" w:color="auto" w:fill="auto"/>
          </w:tcPr>
          <w:p w:rsidR="000E3BF4" w:rsidRPr="00DB1974" w:rsidRDefault="000E3BF4" w:rsidP="0032455B">
            <w:pPr>
              <w:spacing w:before="60" w:after="60"/>
              <w:jc w:val="center"/>
              <w:rPr>
                <w:rFonts w:cs="Arial"/>
              </w:rPr>
            </w:pPr>
          </w:p>
        </w:tc>
        <w:tc>
          <w:tcPr>
            <w:tcW w:w="1134" w:type="dxa"/>
            <w:shd w:val="clear" w:color="auto" w:fill="auto"/>
          </w:tcPr>
          <w:p w:rsidR="000E3BF4" w:rsidRDefault="000E3BF4" w:rsidP="0032455B">
            <w:pPr>
              <w:spacing w:before="60" w:after="60"/>
              <w:jc w:val="center"/>
              <w:rPr>
                <w:rFonts w:cs="Arial"/>
              </w:rPr>
            </w:pPr>
            <w:r>
              <w:rPr>
                <w:rFonts w:cs="Arial"/>
              </w:rPr>
              <w:t>no</w:t>
            </w:r>
          </w:p>
        </w:tc>
      </w:tr>
    </w:tbl>
    <w:p w:rsidR="0032455B" w:rsidRDefault="0032455B" w:rsidP="0032455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CE142D">
        <w:t>5</w:t>
      </w:r>
      <w:r>
        <w:rPr>
          <w:noProof/>
        </w:rPr>
        <w:t>— Classes of the "GroupOfLocations"</w:t>
      </w:r>
      <w:r w:rsidRPr="00DB1974">
        <w:rPr>
          <w:noProof/>
        </w:rPr>
        <w:t xml:space="preserve"> package</w:t>
      </w:r>
    </w:p>
    <w:p w:rsidR="0032455B" w:rsidRDefault="0032455B" w:rsidP="0032455B">
      <w:pPr>
        <w:pStyle w:val="a4"/>
      </w:pPr>
      <w:r>
        <w:t>"</w:t>
      </w:r>
      <w:proofErr w:type="spellStart"/>
      <w:r>
        <w:t>GroupOfLocations</w:t>
      </w:r>
      <w:proofErr w:type="spellEnd"/>
      <w:r>
        <w:t>"</w:t>
      </w:r>
      <w:r w:rsidRPr="00DB1974">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32455B" w:rsidRPr="00DB1974" w:rsidTr="0032455B">
        <w:trPr>
          <w:cantSplit/>
          <w:trHeight w:val="320"/>
          <w:tblHeader/>
        </w:trPr>
        <w:tc>
          <w:tcPr>
            <w:tcW w:w="2268" w:type="dxa"/>
            <w:shd w:val="clear" w:color="auto" w:fill="auto"/>
          </w:tcPr>
          <w:p w:rsidR="0032455B" w:rsidRPr="00DB1974" w:rsidRDefault="0032455B" w:rsidP="0032455B">
            <w:pPr>
              <w:keepNext/>
              <w:spacing w:before="60" w:after="60"/>
              <w:jc w:val="center"/>
              <w:rPr>
                <w:rFonts w:cs="Arial"/>
                <w:b/>
              </w:rPr>
            </w:pPr>
            <w:r w:rsidRPr="00DB1974">
              <w:rPr>
                <w:rFonts w:cs="Arial"/>
                <w:b/>
              </w:rPr>
              <w:t>Class name</w:t>
            </w:r>
          </w:p>
        </w:tc>
        <w:tc>
          <w:tcPr>
            <w:tcW w:w="2268" w:type="dxa"/>
            <w:shd w:val="clear" w:color="auto" w:fill="auto"/>
          </w:tcPr>
          <w:p w:rsidR="0032455B" w:rsidRPr="00DB1974" w:rsidRDefault="0032455B" w:rsidP="0032455B">
            <w:pPr>
              <w:keepNext/>
              <w:spacing w:before="60" w:after="60"/>
              <w:jc w:val="center"/>
              <w:rPr>
                <w:rFonts w:cs="Arial"/>
                <w:b/>
              </w:rPr>
            </w:pPr>
            <w:r w:rsidRPr="00DB1974">
              <w:rPr>
                <w:rFonts w:cs="Arial"/>
                <w:b/>
              </w:rPr>
              <w:t>Role name</w:t>
            </w:r>
          </w:p>
        </w:tc>
        <w:tc>
          <w:tcPr>
            <w:tcW w:w="2268" w:type="dxa"/>
            <w:shd w:val="clear" w:color="auto" w:fill="auto"/>
          </w:tcPr>
          <w:p w:rsidR="0032455B" w:rsidRPr="00DB1974" w:rsidRDefault="0032455B" w:rsidP="0032455B">
            <w:pPr>
              <w:keepNext/>
              <w:spacing w:before="60" w:after="60"/>
              <w:jc w:val="center"/>
              <w:rPr>
                <w:rFonts w:cs="Arial"/>
                <w:b/>
              </w:rPr>
            </w:pPr>
            <w:r w:rsidRPr="00DB1974">
              <w:rPr>
                <w:rFonts w:cs="Arial"/>
                <w:b/>
              </w:rPr>
              <w:t>Designation</w:t>
            </w:r>
          </w:p>
        </w:tc>
        <w:tc>
          <w:tcPr>
            <w:tcW w:w="4025" w:type="dxa"/>
            <w:shd w:val="clear" w:color="auto" w:fill="auto"/>
          </w:tcPr>
          <w:p w:rsidR="0032455B" w:rsidRPr="00DB1974" w:rsidRDefault="0032455B" w:rsidP="0032455B">
            <w:pPr>
              <w:keepNext/>
              <w:spacing w:before="60" w:after="60"/>
              <w:jc w:val="center"/>
              <w:rPr>
                <w:rFonts w:cs="Arial"/>
                <w:b/>
              </w:rPr>
            </w:pPr>
            <w:r w:rsidRPr="00DB1974">
              <w:rPr>
                <w:rFonts w:cs="Arial"/>
                <w:b/>
              </w:rPr>
              <w:t>Definition</w:t>
            </w:r>
          </w:p>
        </w:tc>
        <w:tc>
          <w:tcPr>
            <w:tcW w:w="1417" w:type="dxa"/>
            <w:shd w:val="clear" w:color="auto" w:fill="auto"/>
          </w:tcPr>
          <w:p w:rsidR="0032455B" w:rsidRPr="00DB1974" w:rsidRDefault="0032455B" w:rsidP="0032455B">
            <w:pPr>
              <w:keepNext/>
              <w:spacing w:before="60" w:after="60"/>
              <w:jc w:val="center"/>
              <w:rPr>
                <w:rFonts w:cs="Arial"/>
                <w:b/>
              </w:rPr>
            </w:pPr>
            <w:r w:rsidRPr="00DB1974">
              <w:rPr>
                <w:rFonts w:cs="Arial"/>
                <w:b/>
              </w:rPr>
              <w:t>Multiplicity</w:t>
            </w:r>
          </w:p>
        </w:tc>
        <w:tc>
          <w:tcPr>
            <w:tcW w:w="1701" w:type="dxa"/>
            <w:shd w:val="clear" w:color="auto" w:fill="auto"/>
          </w:tcPr>
          <w:p w:rsidR="0032455B" w:rsidRPr="00DB1974" w:rsidRDefault="0032455B" w:rsidP="0032455B">
            <w:pPr>
              <w:keepNext/>
              <w:spacing w:before="60" w:after="60"/>
              <w:jc w:val="center"/>
              <w:rPr>
                <w:rFonts w:cs="Arial"/>
                <w:b/>
              </w:rPr>
            </w:pPr>
            <w:r w:rsidRPr="00DB1974">
              <w:rPr>
                <w:rFonts w:cs="Arial"/>
                <w:b/>
              </w:rPr>
              <w:t>Target</w:t>
            </w:r>
          </w:p>
        </w:tc>
      </w:tr>
      <w:tr w:rsidR="006621D6" w:rsidRPr="00DB1974" w:rsidTr="0032455B">
        <w:trPr>
          <w:cantSplit/>
          <w:trHeight w:val="320"/>
        </w:trPr>
        <w:tc>
          <w:tcPr>
            <w:tcW w:w="2268" w:type="dxa"/>
            <w:shd w:val="clear" w:color="auto" w:fill="auto"/>
          </w:tcPr>
          <w:p w:rsidR="006621D6" w:rsidRPr="00605960" w:rsidRDefault="006621D6" w:rsidP="0032455B">
            <w:pPr>
              <w:keepNext/>
              <w:spacing w:before="60" w:after="60"/>
              <w:jc w:val="left"/>
              <w:rPr>
                <w:rFonts w:cs="Arial"/>
              </w:rPr>
            </w:pPr>
            <w:r>
              <w:rPr>
                <w:rFonts w:cs="Arial"/>
              </w:rPr>
              <w:t>Point</w:t>
            </w:r>
          </w:p>
        </w:tc>
        <w:tc>
          <w:tcPr>
            <w:tcW w:w="2268" w:type="dxa"/>
            <w:shd w:val="clear" w:color="auto" w:fill="auto"/>
          </w:tcPr>
          <w:p w:rsidR="006621D6" w:rsidRPr="00440E75" w:rsidRDefault="006621D6" w:rsidP="0032455B">
            <w:pPr>
              <w:keepNext/>
              <w:spacing w:before="60" w:after="60"/>
              <w:jc w:val="left"/>
              <w:rPr>
                <w:rFonts w:cs="Arial"/>
              </w:rPr>
            </w:pPr>
            <w:proofErr w:type="spellStart"/>
            <w:r>
              <w:rPr>
                <w:rFonts w:cs="Arial"/>
              </w:rPr>
              <w:t>pointByCoordinates</w:t>
            </w:r>
            <w:proofErr w:type="spellEnd"/>
          </w:p>
        </w:tc>
        <w:tc>
          <w:tcPr>
            <w:tcW w:w="2268" w:type="dxa"/>
            <w:shd w:val="clear" w:color="auto" w:fill="auto"/>
          </w:tcPr>
          <w:p w:rsidR="006621D6" w:rsidRDefault="006621D6" w:rsidP="0032455B">
            <w:pPr>
              <w:keepNext/>
              <w:spacing w:before="60" w:after="60"/>
              <w:jc w:val="left"/>
              <w:rPr>
                <w:rFonts w:cs="Arial"/>
              </w:rPr>
            </w:pPr>
            <w:r>
              <w:rPr>
                <w:rFonts w:cs="Arial"/>
              </w:rPr>
              <w:t>Point by coordinates</w:t>
            </w:r>
          </w:p>
        </w:tc>
        <w:tc>
          <w:tcPr>
            <w:tcW w:w="4025" w:type="dxa"/>
            <w:shd w:val="clear" w:color="auto" w:fill="auto"/>
          </w:tcPr>
          <w:p w:rsidR="006621D6" w:rsidRPr="00605960" w:rsidRDefault="006621D6" w:rsidP="0032455B">
            <w:pPr>
              <w:keepNext/>
              <w:spacing w:before="60" w:after="60"/>
              <w:jc w:val="left"/>
              <w:rPr>
                <w:rFonts w:cs="Arial"/>
              </w:rPr>
            </w:pPr>
            <w:r w:rsidRPr="007D4A84">
              <w:rPr>
                <w:rFonts w:cs="Arial"/>
              </w:rPr>
              <w:t>A single point defined only by a coordinate set with an optional bearing direction.</w:t>
            </w:r>
          </w:p>
        </w:tc>
        <w:tc>
          <w:tcPr>
            <w:tcW w:w="1417" w:type="dxa"/>
            <w:shd w:val="clear" w:color="auto" w:fill="auto"/>
          </w:tcPr>
          <w:p w:rsidR="006621D6" w:rsidRDefault="006621D6" w:rsidP="0032455B">
            <w:pPr>
              <w:keepNext/>
              <w:spacing w:before="60" w:after="60"/>
              <w:jc w:val="center"/>
              <w:rPr>
                <w:rFonts w:cs="Arial"/>
              </w:rPr>
            </w:pPr>
            <w:r>
              <w:rPr>
                <w:rFonts w:cs="Arial"/>
              </w:rPr>
              <w:t>0..1</w:t>
            </w:r>
          </w:p>
        </w:tc>
        <w:tc>
          <w:tcPr>
            <w:tcW w:w="1701" w:type="dxa"/>
            <w:shd w:val="clear" w:color="auto" w:fill="auto"/>
          </w:tcPr>
          <w:p w:rsidR="006621D6" w:rsidRDefault="006621D6" w:rsidP="0032455B">
            <w:pPr>
              <w:keepNext/>
              <w:spacing w:before="60" w:after="60"/>
              <w:jc w:val="left"/>
              <w:rPr>
                <w:rFonts w:cs="Arial"/>
              </w:rPr>
            </w:pPr>
            <w:proofErr w:type="spellStart"/>
            <w:r w:rsidRPr="007D4A84">
              <w:rPr>
                <w:rFonts w:cs="Arial"/>
                <w:lang w:val="en-US"/>
              </w:rPr>
              <w:t>PointByCoordinates</w:t>
            </w:r>
            <w:proofErr w:type="spellEnd"/>
          </w:p>
        </w:tc>
      </w:tr>
    </w:tbl>
    <w:p w:rsidR="0032455B" w:rsidRDefault="0032455B" w:rsidP="0032455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CE142D">
        <w:t>6</w:t>
      </w:r>
      <w:r>
        <w:rPr>
          <w:noProof/>
        </w:rPr>
        <w:t>— Associations of the "GroupOfLocations"</w:t>
      </w:r>
      <w:r w:rsidRPr="00DB1974">
        <w:rPr>
          <w:noProof/>
        </w:rPr>
        <w:t xml:space="preserve"> package</w:t>
      </w:r>
    </w:p>
    <w:p w:rsidR="0032455B" w:rsidRDefault="0032455B" w:rsidP="0032455B">
      <w:pPr>
        <w:pStyle w:val="a4"/>
      </w:pPr>
      <w:r>
        <w:t>"</w:t>
      </w:r>
      <w:proofErr w:type="spellStart"/>
      <w:r>
        <w:t>GroupOfLocations</w:t>
      </w:r>
      <w:proofErr w:type="spellEnd"/>
      <w:r>
        <w:t>"</w:t>
      </w:r>
      <w:r w:rsidRPr="00DB1974">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32455B" w:rsidRPr="00DB1974" w:rsidTr="0032455B">
        <w:trPr>
          <w:cantSplit/>
          <w:trHeight w:val="320"/>
          <w:tblHeader/>
        </w:trPr>
        <w:tc>
          <w:tcPr>
            <w:tcW w:w="2268" w:type="dxa"/>
            <w:shd w:val="clear" w:color="auto" w:fill="auto"/>
          </w:tcPr>
          <w:p w:rsidR="0032455B" w:rsidRPr="00DB1974" w:rsidRDefault="0032455B" w:rsidP="0032455B">
            <w:pPr>
              <w:spacing w:before="60" w:after="60"/>
              <w:jc w:val="center"/>
              <w:rPr>
                <w:rFonts w:cs="Arial"/>
                <w:b/>
              </w:rPr>
            </w:pPr>
            <w:r w:rsidRPr="00DB1974">
              <w:rPr>
                <w:rFonts w:cs="Arial"/>
                <w:b/>
              </w:rPr>
              <w:t>Class name</w:t>
            </w:r>
          </w:p>
        </w:tc>
        <w:tc>
          <w:tcPr>
            <w:tcW w:w="2268" w:type="dxa"/>
            <w:shd w:val="clear" w:color="auto" w:fill="auto"/>
          </w:tcPr>
          <w:p w:rsidR="0032455B" w:rsidRPr="00DB1974" w:rsidRDefault="0032455B" w:rsidP="0032455B">
            <w:pPr>
              <w:spacing w:before="60" w:after="60"/>
              <w:jc w:val="center"/>
              <w:rPr>
                <w:rFonts w:cs="Arial"/>
                <w:b/>
              </w:rPr>
            </w:pPr>
            <w:r w:rsidRPr="00DB1974">
              <w:rPr>
                <w:rFonts w:cs="Arial"/>
                <w:b/>
              </w:rPr>
              <w:t>Attribute name</w:t>
            </w:r>
          </w:p>
        </w:tc>
        <w:tc>
          <w:tcPr>
            <w:tcW w:w="2268" w:type="dxa"/>
            <w:shd w:val="clear" w:color="auto" w:fill="auto"/>
          </w:tcPr>
          <w:p w:rsidR="0032455B" w:rsidRPr="00DB1974" w:rsidRDefault="0032455B" w:rsidP="0032455B">
            <w:pPr>
              <w:spacing w:before="60" w:after="60"/>
              <w:jc w:val="center"/>
              <w:rPr>
                <w:rFonts w:cs="Arial"/>
                <w:b/>
              </w:rPr>
            </w:pPr>
            <w:r w:rsidRPr="00DB1974">
              <w:rPr>
                <w:rFonts w:cs="Arial"/>
                <w:b/>
              </w:rPr>
              <w:t>Designation</w:t>
            </w:r>
          </w:p>
        </w:tc>
        <w:tc>
          <w:tcPr>
            <w:tcW w:w="4025" w:type="dxa"/>
            <w:shd w:val="clear" w:color="auto" w:fill="auto"/>
          </w:tcPr>
          <w:p w:rsidR="0032455B" w:rsidRPr="00DB1974" w:rsidRDefault="0032455B" w:rsidP="0032455B">
            <w:pPr>
              <w:spacing w:before="60" w:after="60"/>
              <w:jc w:val="center"/>
              <w:rPr>
                <w:rFonts w:cs="Arial"/>
                <w:b/>
              </w:rPr>
            </w:pPr>
            <w:r w:rsidRPr="00DB1974">
              <w:rPr>
                <w:rFonts w:cs="Arial"/>
                <w:b/>
              </w:rPr>
              <w:t>Definition</w:t>
            </w:r>
          </w:p>
        </w:tc>
        <w:tc>
          <w:tcPr>
            <w:tcW w:w="1417" w:type="dxa"/>
            <w:shd w:val="clear" w:color="auto" w:fill="auto"/>
          </w:tcPr>
          <w:p w:rsidR="0032455B" w:rsidRPr="00DB1974" w:rsidRDefault="0032455B" w:rsidP="0032455B">
            <w:pPr>
              <w:spacing w:before="60" w:after="60"/>
              <w:jc w:val="center"/>
              <w:rPr>
                <w:rFonts w:cs="Arial"/>
                <w:b/>
              </w:rPr>
            </w:pPr>
            <w:r w:rsidRPr="00DB1974">
              <w:rPr>
                <w:rFonts w:cs="Arial"/>
                <w:b/>
              </w:rPr>
              <w:t>Multiplicity</w:t>
            </w:r>
          </w:p>
        </w:tc>
        <w:tc>
          <w:tcPr>
            <w:tcW w:w="1701" w:type="dxa"/>
            <w:shd w:val="clear" w:color="auto" w:fill="auto"/>
          </w:tcPr>
          <w:p w:rsidR="0032455B" w:rsidRPr="00DB1974" w:rsidRDefault="0032455B" w:rsidP="0032455B">
            <w:pPr>
              <w:spacing w:before="60" w:after="60"/>
              <w:jc w:val="center"/>
              <w:rPr>
                <w:rFonts w:cs="Arial"/>
                <w:b/>
              </w:rPr>
            </w:pPr>
            <w:r w:rsidRPr="00DB1974">
              <w:rPr>
                <w:rFonts w:cs="Arial"/>
                <w:b/>
              </w:rPr>
              <w:t>Type</w:t>
            </w:r>
          </w:p>
        </w:tc>
      </w:tr>
      <w:tr w:rsidR="000E3BF4" w:rsidRPr="00DB1974" w:rsidTr="0032455B">
        <w:trPr>
          <w:cantSplit/>
          <w:trHeight w:val="320"/>
        </w:trPr>
        <w:tc>
          <w:tcPr>
            <w:tcW w:w="2268" w:type="dxa"/>
            <w:shd w:val="clear" w:color="auto" w:fill="auto"/>
          </w:tcPr>
          <w:p w:rsidR="000E3BF4" w:rsidRPr="007D4A84" w:rsidRDefault="000E3BF4" w:rsidP="00E70756">
            <w:pPr>
              <w:spacing w:before="60" w:after="60"/>
              <w:jc w:val="left"/>
              <w:rPr>
                <w:rFonts w:cs="Arial"/>
                <w:lang w:val="en-US"/>
              </w:rPr>
            </w:pPr>
            <w:proofErr w:type="spellStart"/>
            <w:r w:rsidRPr="00E13874">
              <w:rPr>
                <w:rFonts w:cs="Arial"/>
              </w:rPr>
              <w:t>GeoArea</w:t>
            </w:r>
            <w:proofErr w:type="spellEnd"/>
          </w:p>
        </w:tc>
        <w:tc>
          <w:tcPr>
            <w:tcW w:w="2268" w:type="dxa"/>
            <w:shd w:val="clear" w:color="auto" w:fill="auto"/>
          </w:tcPr>
          <w:p w:rsidR="000E3BF4" w:rsidRDefault="000E3BF4" w:rsidP="00E70756">
            <w:pPr>
              <w:spacing w:before="60" w:after="60"/>
              <w:jc w:val="left"/>
              <w:rPr>
                <w:rFonts w:cs="Arial"/>
              </w:rPr>
            </w:pPr>
            <w:proofErr w:type="spellStart"/>
            <w:r w:rsidRPr="00E13874">
              <w:rPr>
                <w:rFonts w:cs="Arial"/>
              </w:rPr>
              <w:t>distA</w:t>
            </w:r>
            <w:proofErr w:type="spellEnd"/>
          </w:p>
        </w:tc>
        <w:tc>
          <w:tcPr>
            <w:tcW w:w="2268" w:type="dxa"/>
            <w:shd w:val="clear" w:color="auto" w:fill="auto"/>
          </w:tcPr>
          <w:p w:rsidR="000E3BF4" w:rsidRDefault="000E3BF4" w:rsidP="00E70756">
            <w:pPr>
              <w:spacing w:before="60" w:after="60"/>
              <w:jc w:val="left"/>
              <w:rPr>
                <w:rFonts w:cs="Arial"/>
              </w:rPr>
            </w:pPr>
            <w:r>
              <w:rPr>
                <w:rFonts w:cs="Arial"/>
              </w:rPr>
              <w:t>Distance A</w:t>
            </w:r>
          </w:p>
        </w:tc>
        <w:tc>
          <w:tcPr>
            <w:tcW w:w="4025" w:type="dxa"/>
            <w:shd w:val="clear" w:color="auto" w:fill="auto"/>
          </w:tcPr>
          <w:p w:rsidR="000E3BF4" w:rsidRPr="007D4A84" w:rsidRDefault="000E3BF4" w:rsidP="00E70756">
            <w:pPr>
              <w:spacing w:before="60" w:after="60"/>
              <w:jc w:val="left"/>
              <w:rPr>
                <w:rFonts w:cs="Arial"/>
                <w:lang w:val="en-US"/>
              </w:rPr>
            </w:pPr>
            <w:r w:rsidRPr="00E13874">
              <w:rPr>
                <w:rFonts w:cs="Arial"/>
                <w:lang w:val="en-US"/>
              </w:rPr>
              <w:t>It</w:t>
            </w:r>
            <w:r>
              <w:rPr>
                <w:rFonts w:cs="Arial"/>
                <w:lang w:val="en-US"/>
              </w:rPr>
              <w:t xml:space="preserve"> is</w:t>
            </w:r>
            <w:r w:rsidRPr="00E13874">
              <w:rPr>
                <w:rFonts w:cs="Arial"/>
                <w:lang w:val="en-US"/>
              </w:rPr>
              <w:t xml:space="preserve"> used as two fold. For </w:t>
            </w:r>
            <w:proofErr w:type="spellStart"/>
            <w:r w:rsidRPr="00E13874">
              <w:rPr>
                <w:rFonts w:cs="Arial"/>
                <w:lang w:val="en-US"/>
              </w:rPr>
              <w:t>GeoArea</w:t>
            </w:r>
            <w:proofErr w:type="spellEnd"/>
            <w:r w:rsidRPr="00E13874">
              <w:rPr>
                <w:rFonts w:cs="Arial"/>
                <w:lang w:val="en-US"/>
              </w:rPr>
              <w:t xml:space="preserve"> of type "rectangular", it represents the distance between the center point and one side of the rectangle. Whereas for </w:t>
            </w:r>
            <w:proofErr w:type="spellStart"/>
            <w:r w:rsidRPr="00E13874">
              <w:rPr>
                <w:rFonts w:cs="Arial"/>
                <w:lang w:val="en-US"/>
              </w:rPr>
              <w:t>GeoArea</w:t>
            </w:r>
            <w:proofErr w:type="spellEnd"/>
            <w:r w:rsidRPr="00E13874">
              <w:rPr>
                <w:rFonts w:cs="Arial"/>
                <w:lang w:val="en-US"/>
              </w:rPr>
              <w:t xml:space="preserve"> of type "circular" it represents the sector radius</w:t>
            </w:r>
          </w:p>
        </w:tc>
        <w:tc>
          <w:tcPr>
            <w:tcW w:w="1417" w:type="dxa"/>
            <w:shd w:val="clear" w:color="auto" w:fill="auto"/>
          </w:tcPr>
          <w:p w:rsidR="000E3BF4" w:rsidRDefault="000E3BF4" w:rsidP="00E70756">
            <w:pPr>
              <w:spacing w:before="60" w:after="60"/>
              <w:jc w:val="center"/>
              <w:rPr>
                <w:rFonts w:cs="Arial"/>
              </w:rPr>
            </w:pPr>
            <w:r>
              <w:rPr>
                <w:rFonts w:cs="Arial"/>
              </w:rPr>
              <w:t>1</w:t>
            </w:r>
          </w:p>
        </w:tc>
        <w:tc>
          <w:tcPr>
            <w:tcW w:w="1701" w:type="dxa"/>
            <w:shd w:val="clear" w:color="auto" w:fill="auto"/>
          </w:tcPr>
          <w:p w:rsidR="000E3BF4" w:rsidRDefault="000E3BF4" w:rsidP="00E70756">
            <w:pPr>
              <w:spacing w:before="60" w:after="60"/>
              <w:jc w:val="left"/>
              <w:rPr>
                <w:rFonts w:cs="Arial"/>
              </w:rPr>
            </w:pPr>
            <w:proofErr w:type="spellStart"/>
            <w:r w:rsidRPr="00E13874">
              <w:rPr>
                <w:rFonts w:cs="Arial"/>
              </w:rPr>
              <w:t>MetresAsNonNegativeInteger</w:t>
            </w:r>
            <w:proofErr w:type="spellEnd"/>
          </w:p>
        </w:tc>
      </w:tr>
      <w:tr w:rsidR="000E3BF4" w:rsidRPr="00DB1974" w:rsidTr="0032455B">
        <w:trPr>
          <w:cantSplit/>
          <w:trHeight w:val="320"/>
        </w:trPr>
        <w:tc>
          <w:tcPr>
            <w:tcW w:w="2268" w:type="dxa"/>
            <w:shd w:val="clear" w:color="auto" w:fill="auto"/>
          </w:tcPr>
          <w:p w:rsidR="000E3BF4" w:rsidRPr="007D4A84" w:rsidRDefault="000E3BF4" w:rsidP="00E70756">
            <w:pPr>
              <w:spacing w:before="60" w:after="60"/>
              <w:jc w:val="left"/>
              <w:rPr>
                <w:rFonts w:cs="Arial"/>
                <w:lang w:val="en-US"/>
              </w:rPr>
            </w:pPr>
          </w:p>
        </w:tc>
        <w:tc>
          <w:tcPr>
            <w:tcW w:w="2268" w:type="dxa"/>
            <w:shd w:val="clear" w:color="auto" w:fill="auto"/>
          </w:tcPr>
          <w:p w:rsidR="000E3BF4" w:rsidRDefault="000E3BF4" w:rsidP="00E70756">
            <w:pPr>
              <w:spacing w:before="60" w:after="60"/>
              <w:jc w:val="left"/>
              <w:rPr>
                <w:rFonts w:cs="Arial"/>
              </w:rPr>
            </w:pPr>
            <w:proofErr w:type="spellStart"/>
            <w:r w:rsidRPr="00E13874">
              <w:rPr>
                <w:rFonts w:cs="Arial"/>
              </w:rPr>
              <w:t>distB</w:t>
            </w:r>
            <w:proofErr w:type="spellEnd"/>
          </w:p>
        </w:tc>
        <w:tc>
          <w:tcPr>
            <w:tcW w:w="2268" w:type="dxa"/>
            <w:shd w:val="clear" w:color="auto" w:fill="auto"/>
          </w:tcPr>
          <w:p w:rsidR="000E3BF4" w:rsidRDefault="000E3BF4" w:rsidP="00E70756">
            <w:pPr>
              <w:spacing w:before="60" w:after="60"/>
              <w:jc w:val="left"/>
              <w:rPr>
                <w:rFonts w:cs="Arial"/>
              </w:rPr>
            </w:pPr>
            <w:r>
              <w:rPr>
                <w:rFonts w:cs="Arial"/>
              </w:rPr>
              <w:t>Distance B</w:t>
            </w:r>
          </w:p>
        </w:tc>
        <w:tc>
          <w:tcPr>
            <w:tcW w:w="4025" w:type="dxa"/>
            <w:shd w:val="clear" w:color="auto" w:fill="auto"/>
          </w:tcPr>
          <w:p w:rsidR="000E3BF4" w:rsidRPr="007D4A84" w:rsidRDefault="000E3BF4" w:rsidP="00E70756">
            <w:pPr>
              <w:spacing w:before="60" w:after="60"/>
              <w:jc w:val="left"/>
              <w:rPr>
                <w:rFonts w:cs="Arial"/>
                <w:lang w:val="en-US"/>
              </w:rPr>
            </w:pPr>
            <w:r w:rsidRPr="00E13874">
              <w:rPr>
                <w:rFonts w:cs="Arial"/>
                <w:lang w:val="en-US"/>
              </w:rPr>
              <w:t xml:space="preserve">Only mandatory for </w:t>
            </w:r>
            <w:proofErr w:type="spellStart"/>
            <w:r w:rsidRPr="00E13874">
              <w:rPr>
                <w:rFonts w:cs="Arial"/>
                <w:lang w:val="en-US"/>
              </w:rPr>
              <w:t>GeoArea</w:t>
            </w:r>
            <w:proofErr w:type="spellEnd"/>
            <w:r w:rsidRPr="00E13874">
              <w:rPr>
                <w:rFonts w:cs="Arial"/>
                <w:lang w:val="en-US"/>
              </w:rPr>
              <w:t xml:space="preserve"> of type "rectangular". Specifies the distance between the center point and the second side of the rectangle</w:t>
            </w:r>
          </w:p>
        </w:tc>
        <w:tc>
          <w:tcPr>
            <w:tcW w:w="1417" w:type="dxa"/>
            <w:shd w:val="clear" w:color="auto" w:fill="auto"/>
          </w:tcPr>
          <w:p w:rsidR="000E3BF4" w:rsidRDefault="000E3BF4" w:rsidP="00E70756">
            <w:pPr>
              <w:spacing w:before="60" w:after="60"/>
              <w:jc w:val="center"/>
              <w:rPr>
                <w:rFonts w:cs="Arial"/>
              </w:rPr>
            </w:pPr>
            <w:r>
              <w:rPr>
                <w:rFonts w:cs="Arial"/>
              </w:rPr>
              <w:t>0..1</w:t>
            </w:r>
          </w:p>
        </w:tc>
        <w:tc>
          <w:tcPr>
            <w:tcW w:w="1701" w:type="dxa"/>
            <w:shd w:val="clear" w:color="auto" w:fill="auto"/>
          </w:tcPr>
          <w:p w:rsidR="000E3BF4" w:rsidRDefault="000E3BF4" w:rsidP="00E70756">
            <w:pPr>
              <w:spacing w:before="60" w:after="60"/>
              <w:jc w:val="left"/>
              <w:rPr>
                <w:rFonts w:cs="Arial"/>
              </w:rPr>
            </w:pPr>
            <w:proofErr w:type="spellStart"/>
            <w:r w:rsidRPr="00E13874">
              <w:rPr>
                <w:rFonts w:cs="Arial"/>
              </w:rPr>
              <w:t>MetresAsNonNegativeInteger</w:t>
            </w:r>
            <w:proofErr w:type="spellEnd"/>
          </w:p>
        </w:tc>
      </w:tr>
      <w:tr w:rsidR="000E3BF4" w:rsidRPr="00DB1974" w:rsidTr="0032455B">
        <w:trPr>
          <w:cantSplit/>
          <w:trHeight w:val="320"/>
        </w:trPr>
        <w:tc>
          <w:tcPr>
            <w:tcW w:w="2268" w:type="dxa"/>
            <w:shd w:val="clear" w:color="auto" w:fill="auto"/>
          </w:tcPr>
          <w:p w:rsidR="000E3BF4" w:rsidRPr="007D4A84" w:rsidRDefault="000E3BF4" w:rsidP="00E70756">
            <w:pPr>
              <w:spacing w:before="60" w:after="60"/>
              <w:jc w:val="left"/>
              <w:rPr>
                <w:rFonts w:cs="Arial"/>
                <w:lang w:val="en-US"/>
              </w:rPr>
            </w:pPr>
          </w:p>
        </w:tc>
        <w:tc>
          <w:tcPr>
            <w:tcW w:w="2268" w:type="dxa"/>
            <w:shd w:val="clear" w:color="auto" w:fill="auto"/>
          </w:tcPr>
          <w:p w:rsidR="000E3BF4" w:rsidRPr="00E13874" w:rsidRDefault="000E3BF4" w:rsidP="00E70756">
            <w:pPr>
              <w:spacing w:before="60" w:after="60"/>
              <w:jc w:val="left"/>
              <w:rPr>
                <w:rFonts w:cs="Arial"/>
              </w:rPr>
            </w:pPr>
            <w:r w:rsidRPr="00E13874">
              <w:rPr>
                <w:rFonts w:cs="Arial"/>
              </w:rPr>
              <w:t>shape</w:t>
            </w:r>
          </w:p>
        </w:tc>
        <w:tc>
          <w:tcPr>
            <w:tcW w:w="2268" w:type="dxa"/>
            <w:shd w:val="clear" w:color="auto" w:fill="auto"/>
          </w:tcPr>
          <w:p w:rsidR="000E3BF4" w:rsidRDefault="000E3BF4" w:rsidP="00E70756">
            <w:pPr>
              <w:spacing w:before="60" w:after="60"/>
              <w:jc w:val="left"/>
              <w:rPr>
                <w:rFonts w:cs="Arial"/>
              </w:rPr>
            </w:pPr>
            <w:r>
              <w:rPr>
                <w:rFonts w:cs="Arial"/>
              </w:rPr>
              <w:t>Shape</w:t>
            </w:r>
          </w:p>
        </w:tc>
        <w:tc>
          <w:tcPr>
            <w:tcW w:w="4025" w:type="dxa"/>
            <w:shd w:val="clear" w:color="auto" w:fill="auto"/>
          </w:tcPr>
          <w:p w:rsidR="000E3BF4" w:rsidRPr="00E13874" w:rsidRDefault="000E3BF4" w:rsidP="00E70756">
            <w:pPr>
              <w:spacing w:before="60" w:after="60"/>
              <w:jc w:val="left"/>
              <w:rPr>
                <w:rFonts w:cs="Arial"/>
                <w:lang w:val="en-US"/>
              </w:rPr>
            </w:pPr>
            <w:r w:rsidRPr="00E13874">
              <w:rPr>
                <w:rFonts w:cs="Arial"/>
                <w:lang w:val="en-US"/>
              </w:rPr>
              <w:t>Specifies the geo area shape</w:t>
            </w:r>
          </w:p>
        </w:tc>
        <w:tc>
          <w:tcPr>
            <w:tcW w:w="1417" w:type="dxa"/>
            <w:shd w:val="clear" w:color="auto" w:fill="auto"/>
          </w:tcPr>
          <w:p w:rsidR="000E3BF4" w:rsidRDefault="000E3BF4" w:rsidP="00E70756">
            <w:pPr>
              <w:spacing w:before="60" w:after="60"/>
              <w:jc w:val="center"/>
              <w:rPr>
                <w:rFonts w:cs="Arial"/>
              </w:rPr>
            </w:pPr>
            <w:r>
              <w:rPr>
                <w:rFonts w:cs="Arial"/>
              </w:rPr>
              <w:t>1</w:t>
            </w:r>
          </w:p>
        </w:tc>
        <w:tc>
          <w:tcPr>
            <w:tcW w:w="1701" w:type="dxa"/>
            <w:shd w:val="clear" w:color="auto" w:fill="auto"/>
          </w:tcPr>
          <w:p w:rsidR="000E3BF4" w:rsidRPr="00E13874" w:rsidRDefault="000E3BF4" w:rsidP="00E70756">
            <w:pPr>
              <w:spacing w:before="60" w:after="60"/>
              <w:jc w:val="left"/>
              <w:rPr>
                <w:rFonts w:cs="Arial"/>
              </w:rPr>
            </w:pPr>
            <w:proofErr w:type="spellStart"/>
            <w:r>
              <w:rPr>
                <w:rFonts w:cs="Arial"/>
              </w:rPr>
              <w:t>GeoAreaTypeEnum</w:t>
            </w:r>
            <w:proofErr w:type="spellEnd"/>
          </w:p>
        </w:tc>
      </w:tr>
      <w:tr w:rsidR="000E3BF4" w:rsidRPr="00DB1974" w:rsidTr="0032455B">
        <w:trPr>
          <w:cantSplit/>
          <w:trHeight w:val="320"/>
        </w:trPr>
        <w:tc>
          <w:tcPr>
            <w:tcW w:w="2268" w:type="dxa"/>
            <w:shd w:val="clear" w:color="auto" w:fill="auto"/>
          </w:tcPr>
          <w:p w:rsidR="000E3BF4" w:rsidRPr="007D4A84" w:rsidRDefault="000E3BF4" w:rsidP="00E70756">
            <w:pPr>
              <w:spacing w:before="60" w:after="60"/>
              <w:jc w:val="left"/>
              <w:rPr>
                <w:rFonts w:cs="Arial"/>
                <w:lang w:val="en-US"/>
              </w:rPr>
            </w:pPr>
          </w:p>
        </w:tc>
        <w:tc>
          <w:tcPr>
            <w:tcW w:w="2268" w:type="dxa"/>
            <w:shd w:val="clear" w:color="auto" w:fill="auto"/>
          </w:tcPr>
          <w:p w:rsidR="000E3BF4" w:rsidRPr="00E13874" w:rsidRDefault="000E3BF4" w:rsidP="00E70756">
            <w:pPr>
              <w:spacing w:before="60" w:after="60"/>
              <w:jc w:val="left"/>
              <w:rPr>
                <w:rFonts w:cs="Arial"/>
              </w:rPr>
            </w:pPr>
            <w:proofErr w:type="spellStart"/>
            <w:r w:rsidRPr="00E13874">
              <w:rPr>
                <w:rFonts w:cs="Arial"/>
              </w:rPr>
              <w:t>toleranceAngle</w:t>
            </w:r>
            <w:proofErr w:type="spellEnd"/>
          </w:p>
        </w:tc>
        <w:tc>
          <w:tcPr>
            <w:tcW w:w="2268" w:type="dxa"/>
            <w:shd w:val="clear" w:color="auto" w:fill="auto"/>
          </w:tcPr>
          <w:p w:rsidR="000E3BF4" w:rsidRDefault="000E3BF4" w:rsidP="00E70756">
            <w:pPr>
              <w:spacing w:before="60" w:after="60"/>
              <w:jc w:val="left"/>
              <w:rPr>
                <w:rFonts w:cs="Arial"/>
              </w:rPr>
            </w:pPr>
            <w:r>
              <w:rPr>
                <w:rFonts w:cs="Arial"/>
              </w:rPr>
              <w:t>Tolerance angle</w:t>
            </w:r>
          </w:p>
        </w:tc>
        <w:tc>
          <w:tcPr>
            <w:tcW w:w="4025" w:type="dxa"/>
            <w:shd w:val="clear" w:color="auto" w:fill="auto"/>
          </w:tcPr>
          <w:p w:rsidR="000E3BF4" w:rsidRPr="00E13874" w:rsidRDefault="000E3BF4" w:rsidP="00E70756">
            <w:pPr>
              <w:spacing w:before="60" w:after="60"/>
              <w:jc w:val="left"/>
              <w:rPr>
                <w:rFonts w:cs="Arial"/>
                <w:lang w:val="en-US"/>
              </w:rPr>
            </w:pPr>
            <w:r w:rsidRPr="00E13874">
              <w:rPr>
                <w:rFonts w:cs="Arial"/>
                <w:lang w:val="en-US"/>
              </w:rPr>
              <w:t>For the heading a tolerance angle of delta = +/- 10° is set. All vehicles that are inside this tolerance are counted for this heading</w:t>
            </w:r>
          </w:p>
        </w:tc>
        <w:tc>
          <w:tcPr>
            <w:tcW w:w="1417" w:type="dxa"/>
            <w:shd w:val="clear" w:color="auto" w:fill="auto"/>
          </w:tcPr>
          <w:p w:rsidR="000E3BF4" w:rsidRDefault="000E3BF4" w:rsidP="00E70756">
            <w:pPr>
              <w:spacing w:before="60" w:after="60"/>
              <w:jc w:val="center"/>
              <w:rPr>
                <w:rFonts w:cs="Arial"/>
              </w:rPr>
            </w:pPr>
            <w:r>
              <w:rPr>
                <w:rFonts w:cs="Arial"/>
              </w:rPr>
              <w:t>1</w:t>
            </w:r>
          </w:p>
        </w:tc>
        <w:tc>
          <w:tcPr>
            <w:tcW w:w="1701" w:type="dxa"/>
            <w:shd w:val="clear" w:color="auto" w:fill="auto"/>
          </w:tcPr>
          <w:p w:rsidR="000E3BF4" w:rsidRDefault="000E3BF4" w:rsidP="00E70756">
            <w:pPr>
              <w:spacing w:before="60" w:after="60"/>
              <w:jc w:val="left"/>
              <w:rPr>
                <w:rFonts w:cs="Arial"/>
              </w:rPr>
            </w:pPr>
            <w:proofErr w:type="spellStart"/>
            <w:r>
              <w:rPr>
                <w:rFonts w:cs="Arial"/>
              </w:rPr>
              <w:t>NonNegativeInteger</w:t>
            </w:r>
            <w:proofErr w:type="spellEnd"/>
          </w:p>
        </w:tc>
      </w:tr>
      <w:tr w:rsidR="000E3BF4" w:rsidRPr="00DB1974" w:rsidTr="0032455B">
        <w:trPr>
          <w:cantSplit/>
          <w:trHeight w:val="320"/>
        </w:trPr>
        <w:tc>
          <w:tcPr>
            <w:tcW w:w="2268" w:type="dxa"/>
            <w:shd w:val="clear" w:color="auto" w:fill="auto"/>
          </w:tcPr>
          <w:p w:rsidR="000E3BF4" w:rsidRDefault="000E3BF4" w:rsidP="000410D5">
            <w:pPr>
              <w:spacing w:before="60" w:after="60"/>
              <w:jc w:val="left"/>
              <w:rPr>
                <w:rFonts w:cs="Arial"/>
              </w:rPr>
            </w:pPr>
            <w:proofErr w:type="spellStart"/>
            <w:r w:rsidRPr="007D4A84">
              <w:rPr>
                <w:rFonts w:cs="Arial"/>
                <w:lang w:val="en-US"/>
              </w:rPr>
              <w:t>PointByCoordinates</w:t>
            </w:r>
            <w:proofErr w:type="spellEnd"/>
          </w:p>
        </w:tc>
        <w:tc>
          <w:tcPr>
            <w:tcW w:w="2268" w:type="dxa"/>
            <w:shd w:val="clear" w:color="auto" w:fill="auto"/>
          </w:tcPr>
          <w:p w:rsidR="000E3BF4" w:rsidRDefault="000E3BF4" w:rsidP="000410D5">
            <w:pPr>
              <w:spacing w:before="60" w:after="60"/>
              <w:jc w:val="left"/>
              <w:rPr>
                <w:rFonts w:cs="Arial"/>
              </w:rPr>
            </w:pPr>
            <w:r>
              <w:rPr>
                <w:rFonts w:cs="Arial"/>
              </w:rPr>
              <w:t>bearing</w:t>
            </w:r>
          </w:p>
        </w:tc>
        <w:tc>
          <w:tcPr>
            <w:tcW w:w="2268" w:type="dxa"/>
            <w:shd w:val="clear" w:color="auto" w:fill="auto"/>
          </w:tcPr>
          <w:p w:rsidR="000E3BF4" w:rsidRDefault="000E3BF4" w:rsidP="000410D5">
            <w:pPr>
              <w:spacing w:before="60" w:after="60"/>
              <w:jc w:val="left"/>
              <w:rPr>
                <w:rFonts w:cs="Arial"/>
              </w:rPr>
            </w:pPr>
            <w:r>
              <w:rPr>
                <w:rFonts w:cs="Arial"/>
              </w:rPr>
              <w:t>Bearing</w:t>
            </w:r>
          </w:p>
        </w:tc>
        <w:tc>
          <w:tcPr>
            <w:tcW w:w="4025" w:type="dxa"/>
            <w:shd w:val="clear" w:color="auto" w:fill="auto"/>
          </w:tcPr>
          <w:p w:rsidR="000E3BF4" w:rsidRDefault="000E3BF4" w:rsidP="000410D5">
            <w:pPr>
              <w:spacing w:before="60" w:after="60"/>
              <w:jc w:val="left"/>
              <w:rPr>
                <w:rFonts w:cs="Arial"/>
              </w:rPr>
            </w:pPr>
            <w:r w:rsidRPr="007D4A84">
              <w:rPr>
                <w:rFonts w:cs="Arial"/>
                <w:lang w:val="en-US"/>
              </w:rPr>
              <w:t>A bearing at the point measured in degrees (0 - 359). Unless otherwise specified the reference direction corresponding to 0 degrees is North.</w:t>
            </w:r>
          </w:p>
        </w:tc>
        <w:tc>
          <w:tcPr>
            <w:tcW w:w="1417" w:type="dxa"/>
            <w:shd w:val="clear" w:color="auto" w:fill="auto"/>
          </w:tcPr>
          <w:p w:rsidR="000E3BF4" w:rsidRDefault="000E3BF4" w:rsidP="000410D5">
            <w:pPr>
              <w:spacing w:before="60" w:after="60"/>
              <w:jc w:val="center"/>
              <w:rPr>
                <w:rFonts w:cs="Arial"/>
              </w:rPr>
            </w:pPr>
            <w:r>
              <w:rPr>
                <w:rFonts w:cs="Arial"/>
              </w:rPr>
              <w:t>0..1</w:t>
            </w:r>
          </w:p>
        </w:tc>
        <w:tc>
          <w:tcPr>
            <w:tcW w:w="1701" w:type="dxa"/>
            <w:shd w:val="clear" w:color="auto" w:fill="auto"/>
          </w:tcPr>
          <w:p w:rsidR="000E3BF4" w:rsidRDefault="000E3BF4" w:rsidP="000410D5">
            <w:pPr>
              <w:spacing w:before="60" w:after="60"/>
              <w:jc w:val="left"/>
              <w:rPr>
                <w:rFonts w:cs="Arial"/>
              </w:rPr>
            </w:pPr>
            <w:proofErr w:type="spellStart"/>
            <w:r>
              <w:rPr>
                <w:rFonts w:cs="Arial"/>
              </w:rPr>
              <w:t>NonNegativeInteger</w:t>
            </w:r>
            <w:proofErr w:type="spellEnd"/>
          </w:p>
        </w:tc>
      </w:tr>
      <w:tr w:rsidR="000E3BF4" w:rsidRPr="00DB1974" w:rsidTr="0032455B">
        <w:trPr>
          <w:cantSplit/>
          <w:trHeight w:val="320"/>
        </w:trPr>
        <w:tc>
          <w:tcPr>
            <w:tcW w:w="2268" w:type="dxa"/>
            <w:shd w:val="clear" w:color="auto" w:fill="auto"/>
          </w:tcPr>
          <w:p w:rsidR="000E3BF4" w:rsidRDefault="000E3BF4" w:rsidP="0032455B">
            <w:pPr>
              <w:spacing w:before="60" w:after="60"/>
              <w:jc w:val="left"/>
              <w:rPr>
                <w:rFonts w:cs="Arial"/>
              </w:rPr>
            </w:pPr>
            <w:proofErr w:type="spellStart"/>
            <w:r>
              <w:rPr>
                <w:rFonts w:cs="Arial"/>
              </w:rPr>
              <w:t>PointCoordinates</w:t>
            </w:r>
            <w:proofErr w:type="spellEnd"/>
          </w:p>
        </w:tc>
        <w:tc>
          <w:tcPr>
            <w:tcW w:w="2268" w:type="dxa"/>
            <w:shd w:val="clear" w:color="auto" w:fill="auto"/>
          </w:tcPr>
          <w:p w:rsidR="000E3BF4" w:rsidRDefault="000E3BF4" w:rsidP="0032455B">
            <w:pPr>
              <w:spacing w:before="60" w:after="60"/>
              <w:jc w:val="left"/>
              <w:rPr>
                <w:rFonts w:cs="Arial"/>
              </w:rPr>
            </w:pPr>
            <w:r>
              <w:rPr>
                <w:rFonts w:cs="Arial"/>
              </w:rPr>
              <w:t>latitude</w:t>
            </w:r>
          </w:p>
        </w:tc>
        <w:tc>
          <w:tcPr>
            <w:tcW w:w="2268" w:type="dxa"/>
            <w:shd w:val="clear" w:color="auto" w:fill="auto"/>
          </w:tcPr>
          <w:p w:rsidR="000E3BF4" w:rsidRDefault="000E3BF4" w:rsidP="0032455B">
            <w:pPr>
              <w:spacing w:before="60" w:after="60"/>
              <w:jc w:val="left"/>
              <w:rPr>
                <w:rFonts w:cs="Arial"/>
              </w:rPr>
            </w:pPr>
            <w:r>
              <w:rPr>
                <w:rFonts w:cs="Arial"/>
              </w:rPr>
              <w:t>Latitude</w:t>
            </w:r>
          </w:p>
        </w:tc>
        <w:tc>
          <w:tcPr>
            <w:tcW w:w="4025" w:type="dxa"/>
            <w:shd w:val="clear" w:color="auto" w:fill="auto"/>
          </w:tcPr>
          <w:p w:rsidR="000E3BF4" w:rsidRDefault="000E3BF4" w:rsidP="0032455B">
            <w:pPr>
              <w:spacing w:before="60" w:after="60"/>
              <w:jc w:val="left"/>
              <w:rPr>
                <w:rFonts w:cs="Arial"/>
              </w:rPr>
            </w:pPr>
            <w:r>
              <w:rPr>
                <w:rFonts w:cs="Arial"/>
              </w:rPr>
              <w:t>Latitude in decimal degrees using the European Terrestrial Reference System 1989 (ETRS89).</w:t>
            </w:r>
          </w:p>
        </w:tc>
        <w:tc>
          <w:tcPr>
            <w:tcW w:w="1417" w:type="dxa"/>
            <w:shd w:val="clear" w:color="auto" w:fill="auto"/>
          </w:tcPr>
          <w:p w:rsidR="000E3BF4" w:rsidRDefault="000E3BF4" w:rsidP="0032455B">
            <w:pPr>
              <w:spacing w:before="60" w:after="60"/>
              <w:jc w:val="center"/>
              <w:rPr>
                <w:rFonts w:cs="Arial"/>
              </w:rPr>
            </w:pPr>
            <w:r>
              <w:rPr>
                <w:rFonts w:cs="Arial"/>
              </w:rPr>
              <w:t>1..1</w:t>
            </w:r>
          </w:p>
        </w:tc>
        <w:tc>
          <w:tcPr>
            <w:tcW w:w="1701" w:type="dxa"/>
            <w:shd w:val="clear" w:color="auto" w:fill="auto"/>
          </w:tcPr>
          <w:p w:rsidR="000E3BF4" w:rsidRDefault="000E3BF4" w:rsidP="0032455B">
            <w:pPr>
              <w:spacing w:before="60" w:after="60"/>
              <w:jc w:val="left"/>
              <w:rPr>
                <w:rFonts w:cs="Arial"/>
              </w:rPr>
            </w:pPr>
            <w:r>
              <w:rPr>
                <w:rFonts w:cs="Arial"/>
              </w:rPr>
              <w:t>Float</w:t>
            </w:r>
          </w:p>
        </w:tc>
      </w:tr>
      <w:tr w:rsidR="000E3BF4" w:rsidRPr="00DB1974" w:rsidTr="0032455B">
        <w:trPr>
          <w:cantSplit/>
          <w:trHeight w:val="320"/>
        </w:trPr>
        <w:tc>
          <w:tcPr>
            <w:tcW w:w="2268" w:type="dxa"/>
            <w:shd w:val="clear" w:color="auto" w:fill="auto"/>
          </w:tcPr>
          <w:p w:rsidR="000E3BF4" w:rsidRDefault="000E3BF4" w:rsidP="0032455B">
            <w:pPr>
              <w:spacing w:before="60" w:after="60"/>
              <w:jc w:val="left"/>
              <w:rPr>
                <w:rFonts w:cs="Arial"/>
              </w:rPr>
            </w:pPr>
          </w:p>
        </w:tc>
        <w:tc>
          <w:tcPr>
            <w:tcW w:w="2268" w:type="dxa"/>
            <w:shd w:val="clear" w:color="auto" w:fill="auto"/>
          </w:tcPr>
          <w:p w:rsidR="000E3BF4" w:rsidRDefault="000E3BF4" w:rsidP="0032455B">
            <w:pPr>
              <w:spacing w:before="60" w:after="60"/>
              <w:jc w:val="left"/>
              <w:rPr>
                <w:rFonts w:cs="Arial"/>
              </w:rPr>
            </w:pPr>
            <w:r>
              <w:rPr>
                <w:rFonts w:cs="Arial"/>
              </w:rPr>
              <w:t>longitude</w:t>
            </w:r>
          </w:p>
        </w:tc>
        <w:tc>
          <w:tcPr>
            <w:tcW w:w="2268" w:type="dxa"/>
            <w:shd w:val="clear" w:color="auto" w:fill="auto"/>
          </w:tcPr>
          <w:p w:rsidR="000E3BF4" w:rsidRDefault="000E3BF4" w:rsidP="0032455B">
            <w:pPr>
              <w:spacing w:before="60" w:after="60"/>
              <w:jc w:val="left"/>
              <w:rPr>
                <w:rFonts w:cs="Arial"/>
              </w:rPr>
            </w:pPr>
            <w:r>
              <w:rPr>
                <w:rFonts w:cs="Arial"/>
              </w:rPr>
              <w:t>Longitude</w:t>
            </w:r>
          </w:p>
        </w:tc>
        <w:tc>
          <w:tcPr>
            <w:tcW w:w="4025" w:type="dxa"/>
            <w:shd w:val="clear" w:color="auto" w:fill="auto"/>
          </w:tcPr>
          <w:p w:rsidR="000E3BF4" w:rsidRDefault="000E3BF4" w:rsidP="0032455B">
            <w:pPr>
              <w:spacing w:before="60" w:after="60"/>
              <w:jc w:val="left"/>
              <w:rPr>
                <w:rFonts w:cs="Arial"/>
              </w:rPr>
            </w:pPr>
            <w:r>
              <w:rPr>
                <w:rFonts w:cs="Arial"/>
              </w:rPr>
              <w:t>Longitude in decimal degrees using the European Terrestrial Reference System 1989 (ETRS89).</w:t>
            </w:r>
          </w:p>
        </w:tc>
        <w:tc>
          <w:tcPr>
            <w:tcW w:w="1417" w:type="dxa"/>
            <w:shd w:val="clear" w:color="auto" w:fill="auto"/>
          </w:tcPr>
          <w:p w:rsidR="000E3BF4" w:rsidRDefault="000E3BF4" w:rsidP="0032455B">
            <w:pPr>
              <w:spacing w:before="60" w:after="60"/>
              <w:jc w:val="center"/>
              <w:rPr>
                <w:rFonts w:cs="Arial"/>
              </w:rPr>
            </w:pPr>
            <w:r>
              <w:rPr>
                <w:rFonts w:cs="Arial"/>
              </w:rPr>
              <w:t>1..1</w:t>
            </w:r>
          </w:p>
        </w:tc>
        <w:tc>
          <w:tcPr>
            <w:tcW w:w="1701" w:type="dxa"/>
            <w:shd w:val="clear" w:color="auto" w:fill="auto"/>
          </w:tcPr>
          <w:p w:rsidR="000E3BF4" w:rsidRDefault="000E3BF4" w:rsidP="0032455B">
            <w:pPr>
              <w:spacing w:before="60" w:after="60"/>
              <w:jc w:val="left"/>
              <w:rPr>
                <w:rFonts w:cs="Arial"/>
              </w:rPr>
            </w:pPr>
            <w:r>
              <w:rPr>
                <w:rFonts w:cs="Arial"/>
              </w:rPr>
              <w:t>Float</w:t>
            </w:r>
          </w:p>
        </w:tc>
      </w:tr>
    </w:tbl>
    <w:p w:rsidR="0032455B" w:rsidRDefault="0032455B" w:rsidP="0032455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CE142D">
        <w:t>7</w:t>
      </w:r>
      <w:r>
        <w:rPr>
          <w:noProof/>
        </w:rPr>
        <w:t>— Attributes of the "GroupOfLocations"</w:t>
      </w:r>
      <w:r w:rsidRPr="00DB1974">
        <w:rPr>
          <w:noProof/>
        </w:rPr>
        <w:t xml:space="preserve"> package</w:t>
      </w:r>
    </w:p>
    <w:p w:rsidR="009D2F0F" w:rsidRPr="009D2F0F" w:rsidRDefault="009D2F0F" w:rsidP="009D2F0F"/>
    <w:p w:rsidR="00CC4478" w:rsidRDefault="00CC4478" w:rsidP="00CC4478">
      <w:pPr>
        <w:pStyle w:val="a3"/>
      </w:pPr>
      <w:r>
        <w:t>"</w:t>
      </w:r>
      <w:proofErr w:type="spellStart"/>
      <w:r w:rsidR="00614C99">
        <w:t>MeasurementSiteTablePublication</w:t>
      </w:r>
      <w:proofErr w:type="spellEnd"/>
      <w:r>
        <w:t>"</w:t>
      </w:r>
      <w:r w:rsidRPr="00CC4478">
        <w:t xml:space="preserve"> package</w:t>
      </w:r>
    </w:p>
    <w:p w:rsidR="00CC4478" w:rsidRDefault="00CC4478" w:rsidP="00CC4478">
      <w:pPr>
        <w:pStyle w:val="a4"/>
      </w:pPr>
      <w:r>
        <w:t>"</w:t>
      </w:r>
      <w:proofErr w:type="spellStart"/>
      <w:r w:rsidR="00614C99">
        <w:t>MeasurementSiteTablePublication</w:t>
      </w:r>
      <w:proofErr w:type="spellEnd"/>
      <w:r>
        <w:t>"</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6293"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984" w:type="dxa"/>
            <w:shd w:val="clear" w:color="auto" w:fill="auto"/>
          </w:tcPr>
          <w:p w:rsidR="00CC4478" w:rsidRPr="00CC4478" w:rsidRDefault="00CC4478" w:rsidP="00CC4478">
            <w:pPr>
              <w:keepNext/>
              <w:spacing w:before="60" w:after="60"/>
              <w:jc w:val="center"/>
              <w:rPr>
                <w:rFonts w:cs="Arial"/>
                <w:b/>
              </w:rPr>
            </w:pPr>
            <w:r w:rsidRPr="00CC4478">
              <w:rPr>
                <w:rFonts w:cs="Arial"/>
                <w:b/>
              </w:rPr>
              <w:t>Stereotype</w:t>
            </w:r>
          </w:p>
        </w:tc>
        <w:tc>
          <w:tcPr>
            <w:tcW w:w="1134" w:type="dxa"/>
            <w:shd w:val="clear" w:color="auto" w:fill="auto"/>
          </w:tcPr>
          <w:p w:rsidR="00CC4478" w:rsidRPr="00CC4478" w:rsidRDefault="00CC4478" w:rsidP="00CC4478">
            <w:pPr>
              <w:keepNext/>
              <w:spacing w:before="60" w:after="60"/>
              <w:jc w:val="center"/>
              <w:rPr>
                <w:rFonts w:cs="Arial"/>
                <w:b/>
              </w:rPr>
            </w:pPr>
            <w:r w:rsidRPr="00CC4478">
              <w:rPr>
                <w:rFonts w:cs="Arial"/>
                <w:b/>
              </w:rPr>
              <w:t>Abstract</w:t>
            </w:r>
          </w:p>
        </w:tc>
      </w:tr>
      <w:tr w:rsidR="00CC4478" w:rsidRPr="00CC4478" w:rsidTr="00CC4478">
        <w:trPr>
          <w:cantSplit/>
          <w:trHeight w:val="320"/>
        </w:trPr>
        <w:tc>
          <w:tcPr>
            <w:tcW w:w="2268" w:type="dxa"/>
            <w:shd w:val="clear" w:color="auto" w:fill="auto"/>
          </w:tcPr>
          <w:p w:rsidR="00CC4478" w:rsidRPr="00CC4478" w:rsidRDefault="00614C99" w:rsidP="00CC4478">
            <w:pPr>
              <w:keepNext/>
              <w:spacing w:before="60" w:after="60"/>
              <w:jc w:val="left"/>
              <w:rPr>
                <w:rFonts w:cs="Arial"/>
              </w:rPr>
            </w:pPr>
            <w:proofErr w:type="spellStart"/>
            <w:r>
              <w:rPr>
                <w:rFonts w:cs="Arial"/>
              </w:rPr>
              <w:t>MeasurementSiteTable</w:t>
            </w:r>
            <w:proofErr w:type="spellEnd"/>
          </w:p>
        </w:tc>
        <w:tc>
          <w:tcPr>
            <w:tcW w:w="2268" w:type="dxa"/>
            <w:shd w:val="clear" w:color="auto" w:fill="auto"/>
          </w:tcPr>
          <w:p w:rsidR="00CC4478" w:rsidRPr="00CC4478" w:rsidRDefault="00614C99" w:rsidP="00CC4478">
            <w:pPr>
              <w:keepNext/>
              <w:spacing w:before="60" w:after="60"/>
              <w:jc w:val="left"/>
              <w:rPr>
                <w:rFonts w:cs="Arial"/>
              </w:rPr>
            </w:pPr>
            <w:r>
              <w:rPr>
                <w:rFonts w:cs="Arial"/>
              </w:rPr>
              <w:t>Measurement site table</w:t>
            </w:r>
          </w:p>
        </w:tc>
        <w:tc>
          <w:tcPr>
            <w:tcW w:w="6293" w:type="dxa"/>
            <w:shd w:val="clear" w:color="auto" w:fill="auto"/>
          </w:tcPr>
          <w:p w:rsidR="00CC4478" w:rsidRPr="00CC4478" w:rsidRDefault="00614C99" w:rsidP="00CC4478">
            <w:pPr>
              <w:keepNext/>
              <w:spacing w:before="60" w:after="60"/>
              <w:jc w:val="left"/>
              <w:rPr>
                <w:rFonts w:cs="Arial"/>
              </w:rPr>
            </w:pPr>
            <w:r w:rsidRPr="00614C99">
              <w:rPr>
                <w:rFonts w:cs="Arial"/>
              </w:rPr>
              <w:t>A Measurement Site Table comprising a number of sets of data, each describing the location from where a stream of measured data may be derived.  Each location is known as a "measurement site" which can be a point, a linear road section or an area.</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Pr="00CC4478" w:rsidRDefault="00CC4478" w:rsidP="00CC4478">
            <w:pPr>
              <w:keepNext/>
              <w:spacing w:before="60" w:after="60"/>
              <w:jc w:val="center"/>
              <w:rPr>
                <w:rFonts w:cs="Arial"/>
              </w:rPr>
            </w:pPr>
            <w:r>
              <w:rPr>
                <w:rFonts w:cs="Arial"/>
              </w:rPr>
              <w:t>no</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CE142D">
        <w:t>8</w:t>
      </w:r>
      <w:r>
        <w:rPr>
          <w:noProof/>
        </w:rPr>
        <w:t>— Classes of the "</w:t>
      </w:r>
      <w:proofErr w:type="spellStart"/>
      <w:r w:rsidR="009D2F0F">
        <w:t>MeasurementSiteTablePublication</w:t>
      </w:r>
      <w:proofErr w:type="spellEnd"/>
      <w:r>
        <w:rPr>
          <w:noProof/>
        </w:rPr>
        <w:t>"</w:t>
      </w:r>
      <w:r w:rsidRPr="00CC4478">
        <w:rPr>
          <w:noProof/>
        </w:rPr>
        <w:t xml:space="preserve"> package</w:t>
      </w:r>
    </w:p>
    <w:p w:rsidR="009D2F0F" w:rsidRPr="009D2F0F" w:rsidRDefault="009D2F0F" w:rsidP="009D2F0F"/>
    <w:p w:rsidR="00CC4478" w:rsidRDefault="00CC4478" w:rsidP="00CC4478">
      <w:pPr>
        <w:pStyle w:val="a4"/>
      </w:pPr>
      <w:r>
        <w:lastRenderedPageBreak/>
        <w:t>"</w:t>
      </w:r>
      <w:proofErr w:type="spellStart"/>
      <w:r w:rsidR="00614C99">
        <w:t>MeasurementSiteTablePublication</w:t>
      </w:r>
      <w:proofErr w:type="spellEnd"/>
      <w:r>
        <w:t>"</w:t>
      </w:r>
      <w:r w:rsidRPr="00CC4478">
        <w:t xml:space="preserve"> package association roles</w:t>
      </w:r>
    </w:p>
    <w:p w:rsidR="00CC4478" w:rsidRDefault="00CC4478" w:rsidP="00CC4478">
      <w:pPr>
        <w:pStyle w:val="DATEXIINORMAL"/>
      </w:pPr>
      <w:r>
        <w:t>There are no defined association roles in the "</w:t>
      </w:r>
      <w:proofErr w:type="spellStart"/>
      <w:r w:rsidR="00614C99">
        <w:t>MeasurementSiteTablePublication</w:t>
      </w:r>
      <w:proofErr w:type="spellEnd"/>
      <w:r>
        <w:t>" package.</w:t>
      </w:r>
    </w:p>
    <w:p w:rsidR="00CC4478" w:rsidRDefault="00CC4478" w:rsidP="00CC4478">
      <w:pPr>
        <w:pStyle w:val="a4"/>
      </w:pPr>
      <w:r>
        <w:t>"</w:t>
      </w:r>
      <w:proofErr w:type="spellStart"/>
      <w:r w:rsidR="00614C99">
        <w:t>MeasurementSiteTablePublication</w:t>
      </w:r>
      <w:proofErr w:type="spellEnd"/>
      <w:r>
        <w:t>"</w:t>
      </w:r>
      <w:r w:rsidRPr="00CC4478">
        <w:t xml:space="preserve"> package attributes</w:t>
      </w:r>
    </w:p>
    <w:p w:rsidR="00614C99" w:rsidRPr="00614C99" w:rsidRDefault="00614C99" w:rsidP="00614C99">
      <w:r>
        <w:t>There are no defined attributes in the "</w:t>
      </w:r>
      <w:proofErr w:type="spellStart"/>
      <w:r>
        <w:t>MeasurementSiteTablePublication</w:t>
      </w:r>
      <w:proofErr w:type="spellEnd"/>
      <w:r>
        <w:t>" package.</w:t>
      </w:r>
    </w:p>
    <w:p w:rsidR="00CC4478" w:rsidRDefault="00CC4478" w:rsidP="00CC4478">
      <w:pPr>
        <w:pStyle w:val="Tabletitle"/>
        <w:keepNext w:val="0"/>
        <w:rPr>
          <w:noProof/>
        </w:rPr>
      </w:pPr>
    </w:p>
    <w:p w:rsidR="0032455B" w:rsidRDefault="0032455B" w:rsidP="0032455B">
      <w:pPr>
        <w:pStyle w:val="a3"/>
        <w:tabs>
          <w:tab w:val="clear" w:pos="720"/>
          <w:tab w:val="num" w:pos="1004"/>
        </w:tabs>
      </w:pPr>
      <w:r>
        <w:t>"</w:t>
      </w:r>
      <w:proofErr w:type="spellStart"/>
      <w:r w:rsidR="00614C99">
        <w:t>MeasurementSiteTable</w:t>
      </w:r>
      <w:proofErr w:type="spellEnd"/>
      <w:r>
        <w:t>"</w:t>
      </w:r>
      <w:r w:rsidRPr="00CC4478">
        <w:t xml:space="preserve"> package</w:t>
      </w:r>
    </w:p>
    <w:p w:rsidR="0032455B" w:rsidRDefault="0032455B" w:rsidP="0032455B">
      <w:pPr>
        <w:pStyle w:val="a4"/>
      </w:pPr>
      <w:r>
        <w:t>"</w:t>
      </w:r>
      <w:proofErr w:type="spellStart"/>
      <w:r w:rsidR="00614C99">
        <w:t>MeasurementSiteTable</w:t>
      </w:r>
      <w:proofErr w:type="spellEnd"/>
      <w:r>
        <w:t>"</w:t>
      </w:r>
      <w:r w:rsidRPr="00DB1974">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32455B" w:rsidRPr="00DB1974" w:rsidTr="0032455B">
        <w:trPr>
          <w:cantSplit/>
          <w:trHeight w:val="320"/>
          <w:tblHeader/>
        </w:trPr>
        <w:tc>
          <w:tcPr>
            <w:tcW w:w="2268" w:type="dxa"/>
            <w:shd w:val="clear" w:color="auto" w:fill="auto"/>
          </w:tcPr>
          <w:p w:rsidR="0032455B" w:rsidRPr="00DB1974" w:rsidRDefault="0032455B" w:rsidP="0032455B">
            <w:pPr>
              <w:keepNext/>
              <w:spacing w:before="60" w:after="60"/>
              <w:jc w:val="center"/>
              <w:rPr>
                <w:rFonts w:cs="Arial"/>
                <w:b/>
              </w:rPr>
            </w:pPr>
            <w:r w:rsidRPr="00DB1974">
              <w:rPr>
                <w:rFonts w:cs="Arial"/>
                <w:b/>
              </w:rPr>
              <w:t>Class name</w:t>
            </w:r>
          </w:p>
        </w:tc>
        <w:tc>
          <w:tcPr>
            <w:tcW w:w="2268" w:type="dxa"/>
            <w:shd w:val="clear" w:color="auto" w:fill="auto"/>
          </w:tcPr>
          <w:p w:rsidR="0032455B" w:rsidRPr="00DB1974" w:rsidRDefault="0032455B" w:rsidP="0032455B">
            <w:pPr>
              <w:keepNext/>
              <w:spacing w:before="60" w:after="60"/>
              <w:jc w:val="center"/>
              <w:rPr>
                <w:rFonts w:cs="Arial"/>
                <w:b/>
              </w:rPr>
            </w:pPr>
            <w:r w:rsidRPr="00DB1974">
              <w:rPr>
                <w:rFonts w:cs="Arial"/>
                <w:b/>
              </w:rPr>
              <w:t>Designation</w:t>
            </w:r>
          </w:p>
        </w:tc>
        <w:tc>
          <w:tcPr>
            <w:tcW w:w="6293" w:type="dxa"/>
            <w:shd w:val="clear" w:color="auto" w:fill="auto"/>
          </w:tcPr>
          <w:p w:rsidR="0032455B" w:rsidRPr="00DB1974" w:rsidRDefault="0032455B" w:rsidP="0032455B">
            <w:pPr>
              <w:keepNext/>
              <w:spacing w:before="60" w:after="60"/>
              <w:jc w:val="center"/>
              <w:rPr>
                <w:rFonts w:cs="Arial"/>
                <w:b/>
              </w:rPr>
            </w:pPr>
            <w:r w:rsidRPr="00DB1974">
              <w:rPr>
                <w:rFonts w:cs="Arial"/>
                <w:b/>
              </w:rPr>
              <w:t>Definition</w:t>
            </w:r>
          </w:p>
        </w:tc>
        <w:tc>
          <w:tcPr>
            <w:tcW w:w="1984" w:type="dxa"/>
            <w:shd w:val="clear" w:color="auto" w:fill="auto"/>
          </w:tcPr>
          <w:p w:rsidR="0032455B" w:rsidRPr="00DB1974" w:rsidRDefault="0032455B" w:rsidP="0032455B">
            <w:pPr>
              <w:keepNext/>
              <w:spacing w:before="60" w:after="60"/>
              <w:jc w:val="center"/>
              <w:rPr>
                <w:rFonts w:cs="Arial"/>
                <w:b/>
              </w:rPr>
            </w:pPr>
            <w:r w:rsidRPr="00DB1974">
              <w:rPr>
                <w:rFonts w:cs="Arial"/>
                <w:b/>
              </w:rPr>
              <w:t>Stereotype</w:t>
            </w:r>
          </w:p>
        </w:tc>
        <w:tc>
          <w:tcPr>
            <w:tcW w:w="1134" w:type="dxa"/>
            <w:shd w:val="clear" w:color="auto" w:fill="auto"/>
          </w:tcPr>
          <w:p w:rsidR="0032455B" w:rsidRPr="00DB1974" w:rsidRDefault="0032455B" w:rsidP="0032455B">
            <w:pPr>
              <w:keepNext/>
              <w:spacing w:before="60" w:after="60"/>
              <w:jc w:val="center"/>
              <w:rPr>
                <w:rFonts w:cs="Arial"/>
                <w:b/>
              </w:rPr>
            </w:pPr>
            <w:r w:rsidRPr="00DB1974">
              <w:rPr>
                <w:rFonts w:cs="Arial"/>
                <w:b/>
              </w:rPr>
              <w:t>Abstract</w:t>
            </w:r>
          </w:p>
        </w:tc>
      </w:tr>
      <w:tr w:rsidR="004A4E5F" w:rsidRPr="00DB1974" w:rsidTr="0032455B">
        <w:trPr>
          <w:cantSplit/>
          <w:trHeight w:val="320"/>
        </w:trPr>
        <w:tc>
          <w:tcPr>
            <w:tcW w:w="2268" w:type="dxa"/>
            <w:shd w:val="clear" w:color="auto" w:fill="auto"/>
          </w:tcPr>
          <w:p w:rsidR="004A4E5F" w:rsidRPr="00DB1974" w:rsidRDefault="00BB42A5" w:rsidP="00267D2B">
            <w:pPr>
              <w:keepNext/>
              <w:spacing w:before="60" w:after="60"/>
              <w:jc w:val="left"/>
              <w:rPr>
                <w:rFonts w:cs="Arial"/>
              </w:rPr>
            </w:pPr>
            <w:proofErr w:type="spellStart"/>
            <w:r w:rsidRPr="00BB42A5">
              <w:rPr>
                <w:rFonts w:cs="Arial"/>
              </w:rPr>
              <w:t>MeasurementSiteRecord</w:t>
            </w:r>
            <w:proofErr w:type="spellEnd"/>
          </w:p>
        </w:tc>
        <w:tc>
          <w:tcPr>
            <w:tcW w:w="2268" w:type="dxa"/>
            <w:shd w:val="clear" w:color="auto" w:fill="auto"/>
          </w:tcPr>
          <w:p w:rsidR="004A4E5F" w:rsidRPr="00DB1974" w:rsidRDefault="00BB42A5" w:rsidP="00267D2B">
            <w:pPr>
              <w:keepNext/>
              <w:spacing w:before="60" w:after="60"/>
              <w:jc w:val="left"/>
              <w:rPr>
                <w:rFonts w:cs="Arial"/>
              </w:rPr>
            </w:pPr>
            <w:r>
              <w:rPr>
                <w:rFonts w:cs="Arial"/>
              </w:rPr>
              <w:t>Measurement site record</w:t>
            </w:r>
          </w:p>
        </w:tc>
        <w:tc>
          <w:tcPr>
            <w:tcW w:w="6293" w:type="dxa"/>
            <w:shd w:val="clear" w:color="auto" w:fill="auto"/>
          </w:tcPr>
          <w:p w:rsidR="004A4E5F" w:rsidRPr="00DB1974" w:rsidRDefault="00BB42A5" w:rsidP="00267D2B">
            <w:pPr>
              <w:keepNext/>
              <w:spacing w:before="60" w:after="60"/>
              <w:jc w:val="left"/>
              <w:rPr>
                <w:rFonts w:cs="Arial"/>
              </w:rPr>
            </w:pPr>
            <w:r w:rsidRPr="00BB42A5">
              <w:rPr>
                <w:rFonts w:cs="Arial"/>
              </w:rPr>
              <w:t>An identifiable single measurement site entry/record in the Measurement Site table.</w:t>
            </w:r>
          </w:p>
        </w:tc>
        <w:tc>
          <w:tcPr>
            <w:tcW w:w="1984" w:type="dxa"/>
            <w:shd w:val="clear" w:color="auto" w:fill="auto"/>
          </w:tcPr>
          <w:p w:rsidR="004A4E5F" w:rsidRPr="00DB1974" w:rsidRDefault="00815225" w:rsidP="00267D2B">
            <w:pPr>
              <w:keepNext/>
              <w:spacing w:before="60" w:after="60"/>
              <w:jc w:val="center"/>
              <w:rPr>
                <w:rFonts w:cs="Arial"/>
              </w:rPr>
            </w:pPr>
            <w:proofErr w:type="spellStart"/>
            <w:r>
              <w:rPr>
                <w:rFonts w:cs="Arial"/>
              </w:rPr>
              <w:t>versionIdentifiable</w:t>
            </w:r>
            <w:proofErr w:type="spellEnd"/>
          </w:p>
        </w:tc>
        <w:tc>
          <w:tcPr>
            <w:tcW w:w="1134" w:type="dxa"/>
            <w:shd w:val="clear" w:color="auto" w:fill="auto"/>
          </w:tcPr>
          <w:p w:rsidR="004A4E5F" w:rsidRPr="00DB1974" w:rsidRDefault="00DC6EE4" w:rsidP="00267D2B">
            <w:pPr>
              <w:keepNext/>
              <w:spacing w:before="60" w:after="60"/>
              <w:jc w:val="center"/>
              <w:rPr>
                <w:rFonts w:cs="Arial"/>
              </w:rPr>
            </w:pPr>
            <w:r>
              <w:rPr>
                <w:rFonts w:cs="Arial"/>
              </w:rPr>
              <w:t>no</w:t>
            </w:r>
          </w:p>
        </w:tc>
      </w:tr>
      <w:tr w:rsidR="00DC6EE4" w:rsidRPr="00DB1974" w:rsidTr="0032455B">
        <w:trPr>
          <w:cantSplit/>
          <w:trHeight w:val="320"/>
        </w:trPr>
        <w:tc>
          <w:tcPr>
            <w:tcW w:w="2268" w:type="dxa"/>
            <w:shd w:val="clear" w:color="auto" w:fill="auto"/>
          </w:tcPr>
          <w:p w:rsidR="00DC6EE4" w:rsidRPr="00BB42A5" w:rsidRDefault="00DC6EE4" w:rsidP="00267D2B">
            <w:pPr>
              <w:keepNext/>
              <w:spacing w:before="60" w:after="60"/>
              <w:jc w:val="left"/>
              <w:rPr>
                <w:rFonts w:cs="Arial"/>
              </w:rPr>
            </w:pPr>
            <w:proofErr w:type="spellStart"/>
            <w:r w:rsidRPr="00DC6EE4">
              <w:rPr>
                <w:rFonts w:cs="Arial"/>
              </w:rPr>
              <w:t>MeasurementSiteRecordExtended</w:t>
            </w:r>
            <w:proofErr w:type="spellEnd"/>
          </w:p>
        </w:tc>
        <w:tc>
          <w:tcPr>
            <w:tcW w:w="2268" w:type="dxa"/>
            <w:shd w:val="clear" w:color="auto" w:fill="auto"/>
          </w:tcPr>
          <w:p w:rsidR="00DC6EE4" w:rsidRDefault="00DC6EE4" w:rsidP="00DC6EE4">
            <w:pPr>
              <w:keepNext/>
              <w:spacing w:before="60" w:after="60"/>
              <w:jc w:val="left"/>
              <w:rPr>
                <w:rFonts w:cs="Arial"/>
              </w:rPr>
            </w:pPr>
            <w:r w:rsidRPr="00DC6EE4">
              <w:rPr>
                <w:rFonts w:cs="Arial"/>
              </w:rPr>
              <w:t>Measurement</w:t>
            </w:r>
            <w:r>
              <w:rPr>
                <w:rFonts w:cs="Arial"/>
              </w:rPr>
              <w:t xml:space="preserve"> s</w:t>
            </w:r>
            <w:r w:rsidRPr="00DC6EE4">
              <w:rPr>
                <w:rFonts w:cs="Arial"/>
              </w:rPr>
              <w:t>ite</w:t>
            </w:r>
            <w:r>
              <w:rPr>
                <w:rFonts w:cs="Arial"/>
              </w:rPr>
              <w:t xml:space="preserve"> r</w:t>
            </w:r>
            <w:r w:rsidRPr="00DC6EE4">
              <w:rPr>
                <w:rFonts w:cs="Arial"/>
              </w:rPr>
              <w:t>ecord</w:t>
            </w:r>
            <w:r>
              <w:rPr>
                <w:rFonts w:cs="Arial"/>
              </w:rPr>
              <w:t xml:space="preserve"> e</w:t>
            </w:r>
            <w:r w:rsidRPr="00DC6EE4">
              <w:rPr>
                <w:rFonts w:cs="Arial"/>
              </w:rPr>
              <w:t>xtended</w:t>
            </w:r>
          </w:p>
        </w:tc>
        <w:tc>
          <w:tcPr>
            <w:tcW w:w="6293" w:type="dxa"/>
            <w:shd w:val="clear" w:color="auto" w:fill="auto"/>
          </w:tcPr>
          <w:p w:rsidR="00DC6EE4" w:rsidRPr="00BB42A5" w:rsidRDefault="00DC6EE4" w:rsidP="00267D2B">
            <w:pPr>
              <w:keepNext/>
              <w:spacing w:before="60" w:after="60"/>
              <w:jc w:val="left"/>
              <w:rPr>
                <w:rFonts w:cs="Arial"/>
              </w:rPr>
            </w:pPr>
            <w:r w:rsidRPr="00DC6EE4">
              <w:rPr>
                <w:rFonts w:cs="Arial"/>
              </w:rPr>
              <w:t xml:space="preserve">Extension for </w:t>
            </w:r>
            <w:proofErr w:type="spellStart"/>
            <w:r w:rsidRPr="00DC6EE4">
              <w:rPr>
                <w:rFonts w:cs="Arial"/>
              </w:rPr>
              <w:t>MeasurementSiteRecord</w:t>
            </w:r>
            <w:proofErr w:type="spellEnd"/>
          </w:p>
        </w:tc>
        <w:tc>
          <w:tcPr>
            <w:tcW w:w="1984" w:type="dxa"/>
            <w:shd w:val="clear" w:color="auto" w:fill="auto"/>
          </w:tcPr>
          <w:p w:rsidR="00DC6EE4" w:rsidRPr="00DB1974" w:rsidRDefault="00DC6EE4" w:rsidP="00267D2B">
            <w:pPr>
              <w:keepNext/>
              <w:spacing w:before="60" w:after="60"/>
              <w:jc w:val="center"/>
              <w:rPr>
                <w:rFonts w:cs="Arial"/>
              </w:rPr>
            </w:pPr>
          </w:p>
        </w:tc>
        <w:tc>
          <w:tcPr>
            <w:tcW w:w="1134" w:type="dxa"/>
            <w:shd w:val="clear" w:color="auto" w:fill="auto"/>
          </w:tcPr>
          <w:p w:rsidR="00DC6EE4" w:rsidRPr="00DB1974" w:rsidRDefault="00DC6EE4" w:rsidP="00267D2B">
            <w:pPr>
              <w:keepNext/>
              <w:spacing w:before="60" w:after="60"/>
              <w:jc w:val="center"/>
              <w:rPr>
                <w:rFonts w:cs="Arial"/>
              </w:rPr>
            </w:pPr>
            <w:r>
              <w:rPr>
                <w:rFonts w:cs="Arial"/>
              </w:rPr>
              <w:t>no</w:t>
            </w:r>
          </w:p>
        </w:tc>
      </w:tr>
    </w:tbl>
    <w:p w:rsidR="0032455B" w:rsidRDefault="0032455B" w:rsidP="0032455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CE142D">
        <w:t>9</w:t>
      </w:r>
      <w:r>
        <w:rPr>
          <w:noProof/>
        </w:rPr>
        <w:t>— Classes of the "</w:t>
      </w:r>
      <w:proofErr w:type="spellStart"/>
      <w:r w:rsidR="00DC6EE4">
        <w:t>MeasurementSiteTable</w:t>
      </w:r>
      <w:proofErr w:type="spellEnd"/>
      <w:r>
        <w:rPr>
          <w:noProof/>
        </w:rPr>
        <w:t>"</w:t>
      </w:r>
      <w:r w:rsidRPr="00DB1974">
        <w:rPr>
          <w:noProof/>
        </w:rPr>
        <w:t xml:space="preserve"> package</w:t>
      </w:r>
    </w:p>
    <w:p w:rsidR="009D2F0F" w:rsidRPr="009D2F0F" w:rsidRDefault="009D2F0F" w:rsidP="009D2F0F"/>
    <w:p w:rsidR="0032455B" w:rsidRDefault="0032455B" w:rsidP="0032455B">
      <w:pPr>
        <w:pStyle w:val="a4"/>
      </w:pPr>
      <w:r>
        <w:t>"</w:t>
      </w:r>
      <w:proofErr w:type="spellStart"/>
      <w:r w:rsidR="00DC6EE4">
        <w:t>MeasurementSiteTable</w:t>
      </w:r>
      <w:proofErr w:type="spellEnd"/>
      <w:r>
        <w:t>"</w:t>
      </w:r>
      <w:r w:rsidRPr="00DB1974">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C6EE4" w:rsidRPr="00237BE4" w:rsidTr="00A95D2A">
        <w:trPr>
          <w:cantSplit/>
          <w:trHeight w:val="320"/>
          <w:tblHeader/>
        </w:trPr>
        <w:tc>
          <w:tcPr>
            <w:tcW w:w="2268" w:type="dxa"/>
            <w:shd w:val="clear" w:color="auto" w:fill="auto"/>
          </w:tcPr>
          <w:p w:rsidR="00DC6EE4" w:rsidRPr="00237BE4" w:rsidRDefault="00DC6EE4" w:rsidP="00A95D2A">
            <w:pPr>
              <w:keepNext/>
              <w:spacing w:before="60" w:after="60"/>
              <w:jc w:val="center"/>
              <w:rPr>
                <w:rFonts w:cs="Arial"/>
                <w:b/>
              </w:rPr>
            </w:pPr>
            <w:r w:rsidRPr="00237BE4">
              <w:rPr>
                <w:rFonts w:cs="Arial"/>
                <w:b/>
              </w:rPr>
              <w:t>Class name</w:t>
            </w:r>
          </w:p>
        </w:tc>
        <w:tc>
          <w:tcPr>
            <w:tcW w:w="2268" w:type="dxa"/>
            <w:shd w:val="clear" w:color="auto" w:fill="auto"/>
          </w:tcPr>
          <w:p w:rsidR="00DC6EE4" w:rsidRPr="00237BE4" w:rsidRDefault="00DC6EE4" w:rsidP="00A95D2A">
            <w:pPr>
              <w:keepNext/>
              <w:spacing w:before="60" w:after="60"/>
              <w:jc w:val="center"/>
              <w:rPr>
                <w:rFonts w:cs="Arial"/>
                <w:b/>
              </w:rPr>
            </w:pPr>
            <w:r w:rsidRPr="00237BE4">
              <w:rPr>
                <w:rFonts w:cs="Arial"/>
                <w:b/>
              </w:rPr>
              <w:t>Role name</w:t>
            </w:r>
          </w:p>
        </w:tc>
        <w:tc>
          <w:tcPr>
            <w:tcW w:w="2268" w:type="dxa"/>
            <w:shd w:val="clear" w:color="auto" w:fill="auto"/>
          </w:tcPr>
          <w:p w:rsidR="00DC6EE4" w:rsidRPr="00237BE4" w:rsidRDefault="00DC6EE4" w:rsidP="00A95D2A">
            <w:pPr>
              <w:keepNext/>
              <w:spacing w:before="60" w:after="60"/>
              <w:jc w:val="center"/>
              <w:rPr>
                <w:rFonts w:cs="Arial"/>
                <w:b/>
              </w:rPr>
            </w:pPr>
            <w:r w:rsidRPr="00237BE4">
              <w:rPr>
                <w:rFonts w:cs="Arial"/>
                <w:b/>
              </w:rPr>
              <w:t>Designation</w:t>
            </w:r>
          </w:p>
        </w:tc>
        <w:tc>
          <w:tcPr>
            <w:tcW w:w="4025" w:type="dxa"/>
            <w:shd w:val="clear" w:color="auto" w:fill="auto"/>
          </w:tcPr>
          <w:p w:rsidR="00DC6EE4" w:rsidRPr="00237BE4" w:rsidRDefault="00DC6EE4" w:rsidP="00A95D2A">
            <w:pPr>
              <w:keepNext/>
              <w:spacing w:before="60" w:after="60"/>
              <w:jc w:val="center"/>
              <w:rPr>
                <w:rFonts w:cs="Arial"/>
                <w:b/>
              </w:rPr>
            </w:pPr>
            <w:r w:rsidRPr="00237BE4">
              <w:rPr>
                <w:rFonts w:cs="Arial"/>
                <w:b/>
              </w:rPr>
              <w:t>Definition</w:t>
            </w:r>
          </w:p>
        </w:tc>
        <w:tc>
          <w:tcPr>
            <w:tcW w:w="1417" w:type="dxa"/>
            <w:shd w:val="clear" w:color="auto" w:fill="auto"/>
          </w:tcPr>
          <w:p w:rsidR="00DC6EE4" w:rsidRPr="00237BE4" w:rsidRDefault="00DC6EE4" w:rsidP="00A95D2A">
            <w:pPr>
              <w:keepNext/>
              <w:spacing w:before="60" w:after="60"/>
              <w:jc w:val="center"/>
              <w:rPr>
                <w:rFonts w:cs="Arial"/>
                <w:b/>
              </w:rPr>
            </w:pPr>
            <w:r w:rsidRPr="00237BE4">
              <w:rPr>
                <w:rFonts w:cs="Arial"/>
                <w:b/>
              </w:rPr>
              <w:t>Multiplicity</w:t>
            </w:r>
          </w:p>
        </w:tc>
        <w:tc>
          <w:tcPr>
            <w:tcW w:w="1701" w:type="dxa"/>
            <w:shd w:val="clear" w:color="auto" w:fill="auto"/>
          </w:tcPr>
          <w:p w:rsidR="00DC6EE4" w:rsidRPr="00237BE4" w:rsidRDefault="00DC6EE4" w:rsidP="00A95D2A">
            <w:pPr>
              <w:keepNext/>
              <w:spacing w:before="60" w:after="60"/>
              <w:jc w:val="center"/>
              <w:rPr>
                <w:rFonts w:cs="Arial"/>
                <w:b/>
              </w:rPr>
            </w:pPr>
            <w:r w:rsidRPr="00237BE4">
              <w:rPr>
                <w:rFonts w:cs="Arial"/>
                <w:b/>
              </w:rPr>
              <w:t>Target</w:t>
            </w:r>
          </w:p>
        </w:tc>
      </w:tr>
      <w:tr w:rsidR="00DC6EE4" w:rsidRPr="00237BE4" w:rsidTr="00A95D2A">
        <w:trPr>
          <w:cantSplit/>
          <w:trHeight w:val="320"/>
        </w:trPr>
        <w:tc>
          <w:tcPr>
            <w:tcW w:w="2268" w:type="dxa"/>
            <w:shd w:val="clear" w:color="auto" w:fill="auto"/>
          </w:tcPr>
          <w:p w:rsidR="00DC6EE4" w:rsidRPr="00237BE4" w:rsidRDefault="00DC6EE4" w:rsidP="00A95D2A">
            <w:pPr>
              <w:keepNext/>
              <w:spacing w:before="60" w:after="60"/>
              <w:jc w:val="left"/>
              <w:rPr>
                <w:rFonts w:cs="Arial"/>
              </w:rPr>
            </w:pPr>
            <w:proofErr w:type="spellStart"/>
            <w:r w:rsidRPr="00DC6EE4">
              <w:rPr>
                <w:rFonts w:cs="Arial"/>
              </w:rPr>
              <w:t>MeasurementSiteRecord</w:t>
            </w:r>
            <w:proofErr w:type="spellEnd"/>
          </w:p>
        </w:tc>
        <w:tc>
          <w:tcPr>
            <w:tcW w:w="2268" w:type="dxa"/>
            <w:shd w:val="clear" w:color="auto" w:fill="auto"/>
          </w:tcPr>
          <w:p w:rsidR="00DC6EE4" w:rsidRPr="00237BE4" w:rsidRDefault="00DC6EE4" w:rsidP="00A95D2A">
            <w:pPr>
              <w:keepNext/>
              <w:spacing w:before="60" w:after="60"/>
              <w:jc w:val="left"/>
              <w:rPr>
                <w:rFonts w:cs="Arial"/>
              </w:rPr>
            </w:pPr>
            <w:proofErr w:type="spellStart"/>
            <w:r w:rsidRPr="00DC6EE4">
              <w:rPr>
                <w:rFonts w:cs="Arial"/>
              </w:rPr>
              <w:t>measurementSiteLocation</w:t>
            </w:r>
            <w:proofErr w:type="spellEnd"/>
          </w:p>
        </w:tc>
        <w:tc>
          <w:tcPr>
            <w:tcW w:w="2268" w:type="dxa"/>
            <w:shd w:val="clear" w:color="auto" w:fill="auto"/>
          </w:tcPr>
          <w:p w:rsidR="00DC6EE4" w:rsidRPr="00237BE4" w:rsidRDefault="00DC6EE4" w:rsidP="00DC6EE4">
            <w:pPr>
              <w:keepNext/>
              <w:spacing w:before="60" w:after="60"/>
              <w:jc w:val="left"/>
              <w:rPr>
                <w:rFonts w:cs="Arial"/>
              </w:rPr>
            </w:pPr>
            <w:r>
              <w:rPr>
                <w:rFonts w:cs="Arial"/>
              </w:rPr>
              <w:t>M</w:t>
            </w:r>
            <w:r w:rsidRPr="00DC6EE4">
              <w:rPr>
                <w:rFonts w:cs="Arial"/>
              </w:rPr>
              <w:t>easurement</w:t>
            </w:r>
            <w:r>
              <w:rPr>
                <w:rFonts w:cs="Arial"/>
              </w:rPr>
              <w:t xml:space="preserve"> s</w:t>
            </w:r>
            <w:r w:rsidRPr="00DC6EE4">
              <w:rPr>
                <w:rFonts w:cs="Arial"/>
              </w:rPr>
              <w:t>ite</w:t>
            </w:r>
            <w:r>
              <w:rPr>
                <w:rFonts w:cs="Arial"/>
              </w:rPr>
              <w:t xml:space="preserve"> l</w:t>
            </w:r>
            <w:r w:rsidRPr="00DC6EE4">
              <w:rPr>
                <w:rFonts w:cs="Arial"/>
              </w:rPr>
              <w:t>ocation</w:t>
            </w:r>
          </w:p>
        </w:tc>
        <w:tc>
          <w:tcPr>
            <w:tcW w:w="4025" w:type="dxa"/>
            <w:shd w:val="clear" w:color="auto" w:fill="auto"/>
          </w:tcPr>
          <w:p w:rsidR="00DC6EE4" w:rsidRPr="00237BE4" w:rsidRDefault="00C80D4F" w:rsidP="00A95D2A">
            <w:pPr>
              <w:keepNext/>
              <w:spacing w:before="60" w:after="60"/>
              <w:jc w:val="left"/>
              <w:rPr>
                <w:rFonts w:cs="Arial"/>
              </w:rPr>
            </w:pPr>
            <w:r>
              <w:t>The location of a measurement site may be a point, a linear section of road or an area. Linear sections may even be specified as itineraries or predefined location sets, e.g. for travel time routes which comprise one or more different roads.</w:t>
            </w:r>
          </w:p>
        </w:tc>
        <w:tc>
          <w:tcPr>
            <w:tcW w:w="1417" w:type="dxa"/>
            <w:shd w:val="clear" w:color="auto" w:fill="auto"/>
          </w:tcPr>
          <w:p w:rsidR="00DC6EE4" w:rsidRPr="00237BE4" w:rsidRDefault="00DC6EE4" w:rsidP="00A95D2A">
            <w:pPr>
              <w:keepNext/>
              <w:spacing w:before="60" w:after="60"/>
              <w:jc w:val="center"/>
              <w:rPr>
                <w:rFonts w:cs="Arial"/>
              </w:rPr>
            </w:pPr>
            <w:r w:rsidRPr="00237BE4">
              <w:rPr>
                <w:rFonts w:cs="Arial"/>
              </w:rPr>
              <w:t>1..1</w:t>
            </w:r>
          </w:p>
        </w:tc>
        <w:tc>
          <w:tcPr>
            <w:tcW w:w="1701" w:type="dxa"/>
            <w:shd w:val="clear" w:color="auto" w:fill="auto"/>
          </w:tcPr>
          <w:p w:rsidR="00DC6EE4" w:rsidRPr="00237BE4" w:rsidRDefault="00C80D4F" w:rsidP="00A95D2A">
            <w:pPr>
              <w:keepNext/>
              <w:spacing w:before="60" w:after="60"/>
              <w:jc w:val="left"/>
              <w:rPr>
                <w:rFonts w:cs="Arial"/>
              </w:rPr>
            </w:pPr>
            <w:proofErr w:type="spellStart"/>
            <w:r>
              <w:rPr>
                <w:rFonts w:cs="Arial"/>
              </w:rPr>
              <w:t>GroupOfLocations</w:t>
            </w:r>
            <w:proofErr w:type="spellEnd"/>
          </w:p>
        </w:tc>
      </w:tr>
    </w:tbl>
    <w:p w:rsidR="0032455B" w:rsidRPr="00C80D4F" w:rsidRDefault="00C80D4F" w:rsidP="00C80D4F">
      <w:pPr>
        <w:pStyle w:val="DATEXIINORMAL"/>
        <w:jc w:val="center"/>
        <w:rPr>
          <w:b/>
          <w:noProof/>
        </w:rPr>
      </w:pPr>
      <w:r w:rsidRPr="00C80D4F">
        <w:rPr>
          <w:b/>
          <w:noProof/>
        </w:rPr>
        <w:t xml:space="preserve">Table </w:t>
      </w:r>
      <w:r w:rsidRPr="00C80D4F">
        <w:rPr>
          <w:b/>
          <w:noProof/>
        </w:rPr>
        <w:fldChar w:fldCharType="begin"/>
      </w:r>
      <w:r w:rsidRPr="00C80D4F">
        <w:rPr>
          <w:b/>
          <w:noProof/>
        </w:rPr>
        <w:instrText xml:space="preserve">\IF </w:instrText>
      </w:r>
      <w:r w:rsidRPr="00C80D4F">
        <w:rPr>
          <w:b/>
          <w:noProof/>
        </w:rPr>
        <w:fldChar w:fldCharType="begin"/>
      </w:r>
      <w:r w:rsidRPr="00C80D4F">
        <w:rPr>
          <w:b/>
          <w:noProof/>
        </w:rPr>
        <w:instrText xml:space="preserve">SEQ aaa \c </w:instrText>
      </w:r>
      <w:r w:rsidRPr="00C80D4F">
        <w:rPr>
          <w:b/>
          <w:noProof/>
        </w:rPr>
        <w:fldChar w:fldCharType="separate"/>
      </w:r>
      <w:r w:rsidRPr="00C80D4F">
        <w:rPr>
          <w:b/>
          <w:noProof/>
        </w:rPr>
        <w:instrText>0</w:instrText>
      </w:r>
      <w:r w:rsidRPr="00C80D4F">
        <w:rPr>
          <w:b/>
          <w:noProof/>
        </w:rPr>
        <w:fldChar w:fldCharType="end"/>
      </w:r>
      <w:r w:rsidRPr="00C80D4F">
        <w:rPr>
          <w:b/>
          <w:noProof/>
        </w:rPr>
        <w:instrText>&gt;= 1 "</w:instrText>
      </w:r>
      <w:r w:rsidRPr="00C80D4F">
        <w:rPr>
          <w:b/>
          <w:noProof/>
        </w:rPr>
        <w:fldChar w:fldCharType="begin"/>
      </w:r>
      <w:r w:rsidRPr="00C80D4F">
        <w:rPr>
          <w:b/>
          <w:noProof/>
        </w:rPr>
        <w:instrText xml:space="preserve">SEQ aaa \c \* ALPHABETIC </w:instrText>
      </w:r>
      <w:r w:rsidRPr="00C80D4F">
        <w:rPr>
          <w:b/>
          <w:noProof/>
        </w:rPr>
        <w:fldChar w:fldCharType="separate"/>
      </w:r>
      <w:r w:rsidRPr="00C80D4F">
        <w:rPr>
          <w:b/>
          <w:noProof/>
        </w:rPr>
        <w:instrText>A</w:instrText>
      </w:r>
      <w:r w:rsidRPr="00C80D4F">
        <w:rPr>
          <w:b/>
          <w:noProof/>
        </w:rPr>
        <w:fldChar w:fldCharType="end"/>
      </w:r>
      <w:r w:rsidRPr="00C80D4F">
        <w:rPr>
          <w:b/>
          <w:noProof/>
        </w:rPr>
        <w:instrText xml:space="preserve">." </w:instrText>
      </w:r>
      <w:r w:rsidRPr="00C80D4F">
        <w:rPr>
          <w:b/>
          <w:noProof/>
        </w:rPr>
        <w:fldChar w:fldCharType="end"/>
      </w:r>
      <w:r w:rsidR="00CE142D">
        <w:rPr>
          <w:b/>
          <w:noProof/>
        </w:rPr>
        <w:t>10</w:t>
      </w:r>
      <w:r w:rsidRPr="00C80D4F">
        <w:rPr>
          <w:b/>
          <w:noProof/>
        </w:rPr>
        <w:t>— Associations of the "</w:t>
      </w:r>
      <w:r w:rsidR="009D2F0F" w:rsidRPr="009D2F0F">
        <w:rPr>
          <w:b/>
          <w:noProof/>
        </w:rPr>
        <w:t>MeasurementSiteTable</w:t>
      </w:r>
      <w:r w:rsidRPr="00C80D4F">
        <w:rPr>
          <w:b/>
          <w:noProof/>
        </w:rPr>
        <w:t>" package</w:t>
      </w:r>
    </w:p>
    <w:p w:rsidR="0032455B" w:rsidRDefault="0032455B" w:rsidP="0032455B">
      <w:pPr>
        <w:pStyle w:val="a4"/>
      </w:pPr>
      <w:r>
        <w:lastRenderedPageBreak/>
        <w:t>"</w:t>
      </w:r>
      <w:proofErr w:type="spellStart"/>
      <w:r w:rsidR="00DC6EE4">
        <w:t>MeasurementSiteTable</w:t>
      </w:r>
      <w:proofErr w:type="spellEnd"/>
      <w:r>
        <w:t>"</w:t>
      </w:r>
      <w:r w:rsidRPr="00DB1974">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C80D4F" w:rsidRPr="00237BE4" w:rsidTr="00A95D2A">
        <w:trPr>
          <w:cantSplit/>
          <w:trHeight w:val="320"/>
          <w:tblHeader/>
        </w:trPr>
        <w:tc>
          <w:tcPr>
            <w:tcW w:w="2268" w:type="dxa"/>
            <w:shd w:val="clear" w:color="auto" w:fill="auto"/>
          </w:tcPr>
          <w:p w:rsidR="00C80D4F" w:rsidRPr="00237BE4" w:rsidRDefault="00C80D4F" w:rsidP="00A95D2A">
            <w:pPr>
              <w:keepNext/>
              <w:spacing w:before="60" w:after="60"/>
              <w:jc w:val="center"/>
              <w:rPr>
                <w:rFonts w:cs="Arial"/>
                <w:b/>
              </w:rPr>
            </w:pPr>
            <w:r w:rsidRPr="00237BE4">
              <w:rPr>
                <w:rFonts w:cs="Arial"/>
                <w:b/>
              </w:rPr>
              <w:t>Class name</w:t>
            </w:r>
          </w:p>
        </w:tc>
        <w:tc>
          <w:tcPr>
            <w:tcW w:w="2268" w:type="dxa"/>
            <w:shd w:val="clear" w:color="auto" w:fill="auto"/>
          </w:tcPr>
          <w:p w:rsidR="00C80D4F" w:rsidRPr="00237BE4" w:rsidRDefault="00C80D4F" w:rsidP="00A95D2A">
            <w:pPr>
              <w:keepNext/>
              <w:spacing w:before="60" w:after="60"/>
              <w:jc w:val="center"/>
              <w:rPr>
                <w:rFonts w:cs="Arial"/>
                <w:b/>
              </w:rPr>
            </w:pPr>
            <w:r w:rsidRPr="00237BE4">
              <w:rPr>
                <w:rFonts w:cs="Arial"/>
                <w:b/>
              </w:rPr>
              <w:t>Attribute name</w:t>
            </w:r>
          </w:p>
        </w:tc>
        <w:tc>
          <w:tcPr>
            <w:tcW w:w="2268" w:type="dxa"/>
            <w:shd w:val="clear" w:color="auto" w:fill="auto"/>
          </w:tcPr>
          <w:p w:rsidR="00C80D4F" w:rsidRPr="00237BE4" w:rsidRDefault="00C80D4F" w:rsidP="00A95D2A">
            <w:pPr>
              <w:keepNext/>
              <w:spacing w:before="60" w:after="60"/>
              <w:jc w:val="center"/>
              <w:rPr>
                <w:rFonts w:cs="Arial"/>
                <w:b/>
              </w:rPr>
            </w:pPr>
            <w:r w:rsidRPr="00237BE4">
              <w:rPr>
                <w:rFonts w:cs="Arial"/>
                <w:b/>
              </w:rPr>
              <w:t>Designation</w:t>
            </w:r>
          </w:p>
        </w:tc>
        <w:tc>
          <w:tcPr>
            <w:tcW w:w="4025" w:type="dxa"/>
            <w:shd w:val="clear" w:color="auto" w:fill="auto"/>
          </w:tcPr>
          <w:p w:rsidR="00C80D4F" w:rsidRPr="00237BE4" w:rsidRDefault="00C80D4F" w:rsidP="00A95D2A">
            <w:pPr>
              <w:keepNext/>
              <w:spacing w:before="60" w:after="60"/>
              <w:jc w:val="center"/>
              <w:rPr>
                <w:rFonts w:cs="Arial"/>
                <w:b/>
              </w:rPr>
            </w:pPr>
            <w:r w:rsidRPr="00237BE4">
              <w:rPr>
                <w:rFonts w:cs="Arial"/>
                <w:b/>
              </w:rPr>
              <w:t>Definition</w:t>
            </w:r>
          </w:p>
        </w:tc>
        <w:tc>
          <w:tcPr>
            <w:tcW w:w="1417" w:type="dxa"/>
            <w:shd w:val="clear" w:color="auto" w:fill="auto"/>
          </w:tcPr>
          <w:p w:rsidR="00C80D4F" w:rsidRPr="00237BE4" w:rsidRDefault="00C80D4F" w:rsidP="00A95D2A">
            <w:pPr>
              <w:keepNext/>
              <w:spacing w:before="60" w:after="60"/>
              <w:jc w:val="center"/>
              <w:rPr>
                <w:rFonts w:cs="Arial"/>
                <w:b/>
              </w:rPr>
            </w:pPr>
            <w:r w:rsidRPr="00237BE4">
              <w:rPr>
                <w:rFonts w:cs="Arial"/>
                <w:b/>
              </w:rPr>
              <w:t>Multiplicity</w:t>
            </w:r>
          </w:p>
        </w:tc>
        <w:tc>
          <w:tcPr>
            <w:tcW w:w="1701" w:type="dxa"/>
            <w:shd w:val="clear" w:color="auto" w:fill="auto"/>
          </w:tcPr>
          <w:p w:rsidR="00C80D4F" w:rsidRPr="00237BE4" w:rsidRDefault="00C80D4F" w:rsidP="00A95D2A">
            <w:pPr>
              <w:keepNext/>
              <w:spacing w:before="60" w:after="60"/>
              <w:jc w:val="center"/>
              <w:rPr>
                <w:rFonts w:cs="Arial"/>
                <w:b/>
              </w:rPr>
            </w:pPr>
            <w:r w:rsidRPr="00237BE4">
              <w:rPr>
                <w:rFonts w:cs="Arial"/>
                <w:b/>
              </w:rPr>
              <w:t>Type</w:t>
            </w:r>
          </w:p>
        </w:tc>
      </w:tr>
      <w:tr w:rsidR="00C80D4F" w:rsidRPr="00237BE4" w:rsidTr="00A95D2A">
        <w:trPr>
          <w:cantSplit/>
          <w:trHeight w:val="320"/>
        </w:trPr>
        <w:tc>
          <w:tcPr>
            <w:tcW w:w="2268" w:type="dxa"/>
            <w:shd w:val="clear" w:color="auto" w:fill="auto"/>
          </w:tcPr>
          <w:p w:rsidR="00C80D4F" w:rsidRPr="00237BE4" w:rsidRDefault="00C80D4F" w:rsidP="00A95D2A">
            <w:pPr>
              <w:keepNext/>
              <w:spacing w:before="60" w:after="60"/>
              <w:jc w:val="left"/>
              <w:rPr>
                <w:rFonts w:cs="Arial"/>
              </w:rPr>
            </w:pPr>
            <w:proofErr w:type="spellStart"/>
            <w:r w:rsidRPr="00DC6EE4">
              <w:rPr>
                <w:rFonts w:cs="Arial"/>
              </w:rPr>
              <w:t>MeasurementSiteRecord</w:t>
            </w:r>
            <w:proofErr w:type="spellEnd"/>
          </w:p>
        </w:tc>
        <w:tc>
          <w:tcPr>
            <w:tcW w:w="2268" w:type="dxa"/>
            <w:shd w:val="clear" w:color="auto" w:fill="auto"/>
          </w:tcPr>
          <w:p w:rsidR="00C80D4F" w:rsidRPr="00237BE4" w:rsidRDefault="00C80D4F" w:rsidP="00A95D2A">
            <w:pPr>
              <w:keepNext/>
              <w:spacing w:before="60" w:after="60"/>
              <w:jc w:val="left"/>
              <w:rPr>
                <w:rFonts w:cs="Arial"/>
              </w:rPr>
            </w:pPr>
            <w:proofErr w:type="spellStart"/>
            <w:r w:rsidRPr="00C80D4F">
              <w:rPr>
                <w:rFonts w:cs="Arial"/>
              </w:rPr>
              <w:t>computationMethod</w:t>
            </w:r>
            <w:proofErr w:type="spellEnd"/>
          </w:p>
        </w:tc>
        <w:tc>
          <w:tcPr>
            <w:tcW w:w="2268" w:type="dxa"/>
            <w:shd w:val="clear" w:color="auto" w:fill="auto"/>
          </w:tcPr>
          <w:p w:rsidR="00C80D4F" w:rsidRPr="00237BE4" w:rsidRDefault="00C80D4F" w:rsidP="00A95D2A">
            <w:pPr>
              <w:keepNext/>
              <w:spacing w:before="60" w:after="60"/>
              <w:jc w:val="left"/>
              <w:rPr>
                <w:rFonts w:cs="Arial"/>
              </w:rPr>
            </w:pPr>
            <w:r>
              <w:rPr>
                <w:rFonts w:cs="Arial"/>
              </w:rPr>
              <w:t>C</w:t>
            </w:r>
            <w:r w:rsidRPr="00C80D4F">
              <w:rPr>
                <w:rFonts w:cs="Arial"/>
              </w:rPr>
              <w:t>omputation</w:t>
            </w:r>
            <w:r>
              <w:rPr>
                <w:rFonts w:cs="Arial"/>
              </w:rPr>
              <w:t xml:space="preserve"> m</w:t>
            </w:r>
            <w:r w:rsidRPr="00C80D4F">
              <w:rPr>
                <w:rFonts w:cs="Arial"/>
              </w:rPr>
              <w:t>ethod</w:t>
            </w:r>
          </w:p>
        </w:tc>
        <w:tc>
          <w:tcPr>
            <w:tcW w:w="4025" w:type="dxa"/>
            <w:shd w:val="clear" w:color="auto" w:fill="auto"/>
          </w:tcPr>
          <w:p w:rsidR="00C80D4F" w:rsidRPr="00237BE4" w:rsidRDefault="00815225" w:rsidP="00A95D2A">
            <w:pPr>
              <w:keepNext/>
              <w:spacing w:before="60" w:after="60"/>
              <w:jc w:val="left"/>
              <w:rPr>
                <w:rFonts w:cs="Arial"/>
              </w:rPr>
            </w:pPr>
            <w:r w:rsidRPr="00815225">
              <w:rPr>
                <w:rFonts w:cs="Arial"/>
              </w:rPr>
              <w:t>Method of computation which is used to compute the measured value(s) at the measurement site.</w:t>
            </w:r>
          </w:p>
        </w:tc>
        <w:tc>
          <w:tcPr>
            <w:tcW w:w="1417" w:type="dxa"/>
            <w:shd w:val="clear" w:color="auto" w:fill="auto"/>
          </w:tcPr>
          <w:p w:rsidR="00C80D4F" w:rsidRPr="00237BE4" w:rsidRDefault="00C80D4F" w:rsidP="00A95D2A">
            <w:pPr>
              <w:keepNext/>
              <w:spacing w:before="60" w:after="60"/>
              <w:jc w:val="center"/>
              <w:rPr>
                <w:rFonts w:cs="Arial"/>
              </w:rPr>
            </w:pPr>
            <w:r w:rsidRPr="00237BE4">
              <w:rPr>
                <w:rFonts w:cs="Arial"/>
              </w:rPr>
              <w:t>0..1</w:t>
            </w:r>
          </w:p>
        </w:tc>
        <w:tc>
          <w:tcPr>
            <w:tcW w:w="1701" w:type="dxa"/>
            <w:shd w:val="clear" w:color="auto" w:fill="auto"/>
          </w:tcPr>
          <w:p w:rsidR="00C80D4F" w:rsidRPr="00237BE4" w:rsidRDefault="00815225" w:rsidP="00A95D2A">
            <w:pPr>
              <w:keepNext/>
              <w:spacing w:before="60" w:after="60"/>
              <w:jc w:val="left"/>
              <w:rPr>
                <w:rFonts w:cs="Arial"/>
              </w:rPr>
            </w:pPr>
            <w:proofErr w:type="spellStart"/>
            <w:r w:rsidRPr="00815225">
              <w:rPr>
                <w:rFonts w:cs="Arial"/>
              </w:rPr>
              <w:t>ComputationMethodEnum</w:t>
            </w:r>
            <w:proofErr w:type="spellEnd"/>
          </w:p>
        </w:tc>
      </w:tr>
      <w:tr w:rsidR="00815225" w:rsidRPr="00237BE4" w:rsidTr="00A95D2A">
        <w:trPr>
          <w:cantSplit/>
          <w:trHeight w:val="320"/>
        </w:trPr>
        <w:tc>
          <w:tcPr>
            <w:tcW w:w="2268" w:type="dxa"/>
            <w:shd w:val="clear" w:color="auto" w:fill="auto"/>
          </w:tcPr>
          <w:p w:rsidR="00815225" w:rsidRPr="00237BE4" w:rsidRDefault="00815225" w:rsidP="00A95D2A">
            <w:pPr>
              <w:keepNext/>
              <w:spacing w:before="60" w:after="60"/>
              <w:jc w:val="left"/>
              <w:rPr>
                <w:rFonts w:cs="Arial"/>
              </w:rPr>
            </w:pPr>
          </w:p>
        </w:tc>
        <w:tc>
          <w:tcPr>
            <w:tcW w:w="2268" w:type="dxa"/>
            <w:shd w:val="clear" w:color="auto" w:fill="auto"/>
          </w:tcPr>
          <w:p w:rsidR="00815225" w:rsidRPr="00C80D4F" w:rsidRDefault="00815225" w:rsidP="00A95D2A">
            <w:pPr>
              <w:keepNext/>
              <w:spacing w:before="60" w:after="60"/>
              <w:jc w:val="left"/>
              <w:rPr>
                <w:rFonts w:cs="Arial"/>
              </w:rPr>
            </w:pPr>
            <w:proofErr w:type="spellStart"/>
            <w:r w:rsidRPr="00815225">
              <w:rPr>
                <w:rFonts w:cs="Arial"/>
              </w:rPr>
              <w:t>measurementSide</w:t>
            </w:r>
            <w:proofErr w:type="spellEnd"/>
          </w:p>
        </w:tc>
        <w:tc>
          <w:tcPr>
            <w:tcW w:w="2268" w:type="dxa"/>
            <w:shd w:val="clear" w:color="auto" w:fill="auto"/>
          </w:tcPr>
          <w:p w:rsidR="00815225" w:rsidRPr="00C80D4F" w:rsidRDefault="00815225" w:rsidP="00815225">
            <w:pPr>
              <w:keepNext/>
              <w:spacing w:before="60" w:after="60"/>
              <w:jc w:val="left"/>
              <w:rPr>
                <w:rFonts w:cs="Arial"/>
              </w:rPr>
            </w:pPr>
            <w:r>
              <w:rPr>
                <w:rFonts w:cs="Arial"/>
              </w:rPr>
              <w:t>M</w:t>
            </w:r>
            <w:r w:rsidRPr="00815225">
              <w:rPr>
                <w:rFonts w:cs="Arial"/>
              </w:rPr>
              <w:t>easurement</w:t>
            </w:r>
            <w:r>
              <w:rPr>
                <w:rFonts w:cs="Arial"/>
              </w:rPr>
              <w:t xml:space="preserve"> s</w:t>
            </w:r>
            <w:r w:rsidRPr="00815225">
              <w:rPr>
                <w:rFonts w:cs="Arial"/>
              </w:rPr>
              <w:t>ide</w:t>
            </w:r>
          </w:p>
        </w:tc>
        <w:tc>
          <w:tcPr>
            <w:tcW w:w="4025" w:type="dxa"/>
            <w:shd w:val="clear" w:color="auto" w:fill="auto"/>
          </w:tcPr>
          <w:p w:rsidR="00815225" w:rsidRDefault="00815225" w:rsidP="00A95D2A">
            <w:pPr>
              <w:keepNext/>
              <w:spacing w:before="60" w:after="60"/>
              <w:jc w:val="left"/>
              <w:rPr>
                <w:rFonts w:cs="Arial"/>
              </w:rPr>
            </w:pPr>
            <w:r w:rsidRPr="00815225">
              <w:rPr>
                <w:rFonts w:cs="Arial"/>
              </w:rPr>
              <w:t>Side of the road on which measurements are acquired, corresponding to the direction of the road.</w:t>
            </w:r>
          </w:p>
        </w:tc>
        <w:tc>
          <w:tcPr>
            <w:tcW w:w="1417" w:type="dxa"/>
            <w:shd w:val="clear" w:color="auto" w:fill="auto"/>
          </w:tcPr>
          <w:p w:rsidR="00815225" w:rsidRDefault="00815225" w:rsidP="00A95D2A">
            <w:pPr>
              <w:keepNext/>
              <w:spacing w:before="60" w:after="60"/>
              <w:jc w:val="center"/>
              <w:rPr>
                <w:rFonts w:cs="Arial"/>
              </w:rPr>
            </w:pPr>
            <w:r>
              <w:rPr>
                <w:rFonts w:cs="Arial"/>
              </w:rPr>
              <w:t>0..1</w:t>
            </w:r>
          </w:p>
        </w:tc>
        <w:tc>
          <w:tcPr>
            <w:tcW w:w="1701" w:type="dxa"/>
            <w:shd w:val="clear" w:color="auto" w:fill="auto"/>
          </w:tcPr>
          <w:p w:rsidR="00815225" w:rsidRDefault="00815225" w:rsidP="00A95D2A">
            <w:pPr>
              <w:keepNext/>
              <w:spacing w:before="60" w:after="60"/>
              <w:jc w:val="left"/>
              <w:rPr>
                <w:rFonts w:cs="Arial"/>
              </w:rPr>
            </w:pPr>
            <w:proofErr w:type="spellStart"/>
            <w:r w:rsidRPr="00815225">
              <w:rPr>
                <w:rFonts w:cs="Arial"/>
              </w:rPr>
              <w:t>DirectionEnum</w:t>
            </w:r>
            <w:proofErr w:type="spellEnd"/>
          </w:p>
        </w:tc>
      </w:tr>
      <w:tr w:rsidR="00815225" w:rsidRPr="00237BE4" w:rsidTr="00A95D2A">
        <w:trPr>
          <w:cantSplit/>
          <w:trHeight w:val="320"/>
        </w:trPr>
        <w:tc>
          <w:tcPr>
            <w:tcW w:w="2268" w:type="dxa"/>
            <w:shd w:val="clear" w:color="auto" w:fill="auto"/>
          </w:tcPr>
          <w:p w:rsidR="00815225" w:rsidRPr="00237BE4" w:rsidRDefault="00815225" w:rsidP="00A95D2A">
            <w:pPr>
              <w:keepNext/>
              <w:spacing w:before="60" w:after="60"/>
              <w:jc w:val="left"/>
              <w:rPr>
                <w:rFonts w:cs="Arial"/>
              </w:rPr>
            </w:pPr>
          </w:p>
        </w:tc>
        <w:tc>
          <w:tcPr>
            <w:tcW w:w="2268" w:type="dxa"/>
            <w:shd w:val="clear" w:color="auto" w:fill="auto"/>
          </w:tcPr>
          <w:p w:rsidR="00815225" w:rsidRPr="00C80D4F" w:rsidRDefault="00815225" w:rsidP="00A95D2A">
            <w:pPr>
              <w:keepNext/>
              <w:spacing w:before="60" w:after="60"/>
              <w:jc w:val="left"/>
              <w:rPr>
                <w:rFonts w:cs="Arial"/>
              </w:rPr>
            </w:pPr>
            <w:proofErr w:type="spellStart"/>
            <w:r w:rsidRPr="00C80D4F">
              <w:rPr>
                <w:rFonts w:cs="Arial"/>
              </w:rPr>
              <w:t>measurementSiteNumberOfLanes</w:t>
            </w:r>
            <w:proofErr w:type="spellEnd"/>
          </w:p>
        </w:tc>
        <w:tc>
          <w:tcPr>
            <w:tcW w:w="2268" w:type="dxa"/>
            <w:shd w:val="clear" w:color="auto" w:fill="auto"/>
          </w:tcPr>
          <w:p w:rsidR="00815225" w:rsidRDefault="00815225" w:rsidP="00A95D2A">
            <w:pPr>
              <w:keepNext/>
              <w:spacing w:before="60" w:after="60"/>
              <w:jc w:val="left"/>
              <w:rPr>
                <w:rFonts w:cs="Arial"/>
              </w:rPr>
            </w:pPr>
            <w:r w:rsidRPr="00C80D4F">
              <w:rPr>
                <w:rFonts w:cs="Arial"/>
              </w:rPr>
              <w:t>Measurement</w:t>
            </w:r>
            <w:r>
              <w:rPr>
                <w:rFonts w:cs="Arial"/>
              </w:rPr>
              <w:t xml:space="preserve"> s</w:t>
            </w:r>
            <w:r w:rsidRPr="00C80D4F">
              <w:rPr>
                <w:rFonts w:cs="Arial"/>
              </w:rPr>
              <w:t>ite</w:t>
            </w:r>
            <w:r>
              <w:rPr>
                <w:rFonts w:cs="Arial"/>
              </w:rPr>
              <w:t xml:space="preserve"> n</w:t>
            </w:r>
            <w:r w:rsidRPr="00C80D4F">
              <w:rPr>
                <w:rFonts w:cs="Arial"/>
              </w:rPr>
              <w:t>umber</w:t>
            </w:r>
            <w:r>
              <w:rPr>
                <w:rFonts w:cs="Arial"/>
              </w:rPr>
              <w:t xml:space="preserve"> o</w:t>
            </w:r>
            <w:r w:rsidRPr="00C80D4F">
              <w:rPr>
                <w:rFonts w:cs="Arial"/>
              </w:rPr>
              <w:t>f</w:t>
            </w:r>
            <w:r>
              <w:rPr>
                <w:rFonts w:cs="Arial"/>
              </w:rPr>
              <w:t xml:space="preserve"> l</w:t>
            </w:r>
            <w:r w:rsidRPr="00C80D4F">
              <w:rPr>
                <w:rFonts w:cs="Arial"/>
              </w:rPr>
              <w:t>anes</w:t>
            </w:r>
          </w:p>
        </w:tc>
        <w:tc>
          <w:tcPr>
            <w:tcW w:w="4025" w:type="dxa"/>
            <w:shd w:val="clear" w:color="auto" w:fill="auto"/>
          </w:tcPr>
          <w:p w:rsidR="00815225" w:rsidRDefault="00815225" w:rsidP="00A95D2A">
            <w:pPr>
              <w:keepNext/>
              <w:spacing w:before="60" w:after="60"/>
              <w:jc w:val="left"/>
              <w:rPr>
                <w:rFonts w:cs="Arial"/>
              </w:rPr>
            </w:pPr>
            <w:r w:rsidRPr="00815225">
              <w:rPr>
                <w:rFonts w:cs="Arial"/>
              </w:rPr>
              <w:t>The number of lanes over which the measured value is determined.</w:t>
            </w:r>
          </w:p>
        </w:tc>
        <w:tc>
          <w:tcPr>
            <w:tcW w:w="1417" w:type="dxa"/>
            <w:shd w:val="clear" w:color="auto" w:fill="auto"/>
          </w:tcPr>
          <w:p w:rsidR="00815225" w:rsidRDefault="00815225" w:rsidP="00A95D2A">
            <w:pPr>
              <w:keepNext/>
              <w:spacing w:before="60" w:after="60"/>
              <w:jc w:val="center"/>
              <w:rPr>
                <w:rFonts w:cs="Arial"/>
              </w:rPr>
            </w:pPr>
            <w:r>
              <w:rPr>
                <w:rFonts w:cs="Arial"/>
              </w:rPr>
              <w:t>0..1</w:t>
            </w:r>
          </w:p>
        </w:tc>
        <w:tc>
          <w:tcPr>
            <w:tcW w:w="1701" w:type="dxa"/>
            <w:shd w:val="clear" w:color="auto" w:fill="auto"/>
          </w:tcPr>
          <w:p w:rsidR="00815225" w:rsidRDefault="00815225" w:rsidP="00A95D2A">
            <w:pPr>
              <w:keepNext/>
              <w:spacing w:before="60" w:after="60"/>
              <w:jc w:val="left"/>
              <w:rPr>
                <w:rFonts w:cs="Arial"/>
              </w:rPr>
            </w:pPr>
            <w:proofErr w:type="spellStart"/>
            <w:r w:rsidRPr="00815225">
              <w:rPr>
                <w:rFonts w:cs="Arial"/>
              </w:rPr>
              <w:t>NonNegativeInteger</w:t>
            </w:r>
            <w:proofErr w:type="spellEnd"/>
          </w:p>
        </w:tc>
      </w:tr>
      <w:tr w:rsidR="00815225" w:rsidRPr="00237BE4" w:rsidTr="00A95D2A">
        <w:trPr>
          <w:cantSplit/>
          <w:trHeight w:val="320"/>
        </w:trPr>
        <w:tc>
          <w:tcPr>
            <w:tcW w:w="2268" w:type="dxa"/>
            <w:shd w:val="clear" w:color="auto" w:fill="auto"/>
          </w:tcPr>
          <w:p w:rsidR="00815225" w:rsidRPr="00237BE4" w:rsidRDefault="00815225" w:rsidP="00A95D2A">
            <w:pPr>
              <w:keepNext/>
              <w:spacing w:before="60" w:after="60"/>
              <w:jc w:val="left"/>
              <w:rPr>
                <w:rFonts w:cs="Arial"/>
              </w:rPr>
            </w:pPr>
          </w:p>
        </w:tc>
        <w:tc>
          <w:tcPr>
            <w:tcW w:w="2268" w:type="dxa"/>
            <w:shd w:val="clear" w:color="auto" w:fill="auto"/>
          </w:tcPr>
          <w:p w:rsidR="00815225" w:rsidRDefault="00815225" w:rsidP="00A95D2A">
            <w:pPr>
              <w:keepNext/>
              <w:spacing w:before="60" w:after="60"/>
              <w:jc w:val="left"/>
              <w:rPr>
                <w:rFonts w:cs="Arial"/>
              </w:rPr>
            </w:pPr>
            <w:proofErr w:type="spellStart"/>
            <w:r w:rsidRPr="00C80D4F">
              <w:rPr>
                <w:rFonts w:cs="Arial"/>
              </w:rPr>
              <w:t>measurementSiteRecordVersionTime</w:t>
            </w:r>
            <w:proofErr w:type="spellEnd"/>
          </w:p>
        </w:tc>
        <w:tc>
          <w:tcPr>
            <w:tcW w:w="2268" w:type="dxa"/>
            <w:shd w:val="clear" w:color="auto" w:fill="auto"/>
          </w:tcPr>
          <w:p w:rsidR="00815225" w:rsidRDefault="00815225" w:rsidP="00A95D2A">
            <w:pPr>
              <w:keepNext/>
              <w:spacing w:before="60" w:after="60"/>
              <w:jc w:val="left"/>
              <w:rPr>
                <w:rFonts w:cs="Arial"/>
              </w:rPr>
            </w:pPr>
            <w:r>
              <w:rPr>
                <w:rFonts w:cs="Arial"/>
              </w:rPr>
              <w:t>M</w:t>
            </w:r>
            <w:r w:rsidRPr="00C80D4F">
              <w:rPr>
                <w:rFonts w:cs="Arial"/>
              </w:rPr>
              <w:t>easurement</w:t>
            </w:r>
            <w:r>
              <w:rPr>
                <w:rFonts w:cs="Arial"/>
              </w:rPr>
              <w:t xml:space="preserve"> s</w:t>
            </w:r>
            <w:r w:rsidRPr="00C80D4F">
              <w:rPr>
                <w:rFonts w:cs="Arial"/>
              </w:rPr>
              <w:t>ite</w:t>
            </w:r>
            <w:r>
              <w:rPr>
                <w:rFonts w:cs="Arial"/>
              </w:rPr>
              <w:t xml:space="preserve"> record v</w:t>
            </w:r>
            <w:r w:rsidRPr="00C80D4F">
              <w:rPr>
                <w:rFonts w:cs="Arial"/>
              </w:rPr>
              <w:t>ersion</w:t>
            </w:r>
            <w:r>
              <w:rPr>
                <w:rFonts w:cs="Arial"/>
              </w:rPr>
              <w:t xml:space="preserve"> t</w:t>
            </w:r>
            <w:r w:rsidRPr="00C80D4F">
              <w:rPr>
                <w:rFonts w:cs="Arial"/>
              </w:rPr>
              <w:t>ime</w:t>
            </w:r>
          </w:p>
        </w:tc>
        <w:tc>
          <w:tcPr>
            <w:tcW w:w="4025" w:type="dxa"/>
            <w:shd w:val="clear" w:color="auto" w:fill="auto"/>
          </w:tcPr>
          <w:p w:rsidR="00815225" w:rsidRDefault="00815225" w:rsidP="00A95D2A">
            <w:pPr>
              <w:keepNext/>
              <w:spacing w:before="60" w:after="60"/>
              <w:jc w:val="left"/>
              <w:rPr>
                <w:rFonts w:cs="Arial"/>
              </w:rPr>
            </w:pPr>
            <w:r w:rsidRPr="00815225">
              <w:rPr>
                <w:rFonts w:cs="Arial"/>
              </w:rPr>
              <w:t>The date/time that this version of the measurement site record was defined. The identity and version of the measurement site record are defined by the class stereotype implementation.</w:t>
            </w:r>
          </w:p>
        </w:tc>
        <w:tc>
          <w:tcPr>
            <w:tcW w:w="1417" w:type="dxa"/>
            <w:shd w:val="clear" w:color="auto" w:fill="auto"/>
          </w:tcPr>
          <w:p w:rsidR="00815225" w:rsidRDefault="00815225" w:rsidP="00A95D2A">
            <w:pPr>
              <w:keepNext/>
              <w:spacing w:before="60" w:after="60"/>
              <w:jc w:val="center"/>
              <w:rPr>
                <w:rFonts w:cs="Arial"/>
              </w:rPr>
            </w:pPr>
            <w:r>
              <w:rPr>
                <w:rFonts w:cs="Arial"/>
              </w:rPr>
              <w:t>0..1</w:t>
            </w:r>
          </w:p>
        </w:tc>
        <w:tc>
          <w:tcPr>
            <w:tcW w:w="1701" w:type="dxa"/>
            <w:shd w:val="clear" w:color="auto" w:fill="auto"/>
          </w:tcPr>
          <w:p w:rsidR="00815225" w:rsidRDefault="00815225" w:rsidP="00A95D2A">
            <w:pPr>
              <w:keepNext/>
              <w:spacing w:before="60" w:after="60"/>
              <w:jc w:val="left"/>
              <w:rPr>
                <w:rFonts w:cs="Arial"/>
              </w:rPr>
            </w:pPr>
            <w:proofErr w:type="spellStart"/>
            <w:r>
              <w:rPr>
                <w:rFonts w:cs="Arial"/>
              </w:rPr>
              <w:t>DateTime</w:t>
            </w:r>
            <w:proofErr w:type="spellEnd"/>
          </w:p>
        </w:tc>
      </w:tr>
      <w:tr w:rsidR="009553F2" w:rsidRPr="00237BE4" w:rsidTr="00A95D2A">
        <w:trPr>
          <w:cantSplit/>
          <w:trHeight w:val="320"/>
        </w:trPr>
        <w:tc>
          <w:tcPr>
            <w:tcW w:w="2268" w:type="dxa"/>
            <w:shd w:val="clear" w:color="auto" w:fill="auto"/>
          </w:tcPr>
          <w:p w:rsidR="009553F2" w:rsidRPr="00237BE4" w:rsidRDefault="009553F2" w:rsidP="00E354DE">
            <w:pPr>
              <w:keepNext/>
              <w:spacing w:before="60" w:after="60"/>
              <w:jc w:val="left"/>
              <w:rPr>
                <w:rFonts w:cs="Arial"/>
              </w:rPr>
            </w:pPr>
            <w:proofErr w:type="spellStart"/>
            <w:r>
              <w:rPr>
                <w:rFonts w:cs="Arial"/>
              </w:rPr>
              <w:t>M</w:t>
            </w:r>
            <w:r w:rsidRPr="00AC46AA">
              <w:rPr>
                <w:rFonts w:cs="Arial"/>
              </w:rPr>
              <w:t>easurementSiteRecordExtended</w:t>
            </w:r>
            <w:proofErr w:type="spellEnd"/>
          </w:p>
        </w:tc>
        <w:tc>
          <w:tcPr>
            <w:tcW w:w="2268" w:type="dxa"/>
            <w:shd w:val="clear" w:color="auto" w:fill="auto"/>
          </w:tcPr>
          <w:p w:rsidR="009553F2" w:rsidRPr="00C80D4F" w:rsidRDefault="009553F2" w:rsidP="00E354DE">
            <w:pPr>
              <w:keepNext/>
              <w:spacing w:before="60" w:after="60"/>
              <w:jc w:val="left"/>
              <w:rPr>
                <w:rFonts w:cs="Arial"/>
              </w:rPr>
            </w:pPr>
            <w:proofErr w:type="spellStart"/>
            <w:r w:rsidRPr="00AC46AA">
              <w:rPr>
                <w:rFonts w:cs="Arial"/>
              </w:rPr>
              <w:t>selfConfigured</w:t>
            </w:r>
            <w:proofErr w:type="spellEnd"/>
          </w:p>
        </w:tc>
        <w:tc>
          <w:tcPr>
            <w:tcW w:w="2268" w:type="dxa"/>
            <w:shd w:val="clear" w:color="auto" w:fill="auto"/>
          </w:tcPr>
          <w:p w:rsidR="009553F2" w:rsidRDefault="009553F2" w:rsidP="00E354DE">
            <w:pPr>
              <w:keepNext/>
              <w:spacing w:before="60" w:after="60"/>
              <w:jc w:val="left"/>
              <w:rPr>
                <w:rFonts w:cs="Arial"/>
              </w:rPr>
            </w:pPr>
            <w:r w:rsidRPr="00AC46AA">
              <w:rPr>
                <w:rFonts w:cs="Arial"/>
              </w:rPr>
              <w:t>Self</w:t>
            </w:r>
            <w:r>
              <w:rPr>
                <w:rFonts w:cs="Arial"/>
              </w:rPr>
              <w:t>-c</w:t>
            </w:r>
            <w:r w:rsidRPr="00AC46AA">
              <w:rPr>
                <w:rFonts w:cs="Arial"/>
              </w:rPr>
              <w:t>onfigured</w:t>
            </w:r>
          </w:p>
        </w:tc>
        <w:tc>
          <w:tcPr>
            <w:tcW w:w="4025" w:type="dxa"/>
            <w:shd w:val="clear" w:color="auto" w:fill="auto"/>
          </w:tcPr>
          <w:p w:rsidR="009553F2" w:rsidRPr="00815225" w:rsidRDefault="009553F2" w:rsidP="00E354DE">
            <w:pPr>
              <w:keepNext/>
              <w:spacing w:before="60" w:after="60"/>
              <w:jc w:val="left"/>
              <w:rPr>
                <w:rFonts w:cs="Arial"/>
              </w:rPr>
            </w:pPr>
            <w:r w:rsidRPr="00AC46AA">
              <w:rPr>
                <w:rFonts w:cs="Arial"/>
              </w:rPr>
              <w:t>Indicates if the measurement site (detection zone in CAM) was configured by input from external component (</w:t>
            </w:r>
            <w:proofErr w:type="spellStart"/>
            <w:r w:rsidRPr="00AC46AA">
              <w:rPr>
                <w:rFonts w:cs="Arial"/>
              </w:rPr>
              <w:t>eg</w:t>
            </w:r>
            <w:proofErr w:type="spellEnd"/>
            <w:r w:rsidRPr="00AC46AA">
              <w:rPr>
                <w:rFonts w:cs="Arial"/>
              </w:rPr>
              <w:t>. C-ITS-S) or self-configured</w:t>
            </w:r>
            <w:r>
              <w:rPr>
                <w:rFonts w:cs="Arial"/>
              </w:rPr>
              <w:t>.</w:t>
            </w:r>
          </w:p>
        </w:tc>
        <w:tc>
          <w:tcPr>
            <w:tcW w:w="1417" w:type="dxa"/>
            <w:shd w:val="clear" w:color="auto" w:fill="auto"/>
          </w:tcPr>
          <w:p w:rsidR="009553F2" w:rsidRDefault="009553F2" w:rsidP="00E354DE">
            <w:pPr>
              <w:keepNext/>
              <w:spacing w:before="60" w:after="60"/>
              <w:jc w:val="center"/>
              <w:rPr>
                <w:rFonts w:cs="Arial"/>
              </w:rPr>
            </w:pPr>
            <w:r>
              <w:rPr>
                <w:rFonts w:cs="Arial"/>
              </w:rPr>
              <w:t>0..1</w:t>
            </w:r>
          </w:p>
        </w:tc>
        <w:tc>
          <w:tcPr>
            <w:tcW w:w="1701" w:type="dxa"/>
            <w:shd w:val="clear" w:color="auto" w:fill="auto"/>
          </w:tcPr>
          <w:p w:rsidR="009553F2" w:rsidRDefault="009553F2" w:rsidP="00E354DE">
            <w:pPr>
              <w:keepNext/>
              <w:spacing w:before="60" w:after="60"/>
              <w:jc w:val="left"/>
              <w:rPr>
                <w:rFonts w:cs="Arial"/>
              </w:rPr>
            </w:pPr>
            <w:r>
              <w:rPr>
                <w:rFonts w:cs="Arial"/>
              </w:rPr>
              <w:t>Boolean</w:t>
            </w:r>
          </w:p>
        </w:tc>
      </w:tr>
    </w:tbl>
    <w:p w:rsidR="00C80D4F" w:rsidRDefault="00C80D4F" w:rsidP="00C80D4F">
      <w:pPr>
        <w:pStyle w:val="DATEXIINORMAL"/>
        <w:jc w:val="center"/>
        <w:rPr>
          <w:b/>
          <w:noProof/>
        </w:rPr>
      </w:pPr>
      <w:r w:rsidRPr="00C80D4F">
        <w:rPr>
          <w:b/>
          <w:noProof/>
        </w:rPr>
        <w:t xml:space="preserve">Table </w:t>
      </w:r>
      <w:r w:rsidRPr="00C80D4F">
        <w:rPr>
          <w:b/>
          <w:noProof/>
        </w:rPr>
        <w:fldChar w:fldCharType="begin"/>
      </w:r>
      <w:r w:rsidRPr="00C80D4F">
        <w:rPr>
          <w:b/>
          <w:noProof/>
        </w:rPr>
        <w:instrText xml:space="preserve">\IF </w:instrText>
      </w:r>
      <w:r w:rsidRPr="00C80D4F">
        <w:rPr>
          <w:b/>
          <w:noProof/>
        </w:rPr>
        <w:fldChar w:fldCharType="begin"/>
      </w:r>
      <w:r w:rsidRPr="00C80D4F">
        <w:rPr>
          <w:b/>
          <w:noProof/>
        </w:rPr>
        <w:instrText xml:space="preserve">SEQ aaa \c </w:instrText>
      </w:r>
      <w:r w:rsidRPr="00C80D4F">
        <w:rPr>
          <w:b/>
          <w:noProof/>
        </w:rPr>
        <w:fldChar w:fldCharType="separate"/>
      </w:r>
      <w:r w:rsidRPr="00C80D4F">
        <w:rPr>
          <w:b/>
          <w:noProof/>
        </w:rPr>
        <w:instrText>0</w:instrText>
      </w:r>
      <w:r w:rsidRPr="00C80D4F">
        <w:rPr>
          <w:b/>
          <w:noProof/>
        </w:rPr>
        <w:fldChar w:fldCharType="end"/>
      </w:r>
      <w:r w:rsidRPr="00C80D4F">
        <w:rPr>
          <w:b/>
          <w:noProof/>
        </w:rPr>
        <w:instrText>&gt;= 1 "</w:instrText>
      </w:r>
      <w:r w:rsidRPr="00C80D4F">
        <w:rPr>
          <w:b/>
          <w:noProof/>
        </w:rPr>
        <w:fldChar w:fldCharType="begin"/>
      </w:r>
      <w:r w:rsidRPr="00C80D4F">
        <w:rPr>
          <w:b/>
          <w:noProof/>
        </w:rPr>
        <w:instrText xml:space="preserve">SEQ aaa \c \* ALPHABETIC </w:instrText>
      </w:r>
      <w:r w:rsidRPr="00C80D4F">
        <w:rPr>
          <w:b/>
          <w:noProof/>
        </w:rPr>
        <w:fldChar w:fldCharType="separate"/>
      </w:r>
      <w:r w:rsidRPr="00C80D4F">
        <w:rPr>
          <w:b/>
          <w:noProof/>
        </w:rPr>
        <w:instrText>A</w:instrText>
      </w:r>
      <w:r w:rsidRPr="00C80D4F">
        <w:rPr>
          <w:b/>
          <w:noProof/>
        </w:rPr>
        <w:fldChar w:fldCharType="end"/>
      </w:r>
      <w:r w:rsidRPr="00C80D4F">
        <w:rPr>
          <w:b/>
          <w:noProof/>
        </w:rPr>
        <w:instrText xml:space="preserve">." </w:instrText>
      </w:r>
      <w:r w:rsidRPr="00C80D4F">
        <w:rPr>
          <w:b/>
          <w:noProof/>
        </w:rPr>
        <w:fldChar w:fldCharType="end"/>
      </w:r>
      <w:r w:rsidR="00CE142D">
        <w:rPr>
          <w:b/>
          <w:noProof/>
        </w:rPr>
        <w:t>11</w:t>
      </w:r>
      <w:r w:rsidRPr="00C80D4F">
        <w:rPr>
          <w:b/>
          <w:noProof/>
        </w:rPr>
        <w:t>— Associations of the "</w:t>
      </w:r>
      <w:r w:rsidR="009D2F0F" w:rsidRPr="009D2F0F">
        <w:rPr>
          <w:b/>
          <w:noProof/>
        </w:rPr>
        <w:t>MeasurementSiteTable</w:t>
      </w:r>
      <w:r w:rsidRPr="00C80D4F">
        <w:rPr>
          <w:b/>
          <w:noProof/>
        </w:rPr>
        <w:t>" package</w:t>
      </w:r>
    </w:p>
    <w:p w:rsidR="009D2F0F" w:rsidRDefault="009D2F0F" w:rsidP="009D2F0F">
      <w:pPr>
        <w:pStyle w:val="a3"/>
        <w:tabs>
          <w:tab w:val="clear" w:pos="720"/>
          <w:tab w:val="num" w:pos="1004"/>
        </w:tabs>
      </w:pPr>
      <w:r>
        <w:t>"</w:t>
      </w:r>
      <w:proofErr w:type="spellStart"/>
      <w:r>
        <w:t>PayloadPublication</w:t>
      </w:r>
      <w:proofErr w:type="spellEnd"/>
      <w:r>
        <w:t>"</w:t>
      </w:r>
      <w:r w:rsidRPr="00CC4478">
        <w:t xml:space="preserve"> package</w:t>
      </w:r>
    </w:p>
    <w:p w:rsidR="009D2F0F" w:rsidRDefault="009D2F0F" w:rsidP="009D2F0F">
      <w:pPr>
        <w:pStyle w:val="a4"/>
      </w:pPr>
      <w:r>
        <w:t>"</w:t>
      </w:r>
      <w:proofErr w:type="spellStart"/>
      <w:r>
        <w:t>PayloadPublication</w:t>
      </w:r>
      <w:proofErr w:type="spellEnd"/>
      <w:r>
        <w:t>"</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9D2F0F" w:rsidRPr="00CC4478" w:rsidTr="00A95D2A">
        <w:trPr>
          <w:cantSplit/>
          <w:trHeight w:val="320"/>
          <w:tblHeader/>
        </w:trPr>
        <w:tc>
          <w:tcPr>
            <w:tcW w:w="2268" w:type="dxa"/>
            <w:shd w:val="clear" w:color="auto" w:fill="auto"/>
          </w:tcPr>
          <w:p w:rsidR="009D2F0F" w:rsidRPr="00CC4478" w:rsidRDefault="009D2F0F" w:rsidP="00A95D2A">
            <w:pPr>
              <w:keepNext/>
              <w:spacing w:before="60" w:after="60"/>
              <w:jc w:val="center"/>
              <w:rPr>
                <w:rFonts w:cs="Arial"/>
                <w:b/>
              </w:rPr>
            </w:pPr>
            <w:r w:rsidRPr="00CC4478">
              <w:rPr>
                <w:rFonts w:cs="Arial"/>
                <w:b/>
              </w:rPr>
              <w:t>Class name</w:t>
            </w:r>
          </w:p>
        </w:tc>
        <w:tc>
          <w:tcPr>
            <w:tcW w:w="2268" w:type="dxa"/>
            <w:shd w:val="clear" w:color="auto" w:fill="auto"/>
          </w:tcPr>
          <w:p w:rsidR="009D2F0F" w:rsidRPr="00CC4478" w:rsidRDefault="009D2F0F" w:rsidP="00A95D2A">
            <w:pPr>
              <w:keepNext/>
              <w:spacing w:before="60" w:after="60"/>
              <w:jc w:val="center"/>
              <w:rPr>
                <w:rFonts w:cs="Arial"/>
                <w:b/>
              </w:rPr>
            </w:pPr>
            <w:r w:rsidRPr="00CC4478">
              <w:rPr>
                <w:rFonts w:cs="Arial"/>
                <w:b/>
              </w:rPr>
              <w:t>Designation</w:t>
            </w:r>
          </w:p>
        </w:tc>
        <w:tc>
          <w:tcPr>
            <w:tcW w:w="6293" w:type="dxa"/>
            <w:shd w:val="clear" w:color="auto" w:fill="auto"/>
          </w:tcPr>
          <w:p w:rsidR="009D2F0F" w:rsidRPr="00CC4478" w:rsidRDefault="009D2F0F" w:rsidP="00A95D2A">
            <w:pPr>
              <w:keepNext/>
              <w:spacing w:before="60" w:after="60"/>
              <w:jc w:val="center"/>
              <w:rPr>
                <w:rFonts w:cs="Arial"/>
                <w:b/>
              </w:rPr>
            </w:pPr>
            <w:r w:rsidRPr="00CC4478">
              <w:rPr>
                <w:rFonts w:cs="Arial"/>
                <w:b/>
              </w:rPr>
              <w:t>Definition</w:t>
            </w:r>
          </w:p>
        </w:tc>
        <w:tc>
          <w:tcPr>
            <w:tcW w:w="1984" w:type="dxa"/>
            <w:shd w:val="clear" w:color="auto" w:fill="auto"/>
          </w:tcPr>
          <w:p w:rsidR="009D2F0F" w:rsidRPr="00CC4478" w:rsidRDefault="009D2F0F" w:rsidP="00A95D2A">
            <w:pPr>
              <w:keepNext/>
              <w:spacing w:before="60" w:after="60"/>
              <w:jc w:val="center"/>
              <w:rPr>
                <w:rFonts w:cs="Arial"/>
                <w:b/>
              </w:rPr>
            </w:pPr>
            <w:r w:rsidRPr="00CC4478">
              <w:rPr>
                <w:rFonts w:cs="Arial"/>
                <w:b/>
              </w:rPr>
              <w:t>Stereotype</w:t>
            </w:r>
          </w:p>
        </w:tc>
        <w:tc>
          <w:tcPr>
            <w:tcW w:w="1134" w:type="dxa"/>
            <w:shd w:val="clear" w:color="auto" w:fill="auto"/>
          </w:tcPr>
          <w:p w:rsidR="009D2F0F" w:rsidRPr="00CC4478" w:rsidRDefault="009D2F0F" w:rsidP="00A95D2A">
            <w:pPr>
              <w:keepNext/>
              <w:spacing w:before="60" w:after="60"/>
              <w:jc w:val="center"/>
              <w:rPr>
                <w:rFonts w:cs="Arial"/>
                <w:b/>
              </w:rPr>
            </w:pPr>
            <w:r w:rsidRPr="00CC4478">
              <w:rPr>
                <w:rFonts w:cs="Arial"/>
                <w:b/>
              </w:rPr>
              <w:t>Abstract</w:t>
            </w:r>
          </w:p>
        </w:tc>
      </w:tr>
      <w:tr w:rsidR="009D2F0F" w:rsidRPr="00CC4478" w:rsidTr="00A95D2A">
        <w:trPr>
          <w:cantSplit/>
          <w:trHeight w:val="320"/>
        </w:trPr>
        <w:tc>
          <w:tcPr>
            <w:tcW w:w="2268" w:type="dxa"/>
            <w:shd w:val="clear" w:color="auto" w:fill="auto"/>
          </w:tcPr>
          <w:p w:rsidR="009D2F0F" w:rsidRDefault="009D2F0F" w:rsidP="00A95D2A">
            <w:pPr>
              <w:keepNext/>
              <w:spacing w:before="60" w:after="60"/>
              <w:jc w:val="left"/>
              <w:rPr>
                <w:rFonts w:cs="Arial"/>
              </w:rPr>
            </w:pPr>
            <w:proofErr w:type="spellStart"/>
            <w:r>
              <w:rPr>
                <w:rFonts w:cs="Arial"/>
              </w:rPr>
              <w:t>PayloadPublication</w:t>
            </w:r>
            <w:proofErr w:type="spellEnd"/>
          </w:p>
        </w:tc>
        <w:tc>
          <w:tcPr>
            <w:tcW w:w="2268" w:type="dxa"/>
            <w:shd w:val="clear" w:color="auto" w:fill="auto"/>
          </w:tcPr>
          <w:p w:rsidR="009D2F0F" w:rsidRDefault="009D2F0F" w:rsidP="00A95D2A">
            <w:pPr>
              <w:keepNext/>
              <w:spacing w:before="60" w:after="60"/>
              <w:jc w:val="left"/>
              <w:rPr>
                <w:rFonts w:cs="Arial"/>
              </w:rPr>
            </w:pPr>
            <w:r>
              <w:rPr>
                <w:rFonts w:cs="Arial"/>
              </w:rPr>
              <w:t>Payload publication</w:t>
            </w:r>
          </w:p>
        </w:tc>
        <w:tc>
          <w:tcPr>
            <w:tcW w:w="6293" w:type="dxa"/>
            <w:shd w:val="clear" w:color="auto" w:fill="auto"/>
          </w:tcPr>
          <w:p w:rsidR="009D2F0F" w:rsidRDefault="009D2F0F" w:rsidP="00A95D2A">
            <w:pPr>
              <w:keepNext/>
              <w:spacing w:before="60" w:after="60"/>
              <w:jc w:val="left"/>
              <w:rPr>
                <w:rFonts w:cs="Arial"/>
              </w:rPr>
            </w:pPr>
            <w:r w:rsidRPr="00B41700">
              <w:rPr>
                <w:rFonts w:cs="Arial"/>
                <w:lang w:val="en-US"/>
              </w:rPr>
              <w:t>A payload publication of traffic related information or associated management information created at a specific point in time that can be exchanged via a DATEX II interface.</w:t>
            </w:r>
          </w:p>
        </w:tc>
        <w:tc>
          <w:tcPr>
            <w:tcW w:w="1984" w:type="dxa"/>
            <w:shd w:val="clear" w:color="auto" w:fill="auto"/>
          </w:tcPr>
          <w:p w:rsidR="009D2F0F" w:rsidRPr="00CC4478" w:rsidRDefault="009D2F0F" w:rsidP="00A95D2A">
            <w:pPr>
              <w:keepNext/>
              <w:spacing w:before="60" w:after="60"/>
              <w:jc w:val="center"/>
              <w:rPr>
                <w:rFonts w:cs="Arial"/>
              </w:rPr>
            </w:pPr>
          </w:p>
        </w:tc>
        <w:tc>
          <w:tcPr>
            <w:tcW w:w="1134" w:type="dxa"/>
            <w:shd w:val="clear" w:color="auto" w:fill="auto"/>
          </w:tcPr>
          <w:p w:rsidR="009D2F0F" w:rsidRDefault="00C0639B" w:rsidP="00A95D2A">
            <w:pPr>
              <w:keepNext/>
              <w:spacing w:before="60" w:after="60"/>
              <w:jc w:val="center"/>
              <w:rPr>
                <w:rFonts w:cs="Arial"/>
              </w:rPr>
            </w:pPr>
            <w:r>
              <w:rPr>
                <w:rFonts w:cs="Arial"/>
              </w:rPr>
              <w:t>yes</w:t>
            </w:r>
          </w:p>
        </w:tc>
      </w:tr>
    </w:tbl>
    <w:p w:rsidR="009D2F0F" w:rsidRDefault="009D2F0F" w:rsidP="009D2F0F">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CE142D">
        <w:t>12</w:t>
      </w:r>
      <w:r>
        <w:rPr>
          <w:noProof/>
        </w:rPr>
        <w:t>— Classes of the "PayloadPublication"</w:t>
      </w:r>
      <w:r w:rsidRPr="00CC4478">
        <w:rPr>
          <w:noProof/>
        </w:rPr>
        <w:t xml:space="preserve"> package</w:t>
      </w:r>
    </w:p>
    <w:p w:rsidR="009D2F0F" w:rsidRDefault="009D2F0F" w:rsidP="009D2F0F">
      <w:pPr>
        <w:pStyle w:val="a4"/>
        <w:numPr>
          <w:ilvl w:val="0"/>
          <w:numId w:val="0"/>
        </w:numPr>
        <w:jc w:val="center"/>
      </w:pPr>
    </w:p>
    <w:p w:rsidR="009D2F0F" w:rsidRDefault="009D2F0F" w:rsidP="009D2F0F">
      <w:pPr>
        <w:pStyle w:val="a4"/>
      </w:pPr>
      <w:r>
        <w:t>"</w:t>
      </w:r>
      <w:proofErr w:type="spellStart"/>
      <w:r>
        <w:t>PayloadPublication</w:t>
      </w:r>
      <w:proofErr w:type="spellEnd"/>
      <w:r>
        <w:t>"</w:t>
      </w:r>
      <w:r w:rsidRPr="00CC4478">
        <w:t xml:space="preserve"> </w:t>
      </w:r>
      <w:r>
        <w:t>package association</w:t>
      </w:r>
      <w:r w:rsidRPr="00CC4478">
        <w:t xml:space="preserve"> </w:t>
      </w:r>
      <w:r>
        <w:t>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9D2F0F" w:rsidRPr="00CC4478" w:rsidTr="00A95D2A">
        <w:trPr>
          <w:cantSplit/>
          <w:trHeight w:val="320"/>
          <w:tblHeader/>
        </w:trPr>
        <w:tc>
          <w:tcPr>
            <w:tcW w:w="2268" w:type="dxa"/>
            <w:shd w:val="clear" w:color="auto" w:fill="auto"/>
          </w:tcPr>
          <w:p w:rsidR="009D2F0F" w:rsidRPr="00CC4478" w:rsidRDefault="009D2F0F" w:rsidP="00A95D2A">
            <w:pPr>
              <w:keepNext/>
              <w:spacing w:before="60" w:after="60"/>
              <w:jc w:val="center"/>
              <w:rPr>
                <w:rFonts w:cs="Arial"/>
                <w:b/>
              </w:rPr>
            </w:pPr>
            <w:r w:rsidRPr="00CC4478">
              <w:rPr>
                <w:rFonts w:cs="Arial"/>
                <w:b/>
              </w:rPr>
              <w:t>Class name</w:t>
            </w:r>
          </w:p>
        </w:tc>
        <w:tc>
          <w:tcPr>
            <w:tcW w:w="2268" w:type="dxa"/>
            <w:shd w:val="clear" w:color="auto" w:fill="auto"/>
          </w:tcPr>
          <w:p w:rsidR="009D2F0F" w:rsidRPr="00CC4478" w:rsidRDefault="009D2F0F" w:rsidP="00A95D2A">
            <w:pPr>
              <w:keepNext/>
              <w:spacing w:before="60" w:after="60"/>
              <w:jc w:val="center"/>
              <w:rPr>
                <w:rFonts w:cs="Arial"/>
                <w:b/>
              </w:rPr>
            </w:pPr>
            <w:r w:rsidRPr="00CC4478">
              <w:rPr>
                <w:rFonts w:cs="Arial"/>
                <w:b/>
              </w:rPr>
              <w:t>Role name</w:t>
            </w:r>
          </w:p>
        </w:tc>
        <w:tc>
          <w:tcPr>
            <w:tcW w:w="2268" w:type="dxa"/>
            <w:shd w:val="clear" w:color="auto" w:fill="auto"/>
          </w:tcPr>
          <w:p w:rsidR="009D2F0F" w:rsidRPr="00CC4478" w:rsidRDefault="009D2F0F" w:rsidP="00A95D2A">
            <w:pPr>
              <w:keepNext/>
              <w:spacing w:before="60" w:after="60"/>
              <w:jc w:val="center"/>
              <w:rPr>
                <w:rFonts w:cs="Arial"/>
                <w:b/>
              </w:rPr>
            </w:pPr>
            <w:r w:rsidRPr="00CC4478">
              <w:rPr>
                <w:rFonts w:cs="Arial"/>
                <w:b/>
              </w:rPr>
              <w:t>Designation</w:t>
            </w:r>
          </w:p>
        </w:tc>
        <w:tc>
          <w:tcPr>
            <w:tcW w:w="4025" w:type="dxa"/>
            <w:shd w:val="clear" w:color="auto" w:fill="auto"/>
          </w:tcPr>
          <w:p w:rsidR="009D2F0F" w:rsidRPr="00CC4478" w:rsidRDefault="009D2F0F" w:rsidP="00A95D2A">
            <w:pPr>
              <w:keepNext/>
              <w:spacing w:before="60" w:after="60"/>
              <w:jc w:val="center"/>
              <w:rPr>
                <w:rFonts w:cs="Arial"/>
                <w:b/>
              </w:rPr>
            </w:pPr>
            <w:r w:rsidRPr="00CC4478">
              <w:rPr>
                <w:rFonts w:cs="Arial"/>
                <w:b/>
              </w:rPr>
              <w:t>Definition</w:t>
            </w:r>
          </w:p>
        </w:tc>
        <w:tc>
          <w:tcPr>
            <w:tcW w:w="1417" w:type="dxa"/>
            <w:shd w:val="clear" w:color="auto" w:fill="auto"/>
          </w:tcPr>
          <w:p w:rsidR="009D2F0F" w:rsidRPr="00CC4478" w:rsidRDefault="009D2F0F" w:rsidP="00A95D2A">
            <w:pPr>
              <w:keepNext/>
              <w:spacing w:before="60" w:after="60"/>
              <w:jc w:val="center"/>
              <w:rPr>
                <w:rFonts w:cs="Arial"/>
                <w:b/>
              </w:rPr>
            </w:pPr>
            <w:r w:rsidRPr="00CC4478">
              <w:rPr>
                <w:rFonts w:cs="Arial"/>
                <w:b/>
              </w:rPr>
              <w:t>Multiplicity</w:t>
            </w:r>
          </w:p>
        </w:tc>
        <w:tc>
          <w:tcPr>
            <w:tcW w:w="1701" w:type="dxa"/>
            <w:shd w:val="clear" w:color="auto" w:fill="auto"/>
          </w:tcPr>
          <w:p w:rsidR="009D2F0F" w:rsidRPr="00CC4478" w:rsidRDefault="009D2F0F" w:rsidP="00A95D2A">
            <w:pPr>
              <w:keepNext/>
              <w:spacing w:before="60" w:after="60"/>
              <w:jc w:val="center"/>
              <w:rPr>
                <w:rFonts w:cs="Arial"/>
                <w:b/>
              </w:rPr>
            </w:pPr>
            <w:r w:rsidRPr="00CC4478">
              <w:rPr>
                <w:rFonts w:cs="Arial"/>
                <w:b/>
              </w:rPr>
              <w:t>Target</w:t>
            </w:r>
          </w:p>
        </w:tc>
      </w:tr>
      <w:tr w:rsidR="009D2F0F" w:rsidRPr="00CC4478" w:rsidTr="00A95D2A">
        <w:trPr>
          <w:cantSplit/>
          <w:trHeight w:val="320"/>
        </w:trPr>
        <w:tc>
          <w:tcPr>
            <w:tcW w:w="2268" w:type="dxa"/>
            <w:shd w:val="clear" w:color="auto" w:fill="auto"/>
          </w:tcPr>
          <w:p w:rsidR="009D2F0F" w:rsidRPr="00CC4478" w:rsidRDefault="009D2F0F" w:rsidP="00A95D2A">
            <w:pPr>
              <w:keepNext/>
              <w:spacing w:before="60" w:after="60"/>
              <w:jc w:val="left"/>
              <w:rPr>
                <w:rFonts w:cs="Arial"/>
              </w:rPr>
            </w:pPr>
            <w:proofErr w:type="spellStart"/>
            <w:r>
              <w:rPr>
                <w:rFonts w:cs="Arial"/>
              </w:rPr>
              <w:t>PayloadPublication</w:t>
            </w:r>
            <w:proofErr w:type="spellEnd"/>
          </w:p>
        </w:tc>
        <w:tc>
          <w:tcPr>
            <w:tcW w:w="2268" w:type="dxa"/>
            <w:shd w:val="clear" w:color="auto" w:fill="auto"/>
          </w:tcPr>
          <w:p w:rsidR="009D2F0F" w:rsidRPr="00CC4478" w:rsidRDefault="009D2F0F" w:rsidP="00A95D2A">
            <w:pPr>
              <w:keepNext/>
              <w:spacing w:before="60" w:after="60"/>
              <w:jc w:val="left"/>
              <w:rPr>
                <w:rFonts w:cs="Arial"/>
              </w:rPr>
            </w:pPr>
            <w:proofErr w:type="spellStart"/>
            <w:r w:rsidRPr="00093887">
              <w:rPr>
                <w:rFonts w:cs="Arial"/>
                <w:lang w:val="en-US"/>
              </w:rPr>
              <w:t>publicationCreator</w:t>
            </w:r>
            <w:proofErr w:type="spellEnd"/>
          </w:p>
        </w:tc>
        <w:tc>
          <w:tcPr>
            <w:tcW w:w="2268" w:type="dxa"/>
            <w:shd w:val="clear" w:color="auto" w:fill="auto"/>
          </w:tcPr>
          <w:p w:rsidR="009D2F0F" w:rsidRPr="00CC4478" w:rsidRDefault="009D2F0F" w:rsidP="00A95D2A">
            <w:pPr>
              <w:keepNext/>
              <w:spacing w:before="60" w:after="60"/>
              <w:jc w:val="left"/>
              <w:rPr>
                <w:rFonts w:cs="Arial"/>
              </w:rPr>
            </w:pPr>
            <w:r>
              <w:rPr>
                <w:rFonts w:cs="Arial"/>
              </w:rPr>
              <w:t>Publication creator</w:t>
            </w:r>
          </w:p>
        </w:tc>
        <w:tc>
          <w:tcPr>
            <w:tcW w:w="4025" w:type="dxa"/>
            <w:shd w:val="clear" w:color="auto" w:fill="auto"/>
          </w:tcPr>
          <w:p w:rsidR="009D2F0F" w:rsidRPr="00CC4478" w:rsidRDefault="009D2F0F" w:rsidP="00A95D2A">
            <w:pPr>
              <w:keepNext/>
              <w:spacing w:before="60" w:after="60"/>
              <w:jc w:val="left"/>
              <w:rPr>
                <w:rFonts w:cs="Arial"/>
              </w:rPr>
            </w:pPr>
            <w:r w:rsidRPr="00B41700">
              <w:rPr>
                <w:rFonts w:cs="Arial"/>
                <w:lang w:val="en-US"/>
              </w:rPr>
              <w:t>An identifier/name whose range is specific to the particular country.</w:t>
            </w:r>
          </w:p>
        </w:tc>
        <w:tc>
          <w:tcPr>
            <w:tcW w:w="1417" w:type="dxa"/>
            <w:shd w:val="clear" w:color="auto" w:fill="auto"/>
          </w:tcPr>
          <w:p w:rsidR="009D2F0F" w:rsidRPr="00CC4478" w:rsidRDefault="009D2F0F" w:rsidP="00A95D2A">
            <w:pPr>
              <w:keepNext/>
              <w:spacing w:before="60" w:after="60"/>
              <w:jc w:val="center"/>
              <w:rPr>
                <w:rFonts w:cs="Arial"/>
              </w:rPr>
            </w:pPr>
            <w:r>
              <w:rPr>
                <w:rFonts w:cs="Arial"/>
              </w:rPr>
              <w:t>1..1</w:t>
            </w:r>
          </w:p>
        </w:tc>
        <w:tc>
          <w:tcPr>
            <w:tcW w:w="1701" w:type="dxa"/>
            <w:shd w:val="clear" w:color="auto" w:fill="auto"/>
          </w:tcPr>
          <w:p w:rsidR="009D2F0F" w:rsidRPr="00CC4478" w:rsidRDefault="009D2F0F" w:rsidP="00A95D2A">
            <w:pPr>
              <w:keepNext/>
              <w:spacing w:before="60" w:after="60"/>
              <w:jc w:val="left"/>
              <w:rPr>
                <w:rFonts w:cs="Arial"/>
              </w:rPr>
            </w:pPr>
            <w:proofErr w:type="spellStart"/>
            <w:r>
              <w:rPr>
                <w:rFonts w:cs="Arial"/>
              </w:rPr>
              <w:t>InternationalIdentifier</w:t>
            </w:r>
            <w:proofErr w:type="spellEnd"/>
          </w:p>
        </w:tc>
      </w:tr>
    </w:tbl>
    <w:p w:rsidR="009D2F0F" w:rsidRDefault="009D2F0F" w:rsidP="009D2F0F">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CE142D">
        <w:t>13</w:t>
      </w:r>
      <w:r>
        <w:rPr>
          <w:noProof/>
        </w:rPr>
        <w:t>— Associations of the "PayloadPublication"</w:t>
      </w:r>
      <w:r w:rsidRPr="00CC4478">
        <w:rPr>
          <w:noProof/>
        </w:rPr>
        <w:t xml:space="preserve"> package</w:t>
      </w:r>
    </w:p>
    <w:p w:rsidR="009D2F0F" w:rsidRPr="00093887" w:rsidRDefault="009D2F0F" w:rsidP="009D2F0F">
      <w:pPr>
        <w:jc w:val="center"/>
      </w:pPr>
    </w:p>
    <w:p w:rsidR="009D2F0F" w:rsidRDefault="009D2F0F" w:rsidP="009D2F0F">
      <w:pPr>
        <w:pStyle w:val="a4"/>
      </w:pPr>
      <w:r>
        <w:t>"</w:t>
      </w:r>
      <w:proofErr w:type="spellStart"/>
      <w:r>
        <w:t>PayloadPublication</w:t>
      </w:r>
      <w:proofErr w:type="spellEnd"/>
      <w:r>
        <w:t>"</w:t>
      </w:r>
      <w:r w:rsidRPr="00CC4478">
        <w:t xml:space="preserve"> package </w:t>
      </w:r>
      <w:r>
        <w:t>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9D2F0F" w:rsidRPr="00CC4478" w:rsidTr="00A95D2A">
        <w:trPr>
          <w:cantSplit/>
          <w:trHeight w:val="320"/>
          <w:tblHeader/>
        </w:trPr>
        <w:tc>
          <w:tcPr>
            <w:tcW w:w="2268" w:type="dxa"/>
            <w:shd w:val="clear" w:color="auto" w:fill="auto"/>
          </w:tcPr>
          <w:p w:rsidR="009D2F0F" w:rsidRPr="00CC4478" w:rsidRDefault="009D2F0F" w:rsidP="00A95D2A">
            <w:pPr>
              <w:keepNext/>
              <w:spacing w:before="60" w:after="60"/>
              <w:jc w:val="center"/>
              <w:rPr>
                <w:rFonts w:cs="Arial"/>
                <w:b/>
              </w:rPr>
            </w:pPr>
            <w:r w:rsidRPr="00CC4478">
              <w:rPr>
                <w:rFonts w:cs="Arial"/>
                <w:b/>
              </w:rPr>
              <w:t>Class name</w:t>
            </w:r>
          </w:p>
        </w:tc>
        <w:tc>
          <w:tcPr>
            <w:tcW w:w="2268" w:type="dxa"/>
            <w:shd w:val="clear" w:color="auto" w:fill="auto"/>
          </w:tcPr>
          <w:p w:rsidR="009D2F0F" w:rsidRPr="00CC4478" w:rsidRDefault="009D2F0F" w:rsidP="00A95D2A">
            <w:pPr>
              <w:keepNext/>
              <w:spacing w:before="60" w:after="60"/>
              <w:jc w:val="center"/>
              <w:rPr>
                <w:rFonts w:cs="Arial"/>
                <w:b/>
              </w:rPr>
            </w:pPr>
            <w:r w:rsidRPr="00CC4478">
              <w:rPr>
                <w:rFonts w:cs="Arial"/>
                <w:b/>
              </w:rPr>
              <w:t>Attribute name</w:t>
            </w:r>
          </w:p>
        </w:tc>
        <w:tc>
          <w:tcPr>
            <w:tcW w:w="2268" w:type="dxa"/>
            <w:shd w:val="clear" w:color="auto" w:fill="auto"/>
          </w:tcPr>
          <w:p w:rsidR="009D2F0F" w:rsidRPr="00CC4478" w:rsidRDefault="009D2F0F" w:rsidP="00A95D2A">
            <w:pPr>
              <w:keepNext/>
              <w:spacing w:before="60" w:after="60"/>
              <w:jc w:val="center"/>
              <w:rPr>
                <w:rFonts w:cs="Arial"/>
                <w:b/>
              </w:rPr>
            </w:pPr>
            <w:r w:rsidRPr="00CC4478">
              <w:rPr>
                <w:rFonts w:cs="Arial"/>
                <w:b/>
              </w:rPr>
              <w:t>Designation</w:t>
            </w:r>
          </w:p>
        </w:tc>
        <w:tc>
          <w:tcPr>
            <w:tcW w:w="4025" w:type="dxa"/>
            <w:shd w:val="clear" w:color="auto" w:fill="auto"/>
          </w:tcPr>
          <w:p w:rsidR="009D2F0F" w:rsidRPr="00CC4478" w:rsidRDefault="009D2F0F" w:rsidP="00A95D2A">
            <w:pPr>
              <w:keepNext/>
              <w:spacing w:before="60" w:after="60"/>
              <w:jc w:val="center"/>
              <w:rPr>
                <w:rFonts w:cs="Arial"/>
                <w:b/>
              </w:rPr>
            </w:pPr>
            <w:r w:rsidRPr="00CC4478">
              <w:rPr>
                <w:rFonts w:cs="Arial"/>
                <w:b/>
              </w:rPr>
              <w:t>Definition</w:t>
            </w:r>
          </w:p>
        </w:tc>
        <w:tc>
          <w:tcPr>
            <w:tcW w:w="1417" w:type="dxa"/>
            <w:shd w:val="clear" w:color="auto" w:fill="auto"/>
          </w:tcPr>
          <w:p w:rsidR="009D2F0F" w:rsidRPr="00CC4478" w:rsidRDefault="009D2F0F" w:rsidP="00A95D2A">
            <w:pPr>
              <w:keepNext/>
              <w:spacing w:before="60" w:after="60"/>
              <w:jc w:val="center"/>
              <w:rPr>
                <w:rFonts w:cs="Arial"/>
                <w:b/>
              </w:rPr>
            </w:pPr>
            <w:r w:rsidRPr="00CC4478">
              <w:rPr>
                <w:rFonts w:cs="Arial"/>
                <w:b/>
              </w:rPr>
              <w:t>Multiplicity</w:t>
            </w:r>
          </w:p>
        </w:tc>
        <w:tc>
          <w:tcPr>
            <w:tcW w:w="1701" w:type="dxa"/>
            <w:shd w:val="clear" w:color="auto" w:fill="auto"/>
          </w:tcPr>
          <w:p w:rsidR="009D2F0F" w:rsidRPr="00CC4478" w:rsidRDefault="009D2F0F" w:rsidP="00A95D2A">
            <w:pPr>
              <w:keepNext/>
              <w:spacing w:before="60" w:after="60"/>
              <w:jc w:val="center"/>
              <w:rPr>
                <w:rFonts w:cs="Arial"/>
                <w:b/>
              </w:rPr>
            </w:pPr>
            <w:r w:rsidRPr="00CC4478">
              <w:rPr>
                <w:rFonts w:cs="Arial"/>
                <w:b/>
              </w:rPr>
              <w:t>Type</w:t>
            </w:r>
          </w:p>
        </w:tc>
      </w:tr>
      <w:tr w:rsidR="009D2F0F" w:rsidRPr="00CC4478" w:rsidTr="00A95D2A">
        <w:trPr>
          <w:cantSplit/>
          <w:trHeight w:val="320"/>
        </w:trPr>
        <w:tc>
          <w:tcPr>
            <w:tcW w:w="2268" w:type="dxa"/>
            <w:shd w:val="clear" w:color="auto" w:fill="auto"/>
          </w:tcPr>
          <w:p w:rsidR="009D2F0F" w:rsidRPr="00CC4478" w:rsidRDefault="009D2F0F" w:rsidP="00A95D2A">
            <w:pPr>
              <w:keepNext/>
              <w:spacing w:before="60" w:after="60"/>
              <w:jc w:val="left"/>
              <w:rPr>
                <w:rFonts w:cs="Arial"/>
              </w:rPr>
            </w:pPr>
            <w:proofErr w:type="spellStart"/>
            <w:r>
              <w:rPr>
                <w:rFonts w:cs="Arial"/>
              </w:rPr>
              <w:t>PayloadPublication</w:t>
            </w:r>
            <w:proofErr w:type="spellEnd"/>
          </w:p>
        </w:tc>
        <w:tc>
          <w:tcPr>
            <w:tcW w:w="2268" w:type="dxa"/>
            <w:shd w:val="clear" w:color="auto" w:fill="auto"/>
          </w:tcPr>
          <w:p w:rsidR="009D2F0F" w:rsidRPr="00CC4478" w:rsidRDefault="009D2F0F" w:rsidP="00A95D2A">
            <w:pPr>
              <w:keepNext/>
              <w:spacing w:before="60" w:after="60"/>
              <w:jc w:val="left"/>
              <w:rPr>
                <w:rFonts w:cs="Arial"/>
              </w:rPr>
            </w:pPr>
            <w:proofErr w:type="spellStart"/>
            <w:r>
              <w:rPr>
                <w:rFonts w:cs="Arial"/>
              </w:rPr>
              <w:t>publicationTime</w:t>
            </w:r>
            <w:proofErr w:type="spellEnd"/>
          </w:p>
        </w:tc>
        <w:tc>
          <w:tcPr>
            <w:tcW w:w="2268" w:type="dxa"/>
            <w:shd w:val="clear" w:color="auto" w:fill="auto"/>
          </w:tcPr>
          <w:p w:rsidR="009D2F0F" w:rsidRPr="00CC4478" w:rsidRDefault="009D2F0F" w:rsidP="00A95D2A">
            <w:pPr>
              <w:keepNext/>
              <w:spacing w:before="60" w:after="60"/>
              <w:jc w:val="left"/>
              <w:rPr>
                <w:rFonts w:cs="Arial"/>
              </w:rPr>
            </w:pPr>
            <w:r>
              <w:rPr>
                <w:rFonts w:cs="Arial"/>
              </w:rPr>
              <w:t>Publication time</w:t>
            </w:r>
          </w:p>
        </w:tc>
        <w:tc>
          <w:tcPr>
            <w:tcW w:w="4025" w:type="dxa"/>
            <w:shd w:val="clear" w:color="auto" w:fill="auto"/>
          </w:tcPr>
          <w:p w:rsidR="009D2F0F" w:rsidRPr="00CC4478" w:rsidRDefault="009D2F0F" w:rsidP="00A95D2A">
            <w:pPr>
              <w:keepNext/>
              <w:spacing w:before="60" w:after="60"/>
              <w:jc w:val="left"/>
              <w:rPr>
                <w:rFonts w:cs="Arial"/>
              </w:rPr>
            </w:pPr>
            <w:r w:rsidRPr="00B41700">
              <w:rPr>
                <w:rFonts w:cs="Arial"/>
                <w:lang w:val="en-US"/>
              </w:rPr>
              <w:t>Date/time at which the payload publication was created.</w:t>
            </w:r>
          </w:p>
        </w:tc>
        <w:tc>
          <w:tcPr>
            <w:tcW w:w="1417" w:type="dxa"/>
            <w:shd w:val="clear" w:color="auto" w:fill="auto"/>
          </w:tcPr>
          <w:p w:rsidR="009D2F0F" w:rsidRPr="00CC4478" w:rsidRDefault="009D2F0F" w:rsidP="00A95D2A">
            <w:pPr>
              <w:keepNext/>
              <w:spacing w:before="60" w:after="60"/>
              <w:jc w:val="center"/>
              <w:rPr>
                <w:rFonts w:cs="Arial"/>
              </w:rPr>
            </w:pPr>
            <w:r w:rsidRPr="00CC4478">
              <w:rPr>
                <w:rFonts w:cs="Arial"/>
              </w:rPr>
              <w:t>1..1</w:t>
            </w:r>
          </w:p>
        </w:tc>
        <w:tc>
          <w:tcPr>
            <w:tcW w:w="1701" w:type="dxa"/>
            <w:shd w:val="clear" w:color="auto" w:fill="auto"/>
          </w:tcPr>
          <w:p w:rsidR="009D2F0F" w:rsidRPr="00CC4478" w:rsidRDefault="009D2F0F" w:rsidP="00A95D2A">
            <w:pPr>
              <w:keepNext/>
              <w:spacing w:before="60" w:after="60"/>
              <w:jc w:val="left"/>
              <w:rPr>
                <w:rFonts w:cs="Arial"/>
              </w:rPr>
            </w:pPr>
            <w:proofErr w:type="spellStart"/>
            <w:r>
              <w:rPr>
                <w:rFonts w:cs="Arial"/>
              </w:rPr>
              <w:t>DateTime</w:t>
            </w:r>
            <w:proofErr w:type="spellEnd"/>
          </w:p>
        </w:tc>
      </w:tr>
      <w:tr w:rsidR="009D2F0F" w:rsidRPr="00CC4478" w:rsidTr="00A95D2A">
        <w:trPr>
          <w:cantSplit/>
          <w:trHeight w:val="320"/>
        </w:trPr>
        <w:tc>
          <w:tcPr>
            <w:tcW w:w="2268" w:type="dxa"/>
            <w:shd w:val="clear" w:color="auto" w:fill="auto"/>
          </w:tcPr>
          <w:p w:rsidR="009D2F0F" w:rsidRDefault="009D2F0F" w:rsidP="00A95D2A">
            <w:pPr>
              <w:keepNext/>
              <w:spacing w:before="60" w:after="60"/>
              <w:jc w:val="left"/>
              <w:rPr>
                <w:rFonts w:cs="Arial"/>
              </w:rPr>
            </w:pPr>
          </w:p>
        </w:tc>
        <w:tc>
          <w:tcPr>
            <w:tcW w:w="2268" w:type="dxa"/>
            <w:shd w:val="clear" w:color="auto" w:fill="auto"/>
          </w:tcPr>
          <w:p w:rsidR="009D2F0F" w:rsidRDefault="009D2F0F" w:rsidP="00A95D2A">
            <w:pPr>
              <w:keepNext/>
              <w:spacing w:before="60" w:after="60"/>
              <w:jc w:val="left"/>
              <w:rPr>
                <w:rFonts w:cs="Arial"/>
              </w:rPr>
            </w:pPr>
            <w:proofErr w:type="spellStart"/>
            <w:r>
              <w:rPr>
                <w:rFonts w:cs="Arial"/>
              </w:rPr>
              <w:t>lang</w:t>
            </w:r>
            <w:proofErr w:type="spellEnd"/>
          </w:p>
        </w:tc>
        <w:tc>
          <w:tcPr>
            <w:tcW w:w="2268" w:type="dxa"/>
            <w:shd w:val="clear" w:color="auto" w:fill="auto"/>
          </w:tcPr>
          <w:p w:rsidR="009D2F0F" w:rsidRDefault="009D2F0F" w:rsidP="00A95D2A">
            <w:pPr>
              <w:keepNext/>
              <w:spacing w:before="60" w:after="60"/>
              <w:jc w:val="left"/>
              <w:rPr>
                <w:rFonts w:cs="Arial"/>
              </w:rPr>
            </w:pPr>
            <w:r>
              <w:rPr>
                <w:rFonts w:cs="Arial"/>
              </w:rPr>
              <w:t>Language</w:t>
            </w:r>
          </w:p>
        </w:tc>
        <w:tc>
          <w:tcPr>
            <w:tcW w:w="4025" w:type="dxa"/>
            <w:shd w:val="clear" w:color="auto" w:fill="auto"/>
          </w:tcPr>
          <w:p w:rsidR="009D2F0F" w:rsidRDefault="009D2F0F" w:rsidP="00A95D2A">
            <w:pPr>
              <w:keepNext/>
              <w:spacing w:before="60" w:after="60"/>
              <w:jc w:val="left"/>
              <w:rPr>
                <w:rFonts w:cs="Arial"/>
              </w:rPr>
            </w:pPr>
            <w:r w:rsidRPr="00B41700">
              <w:rPr>
                <w:rFonts w:cs="Arial"/>
                <w:lang w:val="en-US"/>
              </w:rPr>
              <w:t>The default language used throughout the payload publication.</w:t>
            </w:r>
          </w:p>
        </w:tc>
        <w:tc>
          <w:tcPr>
            <w:tcW w:w="1417" w:type="dxa"/>
            <w:shd w:val="clear" w:color="auto" w:fill="auto"/>
          </w:tcPr>
          <w:p w:rsidR="009D2F0F" w:rsidRDefault="009D2F0F" w:rsidP="00A95D2A">
            <w:pPr>
              <w:keepNext/>
              <w:spacing w:before="60" w:after="60"/>
              <w:jc w:val="center"/>
              <w:rPr>
                <w:rFonts w:cs="Arial"/>
              </w:rPr>
            </w:pPr>
            <w:r>
              <w:rPr>
                <w:rFonts w:cs="Arial"/>
              </w:rPr>
              <w:t>1..1</w:t>
            </w:r>
          </w:p>
        </w:tc>
        <w:tc>
          <w:tcPr>
            <w:tcW w:w="1701" w:type="dxa"/>
            <w:shd w:val="clear" w:color="auto" w:fill="auto"/>
          </w:tcPr>
          <w:p w:rsidR="009D2F0F" w:rsidRDefault="009D2F0F" w:rsidP="00A95D2A">
            <w:pPr>
              <w:keepNext/>
              <w:spacing w:before="60" w:after="60"/>
              <w:jc w:val="left"/>
              <w:rPr>
                <w:rFonts w:cs="Arial"/>
              </w:rPr>
            </w:pPr>
            <w:r>
              <w:rPr>
                <w:rFonts w:cs="Arial"/>
              </w:rPr>
              <w:t>Language</w:t>
            </w:r>
          </w:p>
        </w:tc>
      </w:tr>
    </w:tbl>
    <w:p w:rsidR="009D2F0F" w:rsidRPr="009D2F0F" w:rsidRDefault="009D2F0F" w:rsidP="00C80D4F">
      <w:pPr>
        <w:pStyle w:val="DATEXIINORMAL"/>
        <w:jc w:val="center"/>
        <w:rPr>
          <w:b/>
          <w:noProof/>
        </w:rPr>
      </w:pPr>
      <w:r w:rsidRPr="009D2F0F">
        <w:rPr>
          <w:b/>
        </w:rPr>
        <w:t xml:space="preserve">Table </w:t>
      </w:r>
      <w:r w:rsidRPr="009D2F0F">
        <w:rPr>
          <w:b/>
        </w:rPr>
        <w:fldChar w:fldCharType="begin"/>
      </w:r>
      <w:r w:rsidRPr="009D2F0F">
        <w:rPr>
          <w:b/>
        </w:rPr>
        <w:instrText xml:space="preserve">\IF </w:instrText>
      </w:r>
      <w:r w:rsidRPr="009D2F0F">
        <w:rPr>
          <w:b/>
        </w:rPr>
        <w:fldChar w:fldCharType="begin"/>
      </w:r>
      <w:r w:rsidRPr="009D2F0F">
        <w:rPr>
          <w:b/>
        </w:rPr>
        <w:instrText xml:space="preserve">SEQ aaa \c </w:instrText>
      </w:r>
      <w:r w:rsidRPr="009D2F0F">
        <w:rPr>
          <w:b/>
        </w:rPr>
        <w:fldChar w:fldCharType="separate"/>
      </w:r>
      <w:r w:rsidRPr="009D2F0F">
        <w:rPr>
          <w:b/>
          <w:noProof/>
        </w:rPr>
        <w:instrText>0</w:instrText>
      </w:r>
      <w:r w:rsidRPr="009D2F0F">
        <w:rPr>
          <w:b/>
        </w:rPr>
        <w:fldChar w:fldCharType="end"/>
      </w:r>
      <w:r w:rsidRPr="009D2F0F">
        <w:rPr>
          <w:b/>
        </w:rPr>
        <w:instrText>&gt;= 1 "</w:instrText>
      </w:r>
      <w:r w:rsidRPr="009D2F0F">
        <w:rPr>
          <w:b/>
        </w:rPr>
        <w:fldChar w:fldCharType="begin"/>
      </w:r>
      <w:r w:rsidRPr="009D2F0F">
        <w:rPr>
          <w:b/>
        </w:rPr>
        <w:instrText xml:space="preserve">SEQ aaa \c \* ALPHABETIC </w:instrText>
      </w:r>
      <w:r w:rsidRPr="009D2F0F">
        <w:rPr>
          <w:b/>
        </w:rPr>
        <w:fldChar w:fldCharType="separate"/>
      </w:r>
      <w:r w:rsidRPr="009D2F0F">
        <w:rPr>
          <w:b/>
        </w:rPr>
        <w:instrText>A</w:instrText>
      </w:r>
      <w:r w:rsidRPr="009D2F0F">
        <w:rPr>
          <w:b/>
        </w:rPr>
        <w:fldChar w:fldCharType="end"/>
      </w:r>
      <w:r w:rsidRPr="009D2F0F">
        <w:rPr>
          <w:b/>
        </w:rPr>
        <w:instrText xml:space="preserve">." </w:instrText>
      </w:r>
      <w:r w:rsidRPr="009D2F0F">
        <w:rPr>
          <w:b/>
        </w:rPr>
        <w:fldChar w:fldCharType="end"/>
      </w:r>
      <w:r w:rsidR="00CE142D">
        <w:rPr>
          <w:b/>
        </w:rPr>
        <w:t>14</w:t>
      </w:r>
      <w:r w:rsidRPr="009D2F0F">
        <w:rPr>
          <w:b/>
        </w:rPr>
        <w:t>— Attributes of the "</w:t>
      </w:r>
      <w:proofErr w:type="spellStart"/>
      <w:r w:rsidRPr="009D2F0F">
        <w:rPr>
          <w:b/>
        </w:rPr>
        <w:t>PayloadPublication</w:t>
      </w:r>
      <w:proofErr w:type="spellEnd"/>
      <w:r w:rsidRPr="009D2F0F">
        <w:rPr>
          <w:b/>
        </w:rPr>
        <w:t>" package</w:t>
      </w:r>
    </w:p>
    <w:p w:rsidR="00DC6EE4" w:rsidRPr="00DC6EE4" w:rsidRDefault="00DC6EE4" w:rsidP="00DC6EE4"/>
    <w:p w:rsidR="009D2F0F" w:rsidRDefault="009D2F0F" w:rsidP="00CC4478">
      <w:pPr>
        <w:pStyle w:val="a2"/>
      </w:pPr>
      <w:r>
        <w:lastRenderedPageBreak/>
        <w:t>Data Dictionary for “CAM content”</w:t>
      </w:r>
    </w:p>
    <w:p w:rsidR="00D804CD" w:rsidRDefault="00D804CD" w:rsidP="00D804CD">
      <w:pPr>
        <w:pStyle w:val="a3"/>
        <w:tabs>
          <w:tab w:val="clear" w:pos="720"/>
          <w:tab w:val="num" w:pos="1004"/>
        </w:tabs>
      </w:pPr>
      <w:r>
        <w:t>"</w:t>
      </w:r>
      <w:proofErr w:type="spellStart"/>
      <w:r>
        <w:t>BasicData</w:t>
      </w:r>
      <w:proofErr w:type="spellEnd"/>
      <w:r>
        <w:t>"</w:t>
      </w:r>
      <w:r w:rsidRPr="00CC4478">
        <w:t xml:space="preserve"> package</w:t>
      </w:r>
    </w:p>
    <w:p w:rsidR="00D804CD" w:rsidRDefault="00D804CD" w:rsidP="00D804CD">
      <w:pPr>
        <w:pStyle w:val="a4"/>
      </w:pPr>
      <w:r>
        <w:t>"</w:t>
      </w:r>
      <w:proofErr w:type="spellStart"/>
      <w:r>
        <w:t>BasicData</w:t>
      </w:r>
      <w:proofErr w:type="spellEnd"/>
      <w:r>
        <w:t>"</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804CD" w:rsidRPr="00CC4478" w:rsidTr="00A95D2A">
        <w:trPr>
          <w:cantSplit/>
          <w:trHeight w:val="320"/>
          <w:tblHeader/>
        </w:trPr>
        <w:tc>
          <w:tcPr>
            <w:tcW w:w="2268" w:type="dxa"/>
            <w:shd w:val="clear" w:color="auto" w:fill="auto"/>
          </w:tcPr>
          <w:p w:rsidR="00D804CD" w:rsidRPr="00CC4478" w:rsidRDefault="00D804CD" w:rsidP="00A95D2A">
            <w:pPr>
              <w:keepNext/>
              <w:spacing w:before="60" w:after="60"/>
              <w:jc w:val="center"/>
              <w:rPr>
                <w:rFonts w:cs="Arial"/>
                <w:b/>
              </w:rPr>
            </w:pPr>
            <w:r w:rsidRPr="00CC4478">
              <w:rPr>
                <w:rFonts w:cs="Arial"/>
                <w:b/>
              </w:rPr>
              <w:t>Class name</w:t>
            </w:r>
          </w:p>
        </w:tc>
        <w:tc>
          <w:tcPr>
            <w:tcW w:w="2268" w:type="dxa"/>
            <w:shd w:val="clear" w:color="auto" w:fill="auto"/>
          </w:tcPr>
          <w:p w:rsidR="00D804CD" w:rsidRPr="00CC4478" w:rsidRDefault="00D804CD" w:rsidP="00A95D2A">
            <w:pPr>
              <w:keepNext/>
              <w:spacing w:before="60" w:after="60"/>
              <w:jc w:val="center"/>
              <w:rPr>
                <w:rFonts w:cs="Arial"/>
                <w:b/>
              </w:rPr>
            </w:pPr>
            <w:r w:rsidRPr="00CC4478">
              <w:rPr>
                <w:rFonts w:cs="Arial"/>
                <w:b/>
              </w:rPr>
              <w:t>Designation</w:t>
            </w:r>
          </w:p>
        </w:tc>
        <w:tc>
          <w:tcPr>
            <w:tcW w:w="6293" w:type="dxa"/>
            <w:shd w:val="clear" w:color="auto" w:fill="auto"/>
          </w:tcPr>
          <w:p w:rsidR="00D804CD" w:rsidRPr="00CC4478" w:rsidRDefault="00D804CD" w:rsidP="00A95D2A">
            <w:pPr>
              <w:keepNext/>
              <w:spacing w:before="60" w:after="60"/>
              <w:jc w:val="center"/>
              <w:rPr>
                <w:rFonts w:cs="Arial"/>
                <w:b/>
              </w:rPr>
            </w:pPr>
            <w:r w:rsidRPr="00CC4478">
              <w:rPr>
                <w:rFonts w:cs="Arial"/>
                <w:b/>
              </w:rPr>
              <w:t>Definition</w:t>
            </w:r>
          </w:p>
        </w:tc>
        <w:tc>
          <w:tcPr>
            <w:tcW w:w="1984" w:type="dxa"/>
            <w:shd w:val="clear" w:color="auto" w:fill="auto"/>
          </w:tcPr>
          <w:p w:rsidR="00D804CD" w:rsidRPr="00CC4478" w:rsidRDefault="00D804CD" w:rsidP="00A95D2A">
            <w:pPr>
              <w:keepNext/>
              <w:spacing w:before="60" w:after="60"/>
              <w:jc w:val="center"/>
              <w:rPr>
                <w:rFonts w:cs="Arial"/>
                <w:b/>
              </w:rPr>
            </w:pPr>
            <w:r w:rsidRPr="00CC4478">
              <w:rPr>
                <w:rFonts w:cs="Arial"/>
                <w:b/>
              </w:rPr>
              <w:t>Stereotype</w:t>
            </w:r>
          </w:p>
        </w:tc>
        <w:tc>
          <w:tcPr>
            <w:tcW w:w="1134" w:type="dxa"/>
            <w:shd w:val="clear" w:color="auto" w:fill="auto"/>
          </w:tcPr>
          <w:p w:rsidR="00D804CD" w:rsidRPr="00CC4478" w:rsidRDefault="00D804CD" w:rsidP="00A95D2A">
            <w:pPr>
              <w:keepNext/>
              <w:spacing w:before="60" w:after="60"/>
              <w:jc w:val="center"/>
              <w:rPr>
                <w:rFonts w:cs="Arial"/>
                <w:b/>
              </w:rPr>
            </w:pPr>
            <w:r w:rsidRPr="00CC4478">
              <w:rPr>
                <w:rFonts w:cs="Arial"/>
                <w:b/>
              </w:rPr>
              <w:t>Abstract</w:t>
            </w:r>
          </w:p>
        </w:tc>
      </w:tr>
      <w:tr w:rsidR="00D804CD" w:rsidRPr="00CC4478" w:rsidTr="00A95D2A">
        <w:trPr>
          <w:cantSplit/>
          <w:trHeight w:val="320"/>
        </w:trPr>
        <w:tc>
          <w:tcPr>
            <w:tcW w:w="2268" w:type="dxa"/>
            <w:shd w:val="clear" w:color="auto" w:fill="auto"/>
          </w:tcPr>
          <w:p w:rsidR="00D804CD" w:rsidRDefault="00D804CD" w:rsidP="00A95D2A">
            <w:pPr>
              <w:keepNext/>
              <w:spacing w:before="60" w:after="60"/>
              <w:jc w:val="left"/>
              <w:rPr>
                <w:rFonts w:cs="Arial"/>
              </w:rPr>
            </w:pPr>
            <w:proofErr w:type="spellStart"/>
            <w:r>
              <w:rPr>
                <w:rFonts w:cs="Arial"/>
              </w:rPr>
              <w:t>BasicData</w:t>
            </w:r>
            <w:proofErr w:type="spellEnd"/>
          </w:p>
        </w:tc>
        <w:tc>
          <w:tcPr>
            <w:tcW w:w="2268" w:type="dxa"/>
            <w:shd w:val="clear" w:color="auto" w:fill="auto"/>
          </w:tcPr>
          <w:p w:rsidR="00D804CD" w:rsidRDefault="00D804CD" w:rsidP="00A95D2A">
            <w:pPr>
              <w:keepNext/>
              <w:spacing w:before="60" w:after="60"/>
              <w:jc w:val="left"/>
              <w:rPr>
                <w:rFonts w:cs="Arial"/>
              </w:rPr>
            </w:pPr>
            <w:r>
              <w:rPr>
                <w:rFonts w:cs="Arial"/>
              </w:rPr>
              <w:t>Basic data</w:t>
            </w:r>
          </w:p>
        </w:tc>
        <w:tc>
          <w:tcPr>
            <w:tcW w:w="6293" w:type="dxa"/>
            <w:shd w:val="clear" w:color="auto" w:fill="auto"/>
          </w:tcPr>
          <w:p w:rsidR="00D804CD" w:rsidRDefault="00D804CD" w:rsidP="00A95D2A">
            <w:pPr>
              <w:keepNext/>
              <w:spacing w:before="60" w:after="60"/>
              <w:jc w:val="left"/>
              <w:rPr>
                <w:rFonts w:cs="Arial"/>
              </w:rPr>
            </w:pPr>
            <w:r w:rsidRPr="00D804CD">
              <w:rPr>
                <w:rFonts w:cs="Arial"/>
                <w:lang w:val="en-US"/>
              </w:rPr>
              <w:t>Data that is either measured or calculated (elaborated) at the same ti</w:t>
            </w:r>
            <w:r>
              <w:rPr>
                <w:rFonts w:cs="Arial"/>
                <w:lang w:val="en-US"/>
              </w:rPr>
              <w:t>me or over the same time period</w:t>
            </w:r>
            <w:r w:rsidRPr="00B41700">
              <w:rPr>
                <w:rFonts w:cs="Arial"/>
                <w:lang w:val="en-US"/>
              </w:rPr>
              <w:t>.</w:t>
            </w:r>
          </w:p>
        </w:tc>
        <w:tc>
          <w:tcPr>
            <w:tcW w:w="1984" w:type="dxa"/>
            <w:shd w:val="clear" w:color="auto" w:fill="auto"/>
          </w:tcPr>
          <w:p w:rsidR="00D804CD" w:rsidRPr="00CC4478" w:rsidRDefault="00D804CD" w:rsidP="00A95D2A">
            <w:pPr>
              <w:keepNext/>
              <w:spacing w:before="60" w:after="60"/>
              <w:jc w:val="center"/>
              <w:rPr>
                <w:rFonts w:cs="Arial"/>
              </w:rPr>
            </w:pPr>
          </w:p>
        </w:tc>
        <w:tc>
          <w:tcPr>
            <w:tcW w:w="1134" w:type="dxa"/>
            <w:shd w:val="clear" w:color="auto" w:fill="auto"/>
          </w:tcPr>
          <w:p w:rsidR="00D804CD" w:rsidRDefault="00D804CD" w:rsidP="00A95D2A">
            <w:pPr>
              <w:keepNext/>
              <w:spacing w:before="60" w:after="60"/>
              <w:jc w:val="center"/>
              <w:rPr>
                <w:rFonts w:cs="Arial"/>
              </w:rPr>
            </w:pPr>
            <w:r>
              <w:rPr>
                <w:rFonts w:cs="Arial"/>
              </w:rPr>
              <w:t>yes</w:t>
            </w:r>
          </w:p>
        </w:tc>
      </w:tr>
      <w:tr w:rsidR="00D804CD" w:rsidRPr="00CC4478" w:rsidTr="00A95D2A">
        <w:trPr>
          <w:cantSplit/>
          <w:trHeight w:val="320"/>
        </w:trPr>
        <w:tc>
          <w:tcPr>
            <w:tcW w:w="2268" w:type="dxa"/>
            <w:shd w:val="clear" w:color="auto" w:fill="auto"/>
          </w:tcPr>
          <w:p w:rsidR="00D804CD" w:rsidRPr="00D804CD" w:rsidRDefault="00D804CD" w:rsidP="00A95D2A">
            <w:pPr>
              <w:keepNext/>
              <w:spacing w:before="60" w:after="60"/>
              <w:jc w:val="left"/>
              <w:rPr>
                <w:rFonts w:cs="Arial"/>
              </w:rPr>
            </w:pPr>
            <w:proofErr w:type="spellStart"/>
            <w:r w:rsidRPr="00D804CD">
              <w:rPr>
                <w:rFonts w:cs="Arial"/>
              </w:rPr>
              <w:t>CAMSpeedCharacteristics</w:t>
            </w:r>
            <w:proofErr w:type="spellEnd"/>
          </w:p>
        </w:tc>
        <w:tc>
          <w:tcPr>
            <w:tcW w:w="2268" w:type="dxa"/>
            <w:shd w:val="clear" w:color="auto" w:fill="auto"/>
          </w:tcPr>
          <w:p w:rsidR="00D804CD" w:rsidRPr="00D804CD" w:rsidRDefault="00D804CD" w:rsidP="00D804CD">
            <w:pPr>
              <w:keepNext/>
              <w:spacing w:before="60" w:after="60"/>
              <w:jc w:val="left"/>
              <w:rPr>
                <w:rFonts w:cs="Arial"/>
              </w:rPr>
            </w:pPr>
            <w:r w:rsidRPr="00D804CD">
              <w:rPr>
                <w:rFonts w:cs="Arial"/>
              </w:rPr>
              <w:t>CAM</w:t>
            </w:r>
            <w:r>
              <w:rPr>
                <w:rFonts w:cs="Arial"/>
              </w:rPr>
              <w:t xml:space="preserve"> s</w:t>
            </w:r>
            <w:r w:rsidRPr="00D804CD">
              <w:rPr>
                <w:rFonts w:cs="Arial"/>
              </w:rPr>
              <w:t>peed</w:t>
            </w:r>
            <w:r>
              <w:rPr>
                <w:rFonts w:cs="Arial"/>
              </w:rPr>
              <w:t xml:space="preserve"> c</w:t>
            </w:r>
            <w:r w:rsidRPr="00D804CD">
              <w:rPr>
                <w:rFonts w:cs="Arial"/>
              </w:rPr>
              <w:t>haracteristics</w:t>
            </w:r>
          </w:p>
        </w:tc>
        <w:tc>
          <w:tcPr>
            <w:tcW w:w="6293" w:type="dxa"/>
            <w:shd w:val="clear" w:color="auto" w:fill="auto"/>
          </w:tcPr>
          <w:p w:rsidR="00D804CD" w:rsidRPr="00D804CD" w:rsidRDefault="00D804CD" w:rsidP="00A95D2A">
            <w:pPr>
              <w:keepNext/>
              <w:spacing w:before="60" w:after="60"/>
              <w:jc w:val="left"/>
              <w:rPr>
                <w:rFonts w:cs="Arial"/>
                <w:lang w:val="en-US"/>
              </w:rPr>
            </w:pPr>
            <w:r w:rsidRPr="00D804CD">
              <w:rPr>
                <w:rFonts w:cs="Arial"/>
                <w:lang w:val="en-US"/>
              </w:rPr>
              <w:t>Additional speed information such as min, max speeds provided via a processed CAM message</w:t>
            </w:r>
          </w:p>
        </w:tc>
        <w:tc>
          <w:tcPr>
            <w:tcW w:w="1984" w:type="dxa"/>
            <w:shd w:val="clear" w:color="auto" w:fill="auto"/>
          </w:tcPr>
          <w:p w:rsidR="00D804CD" w:rsidRPr="00CC4478" w:rsidRDefault="00D804CD" w:rsidP="00A95D2A">
            <w:pPr>
              <w:keepNext/>
              <w:spacing w:before="60" w:after="60"/>
              <w:jc w:val="center"/>
              <w:rPr>
                <w:rFonts w:cs="Arial"/>
              </w:rPr>
            </w:pPr>
          </w:p>
        </w:tc>
        <w:tc>
          <w:tcPr>
            <w:tcW w:w="1134" w:type="dxa"/>
            <w:shd w:val="clear" w:color="auto" w:fill="auto"/>
          </w:tcPr>
          <w:p w:rsidR="00D804CD" w:rsidRDefault="00D804CD" w:rsidP="00A95D2A">
            <w:pPr>
              <w:keepNext/>
              <w:spacing w:before="60" w:after="60"/>
              <w:jc w:val="center"/>
              <w:rPr>
                <w:rFonts w:cs="Arial"/>
              </w:rPr>
            </w:pPr>
            <w:r>
              <w:rPr>
                <w:rFonts w:cs="Arial"/>
              </w:rPr>
              <w:t>no</w:t>
            </w:r>
          </w:p>
        </w:tc>
      </w:tr>
      <w:tr w:rsidR="00FB6E54" w:rsidRPr="00CC4478" w:rsidTr="00A95D2A">
        <w:trPr>
          <w:cantSplit/>
          <w:trHeight w:val="320"/>
        </w:trPr>
        <w:tc>
          <w:tcPr>
            <w:tcW w:w="2268" w:type="dxa"/>
            <w:shd w:val="clear" w:color="auto" w:fill="auto"/>
          </w:tcPr>
          <w:p w:rsidR="00FB6E54" w:rsidRPr="00D804CD" w:rsidRDefault="00FB6E54" w:rsidP="00A95D2A">
            <w:pPr>
              <w:keepNext/>
              <w:spacing w:before="60" w:after="60"/>
              <w:jc w:val="left"/>
              <w:rPr>
                <w:rFonts w:cs="Arial"/>
              </w:rPr>
            </w:pPr>
            <w:proofErr w:type="spellStart"/>
            <w:r>
              <w:rPr>
                <w:rFonts w:cs="Arial"/>
              </w:rPr>
              <w:t>SpeedValue</w:t>
            </w:r>
            <w:proofErr w:type="spellEnd"/>
          </w:p>
        </w:tc>
        <w:tc>
          <w:tcPr>
            <w:tcW w:w="2268" w:type="dxa"/>
            <w:shd w:val="clear" w:color="auto" w:fill="auto"/>
          </w:tcPr>
          <w:p w:rsidR="00FB6E54" w:rsidRPr="00D804CD" w:rsidRDefault="00FB6E54" w:rsidP="00D804CD">
            <w:pPr>
              <w:keepNext/>
              <w:spacing w:before="60" w:after="60"/>
              <w:jc w:val="left"/>
              <w:rPr>
                <w:rFonts w:cs="Arial"/>
              </w:rPr>
            </w:pPr>
            <w:r>
              <w:rPr>
                <w:rFonts w:cs="Arial"/>
              </w:rPr>
              <w:t>Speed value</w:t>
            </w:r>
          </w:p>
        </w:tc>
        <w:tc>
          <w:tcPr>
            <w:tcW w:w="6293" w:type="dxa"/>
            <w:shd w:val="clear" w:color="auto" w:fill="auto"/>
          </w:tcPr>
          <w:p w:rsidR="00FB6E54" w:rsidRPr="00D804CD" w:rsidRDefault="00FB6E54" w:rsidP="00A95D2A">
            <w:pPr>
              <w:keepNext/>
              <w:spacing w:before="60" w:after="60"/>
              <w:jc w:val="left"/>
              <w:rPr>
                <w:rFonts w:cs="Arial"/>
                <w:lang w:val="en-US"/>
              </w:rPr>
            </w:pPr>
            <w:r w:rsidRPr="00FB6E54">
              <w:rPr>
                <w:rFonts w:cs="Arial"/>
                <w:lang w:val="en-US"/>
              </w:rPr>
              <w:t>A measured or calculated value of speed.</w:t>
            </w:r>
          </w:p>
        </w:tc>
        <w:tc>
          <w:tcPr>
            <w:tcW w:w="1984" w:type="dxa"/>
            <w:shd w:val="clear" w:color="auto" w:fill="auto"/>
          </w:tcPr>
          <w:p w:rsidR="00FB6E54" w:rsidRPr="00CC4478" w:rsidRDefault="00FB6E54" w:rsidP="00A95D2A">
            <w:pPr>
              <w:keepNext/>
              <w:spacing w:before="60" w:after="60"/>
              <w:jc w:val="center"/>
              <w:rPr>
                <w:rFonts w:cs="Arial"/>
              </w:rPr>
            </w:pPr>
          </w:p>
        </w:tc>
        <w:tc>
          <w:tcPr>
            <w:tcW w:w="1134" w:type="dxa"/>
            <w:shd w:val="clear" w:color="auto" w:fill="auto"/>
          </w:tcPr>
          <w:p w:rsidR="00FB6E54" w:rsidRDefault="00FB6E54" w:rsidP="00A95D2A">
            <w:pPr>
              <w:keepNext/>
              <w:spacing w:before="60" w:after="60"/>
              <w:jc w:val="center"/>
              <w:rPr>
                <w:rFonts w:cs="Arial"/>
              </w:rPr>
            </w:pPr>
            <w:r>
              <w:rPr>
                <w:rFonts w:cs="Arial"/>
              </w:rPr>
              <w:t>no</w:t>
            </w:r>
          </w:p>
        </w:tc>
      </w:tr>
      <w:tr w:rsidR="00D804CD" w:rsidRPr="00CC4478" w:rsidTr="00A95D2A">
        <w:trPr>
          <w:cantSplit/>
          <w:trHeight w:val="320"/>
        </w:trPr>
        <w:tc>
          <w:tcPr>
            <w:tcW w:w="2268" w:type="dxa"/>
            <w:shd w:val="clear" w:color="auto" w:fill="auto"/>
          </w:tcPr>
          <w:p w:rsidR="00D804CD" w:rsidRDefault="00D804CD" w:rsidP="00A95D2A">
            <w:pPr>
              <w:keepNext/>
              <w:spacing w:before="60" w:after="60"/>
              <w:jc w:val="left"/>
              <w:rPr>
                <w:rFonts w:cs="Arial"/>
              </w:rPr>
            </w:pPr>
            <w:proofErr w:type="spellStart"/>
            <w:r w:rsidRPr="00D804CD">
              <w:rPr>
                <w:rFonts w:cs="Arial"/>
              </w:rPr>
              <w:t>TrafficConcentration</w:t>
            </w:r>
            <w:proofErr w:type="spellEnd"/>
          </w:p>
        </w:tc>
        <w:tc>
          <w:tcPr>
            <w:tcW w:w="2268" w:type="dxa"/>
            <w:shd w:val="clear" w:color="auto" w:fill="auto"/>
          </w:tcPr>
          <w:p w:rsidR="00D804CD" w:rsidRDefault="00D804CD" w:rsidP="00D804CD">
            <w:pPr>
              <w:keepNext/>
              <w:spacing w:before="60" w:after="60"/>
              <w:jc w:val="left"/>
              <w:rPr>
                <w:rFonts w:cs="Arial"/>
              </w:rPr>
            </w:pPr>
            <w:r w:rsidRPr="00D804CD">
              <w:rPr>
                <w:rFonts w:cs="Arial"/>
              </w:rPr>
              <w:t>Traffic</w:t>
            </w:r>
            <w:r>
              <w:rPr>
                <w:rFonts w:cs="Arial"/>
              </w:rPr>
              <w:t xml:space="preserve"> c</w:t>
            </w:r>
            <w:r w:rsidRPr="00D804CD">
              <w:rPr>
                <w:rFonts w:cs="Arial"/>
              </w:rPr>
              <w:t>oncentration</w:t>
            </w:r>
          </w:p>
        </w:tc>
        <w:tc>
          <w:tcPr>
            <w:tcW w:w="6293" w:type="dxa"/>
            <w:shd w:val="clear" w:color="auto" w:fill="auto"/>
          </w:tcPr>
          <w:p w:rsidR="00D804CD" w:rsidRPr="00D804CD" w:rsidRDefault="00D804CD" w:rsidP="00A95D2A">
            <w:pPr>
              <w:keepNext/>
              <w:spacing w:before="60" w:after="60"/>
              <w:jc w:val="left"/>
              <w:rPr>
                <w:rFonts w:cs="Arial"/>
                <w:lang w:val="en-US"/>
              </w:rPr>
            </w:pPr>
            <w:r w:rsidRPr="00D804CD">
              <w:rPr>
                <w:rFonts w:cs="Arial"/>
                <w:lang w:val="en-US"/>
              </w:rPr>
              <w:t>Averaged measurements or calculations of traffic concentration.</w:t>
            </w:r>
          </w:p>
        </w:tc>
        <w:tc>
          <w:tcPr>
            <w:tcW w:w="1984" w:type="dxa"/>
            <w:shd w:val="clear" w:color="auto" w:fill="auto"/>
          </w:tcPr>
          <w:p w:rsidR="00D804CD" w:rsidRPr="00CC4478" w:rsidRDefault="00D804CD" w:rsidP="00A95D2A">
            <w:pPr>
              <w:keepNext/>
              <w:spacing w:before="60" w:after="60"/>
              <w:jc w:val="center"/>
              <w:rPr>
                <w:rFonts w:cs="Arial"/>
              </w:rPr>
            </w:pPr>
          </w:p>
        </w:tc>
        <w:tc>
          <w:tcPr>
            <w:tcW w:w="1134" w:type="dxa"/>
            <w:shd w:val="clear" w:color="auto" w:fill="auto"/>
          </w:tcPr>
          <w:p w:rsidR="00D804CD" w:rsidRDefault="00D804CD" w:rsidP="00A95D2A">
            <w:pPr>
              <w:keepNext/>
              <w:spacing w:before="60" w:after="60"/>
              <w:jc w:val="center"/>
              <w:rPr>
                <w:rFonts w:cs="Arial"/>
              </w:rPr>
            </w:pPr>
            <w:r>
              <w:rPr>
                <w:rFonts w:cs="Arial"/>
              </w:rPr>
              <w:t>no</w:t>
            </w:r>
          </w:p>
        </w:tc>
      </w:tr>
      <w:tr w:rsidR="00D804CD" w:rsidRPr="00CC4478" w:rsidTr="00A95D2A">
        <w:trPr>
          <w:cantSplit/>
          <w:trHeight w:val="320"/>
        </w:trPr>
        <w:tc>
          <w:tcPr>
            <w:tcW w:w="2268" w:type="dxa"/>
            <w:shd w:val="clear" w:color="auto" w:fill="auto"/>
          </w:tcPr>
          <w:p w:rsidR="00D804CD" w:rsidRDefault="00D804CD" w:rsidP="00A95D2A">
            <w:pPr>
              <w:keepNext/>
              <w:spacing w:before="60" w:after="60"/>
              <w:jc w:val="left"/>
              <w:rPr>
                <w:rFonts w:cs="Arial"/>
              </w:rPr>
            </w:pPr>
            <w:proofErr w:type="spellStart"/>
            <w:r>
              <w:rPr>
                <w:rFonts w:cs="Arial"/>
              </w:rPr>
              <w:t>TrafficData</w:t>
            </w:r>
            <w:proofErr w:type="spellEnd"/>
          </w:p>
        </w:tc>
        <w:tc>
          <w:tcPr>
            <w:tcW w:w="2268" w:type="dxa"/>
            <w:shd w:val="clear" w:color="auto" w:fill="auto"/>
          </w:tcPr>
          <w:p w:rsidR="00D804CD" w:rsidRDefault="00D804CD" w:rsidP="00A95D2A">
            <w:pPr>
              <w:keepNext/>
              <w:spacing w:before="60" w:after="60"/>
              <w:jc w:val="left"/>
              <w:rPr>
                <w:rFonts w:cs="Arial"/>
              </w:rPr>
            </w:pPr>
            <w:r>
              <w:rPr>
                <w:rFonts w:cs="Arial"/>
              </w:rPr>
              <w:t>Traffic data</w:t>
            </w:r>
          </w:p>
        </w:tc>
        <w:tc>
          <w:tcPr>
            <w:tcW w:w="6293" w:type="dxa"/>
            <w:shd w:val="clear" w:color="auto" w:fill="auto"/>
          </w:tcPr>
          <w:p w:rsidR="00D804CD" w:rsidRPr="00D804CD" w:rsidRDefault="00D804CD" w:rsidP="00A95D2A">
            <w:pPr>
              <w:keepNext/>
              <w:spacing w:before="60" w:after="60"/>
              <w:jc w:val="left"/>
              <w:rPr>
                <w:rFonts w:cs="Arial"/>
                <w:lang w:val="en-US"/>
              </w:rPr>
            </w:pPr>
            <w:r w:rsidRPr="00D804CD">
              <w:rPr>
                <w:rFonts w:cs="Arial"/>
                <w:lang w:val="en-US"/>
              </w:rPr>
              <w:t>Measured or derived values relating to traffic or individual vehicle movements on a specific section or at a specific point on the road network.</w:t>
            </w:r>
          </w:p>
        </w:tc>
        <w:tc>
          <w:tcPr>
            <w:tcW w:w="1984" w:type="dxa"/>
            <w:shd w:val="clear" w:color="auto" w:fill="auto"/>
          </w:tcPr>
          <w:p w:rsidR="00D804CD" w:rsidRPr="00CC4478" w:rsidRDefault="00D804CD" w:rsidP="00A95D2A">
            <w:pPr>
              <w:keepNext/>
              <w:spacing w:before="60" w:after="60"/>
              <w:jc w:val="center"/>
              <w:rPr>
                <w:rFonts w:cs="Arial"/>
              </w:rPr>
            </w:pPr>
          </w:p>
        </w:tc>
        <w:tc>
          <w:tcPr>
            <w:tcW w:w="1134" w:type="dxa"/>
            <w:shd w:val="clear" w:color="auto" w:fill="auto"/>
          </w:tcPr>
          <w:p w:rsidR="00D804CD" w:rsidRDefault="00D804CD" w:rsidP="00A95D2A">
            <w:pPr>
              <w:keepNext/>
              <w:spacing w:before="60" w:after="60"/>
              <w:jc w:val="center"/>
              <w:rPr>
                <w:rFonts w:cs="Arial"/>
              </w:rPr>
            </w:pPr>
            <w:r>
              <w:rPr>
                <w:rFonts w:cs="Arial"/>
              </w:rPr>
              <w:t>yes</w:t>
            </w:r>
          </w:p>
        </w:tc>
      </w:tr>
      <w:tr w:rsidR="00D804CD" w:rsidRPr="00CC4478" w:rsidTr="00A95D2A">
        <w:trPr>
          <w:cantSplit/>
          <w:trHeight w:val="320"/>
        </w:trPr>
        <w:tc>
          <w:tcPr>
            <w:tcW w:w="2268" w:type="dxa"/>
            <w:shd w:val="clear" w:color="auto" w:fill="auto"/>
          </w:tcPr>
          <w:p w:rsidR="00D804CD" w:rsidRDefault="00D804CD" w:rsidP="00A95D2A">
            <w:pPr>
              <w:keepNext/>
              <w:spacing w:before="60" w:after="60"/>
              <w:jc w:val="left"/>
              <w:rPr>
                <w:rFonts w:cs="Arial"/>
              </w:rPr>
            </w:pPr>
            <w:proofErr w:type="spellStart"/>
            <w:r w:rsidRPr="00D804CD">
              <w:rPr>
                <w:rFonts w:cs="Arial"/>
              </w:rPr>
              <w:t>TrafficSpeed</w:t>
            </w:r>
            <w:proofErr w:type="spellEnd"/>
          </w:p>
        </w:tc>
        <w:tc>
          <w:tcPr>
            <w:tcW w:w="2268" w:type="dxa"/>
            <w:shd w:val="clear" w:color="auto" w:fill="auto"/>
          </w:tcPr>
          <w:p w:rsidR="00D804CD" w:rsidRDefault="00D804CD" w:rsidP="00D804CD">
            <w:pPr>
              <w:keepNext/>
              <w:spacing w:before="60" w:after="60"/>
              <w:jc w:val="left"/>
              <w:rPr>
                <w:rFonts w:cs="Arial"/>
              </w:rPr>
            </w:pPr>
            <w:r w:rsidRPr="00D804CD">
              <w:rPr>
                <w:rFonts w:cs="Arial"/>
              </w:rPr>
              <w:t>Traffic</w:t>
            </w:r>
            <w:r>
              <w:rPr>
                <w:rFonts w:cs="Arial"/>
              </w:rPr>
              <w:t xml:space="preserve"> s</w:t>
            </w:r>
            <w:r w:rsidRPr="00D804CD">
              <w:rPr>
                <w:rFonts w:cs="Arial"/>
              </w:rPr>
              <w:t>peed</w:t>
            </w:r>
          </w:p>
        </w:tc>
        <w:tc>
          <w:tcPr>
            <w:tcW w:w="6293" w:type="dxa"/>
            <w:shd w:val="clear" w:color="auto" w:fill="auto"/>
          </w:tcPr>
          <w:p w:rsidR="00D804CD" w:rsidRPr="00D804CD" w:rsidRDefault="00D804CD" w:rsidP="00A95D2A">
            <w:pPr>
              <w:keepNext/>
              <w:spacing w:before="60" w:after="60"/>
              <w:jc w:val="left"/>
              <w:rPr>
                <w:rFonts w:cs="Arial"/>
                <w:lang w:val="en-US"/>
              </w:rPr>
            </w:pPr>
            <w:r w:rsidRPr="00D804CD">
              <w:rPr>
                <w:rFonts w:cs="Arial"/>
                <w:lang w:val="en-US"/>
              </w:rPr>
              <w:t>Averaged measurements or calculations of traffic speed.</w:t>
            </w:r>
          </w:p>
        </w:tc>
        <w:tc>
          <w:tcPr>
            <w:tcW w:w="1984" w:type="dxa"/>
            <w:shd w:val="clear" w:color="auto" w:fill="auto"/>
          </w:tcPr>
          <w:p w:rsidR="00D804CD" w:rsidRPr="00CC4478" w:rsidRDefault="00D804CD" w:rsidP="00A95D2A">
            <w:pPr>
              <w:keepNext/>
              <w:spacing w:before="60" w:after="60"/>
              <w:jc w:val="center"/>
              <w:rPr>
                <w:rFonts w:cs="Arial"/>
              </w:rPr>
            </w:pPr>
          </w:p>
        </w:tc>
        <w:tc>
          <w:tcPr>
            <w:tcW w:w="1134" w:type="dxa"/>
            <w:shd w:val="clear" w:color="auto" w:fill="auto"/>
          </w:tcPr>
          <w:p w:rsidR="00D804CD" w:rsidRDefault="00D804CD" w:rsidP="00A95D2A">
            <w:pPr>
              <w:keepNext/>
              <w:spacing w:before="60" w:after="60"/>
              <w:jc w:val="center"/>
              <w:rPr>
                <w:rFonts w:cs="Arial"/>
              </w:rPr>
            </w:pPr>
            <w:r>
              <w:rPr>
                <w:rFonts w:cs="Arial"/>
              </w:rPr>
              <w:t>no</w:t>
            </w:r>
          </w:p>
        </w:tc>
      </w:tr>
      <w:tr w:rsidR="00D804CD" w:rsidRPr="00CC4478" w:rsidTr="00A95D2A">
        <w:trPr>
          <w:cantSplit/>
          <w:trHeight w:val="320"/>
        </w:trPr>
        <w:tc>
          <w:tcPr>
            <w:tcW w:w="2268" w:type="dxa"/>
            <w:shd w:val="clear" w:color="auto" w:fill="auto"/>
          </w:tcPr>
          <w:p w:rsidR="00D804CD" w:rsidRPr="00D804CD" w:rsidRDefault="00D804CD" w:rsidP="00A95D2A">
            <w:pPr>
              <w:keepNext/>
              <w:spacing w:before="60" w:after="60"/>
              <w:jc w:val="left"/>
              <w:rPr>
                <w:rFonts w:cs="Arial"/>
              </w:rPr>
            </w:pPr>
            <w:proofErr w:type="spellStart"/>
            <w:r w:rsidRPr="00D804CD">
              <w:rPr>
                <w:rFonts w:cs="Arial"/>
              </w:rPr>
              <w:t>TrafficSpeedExtended</w:t>
            </w:r>
            <w:proofErr w:type="spellEnd"/>
          </w:p>
        </w:tc>
        <w:tc>
          <w:tcPr>
            <w:tcW w:w="2268" w:type="dxa"/>
            <w:shd w:val="clear" w:color="auto" w:fill="auto"/>
          </w:tcPr>
          <w:p w:rsidR="00D804CD" w:rsidRPr="00D804CD" w:rsidRDefault="00D804CD" w:rsidP="00D804CD">
            <w:pPr>
              <w:keepNext/>
              <w:spacing w:before="60" w:after="60"/>
              <w:jc w:val="left"/>
              <w:rPr>
                <w:rFonts w:cs="Arial"/>
              </w:rPr>
            </w:pPr>
            <w:r w:rsidRPr="00D804CD">
              <w:rPr>
                <w:rFonts w:cs="Arial"/>
              </w:rPr>
              <w:t>Traffic</w:t>
            </w:r>
            <w:r>
              <w:rPr>
                <w:rFonts w:cs="Arial"/>
              </w:rPr>
              <w:t xml:space="preserve"> s</w:t>
            </w:r>
            <w:r w:rsidRPr="00D804CD">
              <w:rPr>
                <w:rFonts w:cs="Arial"/>
              </w:rPr>
              <w:t>peed</w:t>
            </w:r>
            <w:r>
              <w:rPr>
                <w:rFonts w:cs="Arial"/>
              </w:rPr>
              <w:t xml:space="preserve"> e</w:t>
            </w:r>
            <w:r w:rsidRPr="00D804CD">
              <w:rPr>
                <w:rFonts w:cs="Arial"/>
              </w:rPr>
              <w:t>xtended</w:t>
            </w:r>
          </w:p>
        </w:tc>
        <w:tc>
          <w:tcPr>
            <w:tcW w:w="6293" w:type="dxa"/>
            <w:shd w:val="clear" w:color="auto" w:fill="auto"/>
          </w:tcPr>
          <w:p w:rsidR="00D804CD" w:rsidRPr="00D804CD" w:rsidRDefault="00D804CD" w:rsidP="00A95D2A">
            <w:pPr>
              <w:keepNext/>
              <w:spacing w:before="60" w:after="60"/>
              <w:jc w:val="left"/>
              <w:rPr>
                <w:rFonts w:cs="Arial"/>
                <w:lang w:val="en-US"/>
              </w:rPr>
            </w:pPr>
            <w:r w:rsidRPr="00D804CD">
              <w:rPr>
                <w:rFonts w:cs="Arial"/>
                <w:lang w:val="en-US"/>
              </w:rPr>
              <w:t xml:space="preserve">Extension for </w:t>
            </w:r>
            <w:proofErr w:type="spellStart"/>
            <w:r w:rsidRPr="00D804CD">
              <w:rPr>
                <w:rFonts w:cs="Arial"/>
                <w:lang w:val="en-US"/>
              </w:rPr>
              <w:t>TrafficSpeed</w:t>
            </w:r>
            <w:proofErr w:type="spellEnd"/>
          </w:p>
        </w:tc>
        <w:tc>
          <w:tcPr>
            <w:tcW w:w="1984" w:type="dxa"/>
            <w:shd w:val="clear" w:color="auto" w:fill="auto"/>
          </w:tcPr>
          <w:p w:rsidR="00D804CD" w:rsidRPr="00CC4478" w:rsidRDefault="00D804CD" w:rsidP="00A95D2A">
            <w:pPr>
              <w:keepNext/>
              <w:spacing w:before="60" w:after="60"/>
              <w:jc w:val="center"/>
              <w:rPr>
                <w:rFonts w:cs="Arial"/>
              </w:rPr>
            </w:pPr>
          </w:p>
        </w:tc>
        <w:tc>
          <w:tcPr>
            <w:tcW w:w="1134" w:type="dxa"/>
            <w:shd w:val="clear" w:color="auto" w:fill="auto"/>
          </w:tcPr>
          <w:p w:rsidR="00D804CD" w:rsidRDefault="00D804CD" w:rsidP="00A95D2A">
            <w:pPr>
              <w:keepNext/>
              <w:spacing w:before="60" w:after="60"/>
              <w:jc w:val="center"/>
              <w:rPr>
                <w:rFonts w:cs="Arial"/>
              </w:rPr>
            </w:pPr>
            <w:r>
              <w:rPr>
                <w:rFonts w:cs="Arial"/>
              </w:rPr>
              <w:t>no</w:t>
            </w:r>
          </w:p>
        </w:tc>
      </w:tr>
    </w:tbl>
    <w:p w:rsidR="00D804CD" w:rsidRDefault="00D804CD" w:rsidP="00D804CD">
      <w:pPr>
        <w:jc w:val="center"/>
        <w:rPr>
          <w:b/>
          <w:noProof/>
        </w:rPr>
      </w:pPr>
      <w:r w:rsidRPr="00D804CD">
        <w:rPr>
          <w:b/>
        </w:rPr>
        <w:t xml:space="preserve">Table </w:t>
      </w:r>
      <w:r w:rsidRPr="00D804CD">
        <w:rPr>
          <w:b/>
        </w:rPr>
        <w:fldChar w:fldCharType="begin"/>
      </w:r>
      <w:r w:rsidRPr="00D804CD">
        <w:rPr>
          <w:b/>
        </w:rPr>
        <w:instrText xml:space="preserve">\IF </w:instrText>
      </w:r>
      <w:r w:rsidRPr="00D804CD">
        <w:rPr>
          <w:b/>
        </w:rPr>
        <w:fldChar w:fldCharType="begin"/>
      </w:r>
      <w:r w:rsidRPr="00D804CD">
        <w:rPr>
          <w:b/>
        </w:rPr>
        <w:instrText xml:space="preserve">SEQ aaa \c </w:instrText>
      </w:r>
      <w:r w:rsidRPr="00D804CD">
        <w:rPr>
          <w:b/>
        </w:rPr>
        <w:fldChar w:fldCharType="separate"/>
      </w:r>
      <w:r w:rsidRPr="00D804CD">
        <w:rPr>
          <w:b/>
          <w:noProof/>
        </w:rPr>
        <w:instrText>0</w:instrText>
      </w:r>
      <w:r w:rsidRPr="00D804CD">
        <w:rPr>
          <w:b/>
          <w:noProof/>
        </w:rPr>
        <w:fldChar w:fldCharType="end"/>
      </w:r>
      <w:r w:rsidRPr="00D804CD">
        <w:rPr>
          <w:b/>
        </w:rPr>
        <w:instrText>&gt;= 1 "</w:instrText>
      </w:r>
      <w:r w:rsidRPr="00D804CD">
        <w:rPr>
          <w:b/>
        </w:rPr>
        <w:fldChar w:fldCharType="begin"/>
      </w:r>
      <w:r w:rsidRPr="00D804CD">
        <w:rPr>
          <w:b/>
        </w:rPr>
        <w:instrText xml:space="preserve">SEQ aaa \c \* ALPHABETIC </w:instrText>
      </w:r>
      <w:r w:rsidRPr="00D804CD">
        <w:rPr>
          <w:b/>
        </w:rPr>
        <w:fldChar w:fldCharType="separate"/>
      </w:r>
      <w:r w:rsidRPr="00D804CD">
        <w:rPr>
          <w:b/>
          <w:noProof/>
        </w:rPr>
        <w:instrText>A</w:instrText>
      </w:r>
      <w:r w:rsidRPr="00D804CD">
        <w:rPr>
          <w:b/>
          <w:noProof/>
        </w:rPr>
        <w:fldChar w:fldCharType="end"/>
      </w:r>
      <w:r w:rsidRPr="00D804CD">
        <w:rPr>
          <w:b/>
        </w:rPr>
        <w:instrText xml:space="preserve">." </w:instrText>
      </w:r>
      <w:r w:rsidRPr="00D804CD">
        <w:rPr>
          <w:b/>
        </w:rPr>
        <w:fldChar w:fldCharType="end"/>
      </w:r>
      <w:r w:rsidRPr="00D804CD">
        <w:rPr>
          <w:b/>
        </w:rPr>
        <w:t>1</w:t>
      </w:r>
      <w:r w:rsidR="00BD4B6E">
        <w:rPr>
          <w:b/>
        </w:rPr>
        <w:t>5</w:t>
      </w:r>
      <w:r w:rsidRPr="00D804CD">
        <w:rPr>
          <w:b/>
          <w:noProof/>
        </w:rPr>
        <w:t>— Classes of the "</w:t>
      </w:r>
      <w:r>
        <w:rPr>
          <w:b/>
          <w:noProof/>
        </w:rPr>
        <w:t>BasicData</w:t>
      </w:r>
      <w:r w:rsidRPr="00D804CD">
        <w:rPr>
          <w:b/>
          <w:noProof/>
        </w:rPr>
        <w:t>" package</w:t>
      </w:r>
    </w:p>
    <w:p w:rsidR="00FB6E54" w:rsidRDefault="00FB6E54" w:rsidP="00FB6E54">
      <w:pPr>
        <w:pStyle w:val="a4"/>
      </w:pPr>
      <w:r>
        <w:lastRenderedPageBreak/>
        <w:t>"</w:t>
      </w:r>
      <w:proofErr w:type="spellStart"/>
      <w:r>
        <w:t>BasicData</w:t>
      </w:r>
      <w:proofErr w:type="spellEnd"/>
      <w:r>
        <w:t>"</w:t>
      </w:r>
      <w:r w:rsidRPr="00CC4478">
        <w:t xml:space="preserve"> </w:t>
      </w:r>
      <w:r>
        <w:t>package association</w:t>
      </w:r>
      <w:r w:rsidRPr="00CC4478">
        <w:t xml:space="preserve"> </w:t>
      </w:r>
      <w:r>
        <w:t>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FB6E54" w:rsidRPr="00CC4478" w:rsidTr="00A95D2A">
        <w:trPr>
          <w:cantSplit/>
          <w:trHeight w:val="320"/>
          <w:tblHeader/>
        </w:trPr>
        <w:tc>
          <w:tcPr>
            <w:tcW w:w="2268" w:type="dxa"/>
            <w:shd w:val="clear" w:color="auto" w:fill="auto"/>
          </w:tcPr>
          <w:p w:rsidR="00FB6E54" w:rsidRPr="00CC4478" w:rsidRDefault="00FB6E54" w:rsidP="00A95D2A">
            <w:pPr>
              <w:keepNext/>
              <w:spacing w:before="60" w:after="60"/>
              <w:jc w:val="center"/>
              <w:rPr>
                <w:rFonts w:cs="Arial"/>
                <w:b/>
              </w:rPr>
            </w:pPr>
            <w:r w:rsidRPr="00CC4478">
              <w:rPr>
                <w:rFonts w:cs="Arial"/>
                <w:b/>
              </w:rPr>
              <w:t>Class name</w:t>
            </w:r>
          </w:p>
        </w:tc>
        <w:tc>
          <w:tcPr>
            <w:tcW w:w="2268" w:type="dxa"/>
            <w:shd w:val="clear" w:color="auto" w:fill="auto"/>
          </w:tcPr>
          <w:p w:rsidR="00FB6E54" w:rsidRPr="00CC4478" w:rsidRDefault="00FB6E54" w:rsidP="00A95D2A">
            <w:pPr>
              <w:keepNext/>
              <w:spacing w:before="60" w:after="60"/>
              <w:jc w:val="center"/>
              <w:rPr>
                <w:rFonts w:cs="Arial"/>
                <w:b/>
              </w:rPr>
            </w:pPr>
            <w:r w:rsidRPr="00CC4478">
              <w:rPr>
                <w:rFonts w:cs="Arial"/>
                <w:b/>
              </w:rPr>
              <w:t>Role name</w:t>
            </w:r>
          </w:p>
        </w:tc>
        <w:tc>
          <w:tcPr>
            <w:tcW w:w="2268" w:type="dxa"/>
            <w:shd w:val="clear" w:color="auto" w:fill="auto"/>
          </w:tcPr>
          <w:p w:rsidR="00FB6E54" w:rsidRPr="00CC4478" w:rsidRDefault="00FB6E54" w:rsidP="00A95D2A">
            <w:pPr>
              <w:keepNext/>
              <w:spacing w:before="60" w:after="60"/>
              <w:jc w:val="center"/>
              <w:rPr>
                <w:rFonts w:cs="Arial"/>
                <w:b/>
              </w:rPr>
            </w:pPr>
            <w:r w:rsidRPr="00CC4478">
              <w:rPr>
                <w:rFonts w:cs="Arial"/>
                <w:b/>
              </w:rPr>
              <w:t>Designation</w:t>
            </w:r>
          </w:p>
        </w:tc>
        <w:tc>
          <w:tcPr>
            <w:tcW w:w="4025" w:type="dxa"/>
            <w:shd w:val="clear" w:color="auto" w:fill="auto"/>
          </w:tcPr>
          <w:p w:rsidR="00FB6E54" w:rsidRPr="00CC4478" w:rsidRDefault="00FB6E54" w:rsidP="00A95D2A">
            <w:pPr>
              <w:keepNext/>
              <w:spacing w:before="60" w:after="60"/>
              <w:jc w:val="center"/>
              <w:rPr>
                <w:rFonts w:cs="Arial"/>
                <w:b/>
              </w:rPr>
            </w:pPr>
            <w:r w:rsidRPr="00CC4478">
              <w:rPr>
                <w:rFonts w:cs="Arial"/>
                <w:b/>
              </w:rPr>
              <w:t>Definition</w:t>
            </w:r>
          </w:p>
        </w:tc>
        <w:tc>
          <w:tcPr>
            <w:tcW w:w="1417" w:type="dxa"/>
            <w:shd w:val="clear" w:color="auto" w:fill="auto"/>
          </w:tcPr>
          <w:p w:rsidR="00FB6E54" w:rsidRPr="00CC4478" w:rsidRDefault="00FB6E54" w:rsidP="00A95D2A">
            <w:pPr>
              <w:keepNext/>
              <w:spacing w:before="60" w:after="60"/>
              <w:jc w:val="center"/>
              <w:rPr>
                <w:rFonts w:cs="Arial"/>
                <w:b/>
              </w:rPr>
            </w:pPr>
            <w:r w:rsidRPr="00CC4478">
              <w:rPr>
                <w:rFonts w:cs="Arial"/>
                <w:b/>
              </w:rPr>
              <w:t>Multiplicity</w:t>
            </w:r>
          </w:p>
        </w:tc>
        <w:tc>
          <w:tcPr>
            <w:tcW w:w="1701" w:type="dxa"/>
            <w:shd w:val="clear" w:color="auto" w:fill="auto"/>
          </w:tcPr>
          <w:p w:rsidR="00FB6E54" w:rsidRPr="00CC4478" w:rsidRDefault="00FB6E54" w:rsidP="00A95D2A">
            <w:pPr>
              <w:keepNext/>
              <w:spacing w:before="60" w:after="60"/>
              <w:jc w:val="center"/>
              <w:rPr>
                <w:rFonts w:cs="Arial"/>
                <w:b/>
              </w:rPr>
            </w:pPr>
            <w:r w:rsidRPr="00CC4478">
              <w:rPr>
                <w:rFonts w:cs="Arial"/>
                <w:b/>
              </w:rPr>
              <w:t>Target</w:t>
            </w:r>
          </w:p>
        </w:tc>
      </w:tr>
      <w:tr w:rsidR="00F15C3F" w:rsidRPr="00CC4478" w:rsidTr="00A95D2A">
        <w:trPr>
          <w:cantSplit/>
          <w:trHeight w:val="320"/>
        </w:trPr>
        <w:tc>
          <w:tcPr>
            <w:tcW w:w="2268" w:type="dxa"/>
            <w:shd w:val="clear" w:color="auto" w:fill="auto"/>
          </w:tcPr>
          <w:p w:rsidR="00F15C3F" w:rsidRDefault="00F15C3F" w:rsidP="00A95D2A">
            <w:pPr>
              <w:keepNext/>
              <w:spacing w:before="60" w:after="60"/>
              <w:jc w:val="left"/>
              <w:rPr>
                <w:rFonts w:cs="Arial"/>
              </w:rPr>
            </w:pPr>
            <w:proofErr w:type="spellStart"/>
            <w:r w:rsidRPr="00F15C3F">
              <w:rPr>
                <w:rFonts w:cs="Arial"/>
              </w:rPr>
              <w:t>CAMSpeedCharacteristics</w:t>
            </w:r>
            <w:proofErr w:type="spellEnd"/>
          </w:p>
        </w:tc>
        <w:tc>
          <w:tcPr>
            <w:tcW w:w="2268" w:type="dxa"/>
            <w:shd w:val="clear" w:color="auto" w:fill="auto"/>
          </w:tcPr>
          <w:p w:rsidR="00F15C3F" w:rsidRPr="00FB6E54" w:rsidRDefault="00E354DE" w:rsidP="00A95D2A">
            <w:pPr>
              <w:keepNext/>
              <w:spacing w:before="60" w:after="60"/>
              <w:jc w:val="left"/>
              <w:rPr>
                <w:rFonts w:cs="Arial"/>
                <w:lang w:val="en-US"/>
              </w:rPr>
            </w:pPr>
            <w:proofErr w:type="spellStart"/>
            <w:r w:rsidRPr="00E354DE">
              <w:rPr>
                <w:rFonts w:cs="Arial"/>
                <w:lang w:val="en-US"/>
              </w:rPr>
              <w:t>averageSpeedSpace</w:t>
            </w:r>
            <w:proofErr w:type="spellEnd"/>
          </w:p>
        </w:tc>
        <w:tc>
          <w:tcPr>
            <w:tcW w:w="2268" w:type="dxa"/>
            <w:shd w:val="clear" w:color="auto" w:fill="auto"/>
          </w:tcPr>
          <w:p w:rsidR="00F15C3F" w:rsidRDefault="00E354DE" w:rsidP="00FB6E54">
            <w:pPr>
              <w:keepNext/>
              <w:spacing w:before="60" w:after="60"/>
              <w:jc w:val="left"/>
              <w:rPr>
                <w:rFonts w:cs="Arial"/>
              </w:rPr>
            </w:pPr>
            <w:r>
              <w:rPr>
                <w:rFonts w:cs="Arial"/>
              </w:rPr>
              <w:t>Average speed space</w:t>
            </w:r>
          </w:p>
        </w:tc>
        <w:tc>
          <w:tcPr>
            <w:tcW w:w="4025" w:type="dxa"/>
            <w:shd w:val="clear" w:color="auto" w:fill="auto"/>
          </w:tcPr>
          <w:p w:rsidR="00F15C3F" w:rsidRPr="00FB6E54" w:rsidRDefault="00E13874" w:rsidP="00A95D2A">
            <w:pPr>
              <w:keepNext/>
              <w:spacing w:before="60" w:after="60"/>
              <w:jc w:val="left"/>
              <w:rPr>
                <w:rFonts w:cs="Arial"/>
                <w:lang w:val="en-US"/>
              </w:rPr>
            </w:pPr>
            <w:r w:rsidRPr="00E13874">
              <w:rPr>
                <w:rFonts w:cs="Arial"/>
                <w:lang w:val="en-US"/>
              </w:rPr>
              <w:t xml:space="preserve">Average speed in space for the </w:t>
            </w:r>
            <w:proofErr w:type="spellStart"/>
            <w:r w:rsidRPr="00E13874">
              <w:rPr>
                <w:rFonts w:cs="Arial"/>
                <w:lang w:val="en-US"/>
              </w:rPr>
              <w:t>detectionZoneId</w:t>
            </w:r>
            <w:proofErr w:type="spellEnd"/>
            <w:r w:rsidRPr="00E13874">
              <w:rPr>
                <w:rFonts w:cs="Arial"/>
                <w:lang w:val="en-US"/>
              </w:rPr>
              <w:t xml:space="preserve"> and </w:t>
            </w:r>
            <w:proofErr w:type="spellStart"/>
            <w:r w:rsidRPr="00E13874">
              <w:rPr>
                <w:rFonts w:cs="Arial"/>
                <w:lang w:val="en-US"/>
              </w:rPr>
              <w:t>stationTypeGroupID</w:t>
            </w:r>
            <w:proofErr w:type="spellEnd"/>
            <w:r w:rsidRPr="00E13874">
              <w:rPr>
                <w:rFonts w:cs="Arial"/>
                <w:lang w:val="en-US"/>
              </w:rPr>
              <w:t xml:space="preserve"> during the collection interval. The units in DATEX II overwrite those specified in CAM specifications. Typically in CAM specs the units are m/s which must be converted k/h</w:t>
            </w:r>
          </w:p>
        </w:tc>
        <w:tc>
          <w:tcPr>
            <w:tcW w:w="1417" w:type="dxa"/>
            <w:shd w:val="clear" w:color="auto" w:fill="auto"/>
          </w:tcPr>
          <w:p w:rsidR="00F15C3F" w:rsidRDefault="00E13874" w:rsidP="00A95D2A">
            <w:pPr>
              <w:keepNext/>
              <w:spacing w:before="60" w:after="60"/>
              <w:jc w:val="center"/>
              <w:rPr>
                <w:rFonts w:cs="Arial"/>
              </w:rPr>
            </w:pPr>
            <w:r>
              <w:rPr>
                <w:rFonts w:cs="Arial"/>
              </w:rPr>
              <w:t>1</w:t>
            </w:r>
          </w:p>
        </w:tc>
        <w:tc>
          <w:tcPr>
            <w:tcW w:w="1701" w:type="dxa"/>
            <w:shd w:val="clear" w:color="auto" w:fill="auto"/>
          </w:tcPr>
          <w:p w:rsidR="00F15C3F" w:rsidRPr="00FB6E54" w:rsidRDefault="00E13874" w:rsidP="00A95D2A">
            <w:pPr>
              <w:keepNext/>
              <w:spacing w:before="60" w:after="60"/>
              <w:jc w:val="left"/>
              <w:rPr>
                <w:rFonts w:cs="Arial"/>
              </w:rPr>
            </w:pPr>
            <w:proofErr w:type="spellStart"/>
            <w:r w:rsidRPr="00F15C3F">
              <w:rPr>
                <w:rFonts w:cs="Arial"/>
              </w:rPr>
              <w:t>SpeedValue</w:t>
            </w:r>
            <w:proofErr w:type="spellEnd"/>
          </w:p>
        </w:tc>
      </w:tr>
      <w:tr w:rsidR="00E354DE" w:rsidRPr="00CC4478" w:rsidTr="00A95D2A">
        <w:trPr>
          <w:cantSplit/>
          <w:trHeight w:val="320"/>
        </w:trPr>
        <w:tc>
          <w:tcPr>
            <w:tcW w:w="2268" w:type="dxa"/>
            <w:shd w:val="clear" w:color="auto" w:fill="auto"/>
          </w:tcPr>
          <w:p w:rsidR="00E354DE" w:rsidRDefault="00E354DE" w:rsidP="00A95D2A">
            <w:pPr>
              <w:keepNext/>
              <w:spacing w:before="60" w:after="60"/>
              <w:jc w:val="left"/>
              <w:rPr>
                <w:rFonts w:cs="Arial"/>
              </w:rPr>
            </w:pPr>
          </w:p>
        </w:tc>
        <w:tc>
          <w:tcPr>
            <w:tcW w:w="2268" w:type="dxa"/>
            <w:shd w:val="clear" w:color="auto" w:fill="auto"/>
          </w:tcPr>
          <w:p w:rsidR="00E354DE" w:rsidRDefault="00E354DE" w:rsidP="00E354DE">
            <w:pPr>
              <w:keepNext/>
              <w:spacing w:before="60" w:after="60"/>
              <w:jc w:val="left"/>
              <w:rPr>
                <w:rFonts w:cs="Arial"/>
                <w:lang w:val="en-US"/>
              </w:rPr>
            </w:pPr>
            <w:proofErr w:type="spellStart"/>
            <w:r w:rsidRPr="00E354DE">
              <w:rPr>
                <w:rFonts w:cs="Arial"/>
                <w:lang w:val="en-US"/>
              </w:rPr>
              <w:t>averageSpeedTime</w:t>
            </w:r>
            <w:proofErr w:type="spellEnd"/>
          </w:p>
        </w:tc>
        <w:tc>
          <w:tcPr>
            <w:tcW w:w="2268" w:type="dxa"/>
            <w:shd w:val="clear" w:color="auto" w:fill="auto"/>
          </w:tcPr>
          <w:p w:rsidR="00E354DE" w:rsidRDefault="00E354DE" w:rsidP="00E354DE">
            <w:pPr>
              <w:keepNext/>
              <w:spacing w:before="60" w:after="60"/>
              <w:jc w:val="left"/>
              <w:rPr>
                <w:rFonts w:cs="Arial"/>
              </w:rPr>
            </w:pPr>
            <w:r>
              <w:rPr>
                <w:rFonts w:cs="Arial"/>
              </w:rPr>
              <w:t>Average speed time</w:t>
            </w:r>
          </w:p>
        </w:tc>
        <w:tc>
          <w:tcPr>
            <w:tcW w:w="4025" w:type="dxa"/>
            <w:shd w:val="clear" w:color="auto" w:fill="auto"/>
          </w:tcPr>
          <w:p w:rsidR="00E354DE" w:rsidRPr="00F15C3F" w:rsidRDefault="00E354DE" w:rsidP="00E354DE">
            <w:pPr>
              <w:keepNext/>
              <w:spacing w:before="60" w:after="60"/>
              <w:jc w:val="left"/>
              <w:rPr>
                <w:rFonts w:cs="Arial"/>
                <w:lang w:val="en-US"/>
              </w:rPr>
            </w:pPr>
            <w:r w:rsidRPr="00E354DE">
              <w:rPr>
                <w:rFonts w:cs="Arial"/>
                <w:lang w:val="en-US"/>
              </w:rPr>
              <w:t xml:space="preserve">Average speed in time for the </w:t>
            </w:r>
            <w:proofErr w:type="spellStart"/>
            <w:r w:rsidRPr="00E354DE">
              <w:rPr>
                <w:rFonts w:cs="Arial"/>
                <w:lang w:val="en-US"/>
              </w:rPr>
              <w:t>detectionZoneId</w:t>
            </w:r>
            <w:proofErr w:type="spellEnd"/>
            <w:r w:rsidRPr="00E354DE">
              <w:rPr>
                <w:rFonts w:cs="Arial"/>
                <w:lang w:val="en-US"/>
              </w:rPr>
              <w:t xml:space="preserve"> and </w:t>
            </w:r>
            <w:proofErr w:type="spellStart"/>
            <w:r w:rsidRPr="00E354DE">
              <w:rPr>
                <w:rFonts w:cs="Arial"/>
                <w:lang w:val="en-US"/>
              </w:rPr>
              <w:t>stationTypeGroupID</w:t>
            </w:r>
            <w:proofErr w:type="spellEnd"/>
            <w:r w:rsidRPr="00E354DE">
              <w:rPr>
                <w:rFonts w:cs="Arial"/>
                <w:lang w:val="en-US"/>
              </w:rPr>
              <w:t xml:space="preserve"> during the collection interval. The units in DATEX II overwrite those specified in CAM specifications. Typically in CAM specs the units are m/s which must be converted k/h</w:t>
            </w:r>
          </w:p>
        </w:tc>
        <w:tc>
          <w:tcPr>
            <w:tcW w:w="1417" w:type="dxa"/>
            <w:shd w:val="clear" w:color="auto" w:fill="auto"/>
          </w:tcPr>
          <w:p w:rsidR="00E354DE" w:rsidRDefault="00E13874" w:rsidP="00E354DE">
            <w:pPr>
              <w:keepNext/>
              <w:spacing w:before="60" w:after="60"/>
              <w:jc w:val="center"/>
              <w:rPr>
                <w:rFonts w:cs="Arial"/>
              </w:rPr>
            </w:pPr>
            <w:r>
              <w:rPr>
                <w:rFonts w:cs="Arial"/>
              </w:rPr>
              <w:t>1</w:t>
            </w:r>
          </w:p>
        </w:tc>
        <w:tc>
          <w:tcPr>
            <w:tcW w:w="1701" w:type="dxa"/>
            <w:shd w:val="clear" w:color="auto" w:fill="auto"/>
          </w:tcPr>
          <w:p w:rsidR="00E354DE" w:rsidRPr="00F15C3F" w:rsidRDefault="00E13874" w:rsidP="00E354DE">
            <w:pPr>
              <w:keepNext/>
              <w:spacing w:before="60" w:after="60"/>
              <w:jc w:val="left"/>
              <w:rPr>
                <w:rFonts w:cs="Arial"/>
              </w:rPr>
            </w:pPr>
            <w:proofErr w:type="spellStart"/>
            <w:r w:rsidRPr="00F15C3F">
              <w:rPr>
                <w:rFonts w:cs="Arial"/>
              </w:rPr>
              <w:t>SpeedValue</w:t>
            </w:r>
            <w:proofErr w:type="spellEnd"/>
          </w:p>
        </w:tc>
      </w:tr>
      <w:tr w:rsidR="00E354DE" w:rsidRPr="00CC4478" w:rsidTr="00A95D2A">
        <w:trPr>
          <w:cantSplit/>
          <w:trHeight w:val="320"/>
        </w:trPr>
        <w:tc>
          <w:tcPr>
            <w:tcW w:w="2268" w:type="dxa"/>
            <w:shd w:val="clear" w:color="auto" w:fill="auto"/>
          </w:tcPr>
          <w:p w:rsidR="00E354DE" w:rsidRDefault="00E354DE" w:rsidP="00A95D2A">
            <w:pPr>
              <w:keepNext/>
              <w:spacing w:before="60" w:after="60"/>
              <w:jc w:val="left"/>
              <w:rPr>
                <w:rFonts w:cs="Arial"/>
              </w:rPr>
            </w:pPr>
          </w:p>
        </w:tc>
        <w:tc>
          <w:tcPr>
            <w:tcW w:w="2268" w:type="dxa"/>
            <w:shd w:val="clear" w:color="auto" w:fill="auto"/>
          </w:tcPr>
          <w:p w:rsidR="00E354DE" w:rsidRPr="00FB6E54" w:rsidRDefault="00E354DE" w:rsidP="00E354DE">
            <w:pPr>
              <w:keepNext/>
              <w:spacing w:before="60" w:after="60"/>
              <w:jc w:val="left"/>
              <w:rPr>
                <w:rFonts w:cs="Arial"/>
                <w:lang w:val="en-US"/>
              </w:rPr>
            </w:pPr>
            <w:proofErr w:type="spellStart"/>
            <w:r>
              <w:rPr>
                <w:rFonts w:cs="Arial"/>
                <w:lang w:val="en-US"/>
              </w:rPr>
              <w:t>maxSpeed</w:t>
            </w:r>
            <w:proofErr w:type="spellEnd"/>
          </w:p>
        </w:tc>
        <w:tc>
          <w:tcPr>
            <w:tcW w:w="2268" w:type="dxa"/>
            <w:shd w:val="clear" w:color="auto" w:fill="auto"/>
          </w:tcPr>
          <w:p w:rsidR="00E354DE" w:rsidRDefault="00E354DE" w:rsidP="00E354DE">
            <w:pPr>
              <w:keepNext/>
              <w:spacing w:before="60" w:after="60"/>
              <w:jc w:val="left"/>
              <w:rPr>
                <w:rFonts w:cs="Arial"/>
              </w:rPr>
            </w:pPr>
            <w:r>
              <w:rPr>
                <w:rFonts w:cs="Arial"/>
              </w:rPr>
              <w:t>Max speed</w:t>
            </w:r>
          </w:p>
        </w:tc>
        <w:tc>
          <w:tcPr>
            <w:tcW w:w="4025" w:type="dxa"/>
            <w:shd w:val="clear" w:color="auto" w:fill="auto"/>
          </w:tcPr>
          <w:p w:rsidR="00E354DE" w:rsidRPr="00FB6E54" w:rsidRDefault="00E354DE" w:rsidP="00E354DE">
            <w:pPr>
              <w:keepNext/>
              <w:spacing w:before="60" w:after="60"/>
              <w:jc w:val="left"/>
              <w:rPr>
                <w:rFonts w:cs="Arial"/>
                <w:lang w:val="en-US"/>
              </w:rPr>
            </w:pPr>
            <w:r w:rsidRPr="00F15C3F">
              <w:rPr>
                <w:rFonts w:cs="Arial"/>
                <w:lang w:val="en-US"/>
              </w:rPr>
              <w:t>Max speed for the measured site (</w:t>
            </w:r>
            <w:proofErr w:type="spellStart"/>
            <w:r w:rsidRPr="00F15C3F">
              <w:rPr>
                <w:rFonts w:cs="Arial"/>
                <w:lang w:val="en-US"/>
              </w:rPr>
              <w:t>detectionZoneId</w:t>
            </w:r>
            <w:proofErr w:type="spellEnd"/>
            <w:r w:rsidRPr="00F15C3F">
              <w:rPr>
                <w:rFonts w:cs="Arial"/>
                <w:lang w:val="en-US"/>
              </w:rPr>
              <w:t xml:space="preserve"> and </w:t>
            </w:r>
            <w:proofErr w:type="spellStart"/>
            <w:r w:rsidRPr="00F15C3F">
              <w:rPr>
                <w:rFonts w:cs="Arial"/>
                <w:lang w:val="en-US"/>
              </w:rPr>
              <w:t>stationTypeGroupID</w:t>
            </w:r>
            <w:proofErr w:type="spellEnd"/>
            <w:r w:rsidRPr="00F15C3F">
              <w:rPr>
                <w:rFonts w:cs="Arial"/>
                <w:lang w:val="en-US"/>
              </w:rPr>
              <w:t>) during the time period (or collection interval)</w:t>
            </w:r>
          </w:p>
        </w:tc>
        <w:tc>
          <w:tcPr>
            <w:tcW w:w="1417" w:type="dxa"/>
            <w:shd w:val="clear" w:color="auto" w:fill="auto"/>
          </w:tcPr>
          <w:p w:rsidR="00E354DE" w:rsidRDefault="00E354DE" w:rsidP="00E354DE">
            <w:pPr>
              <w:keepNext/>
              <w:spacing w:before="60" w:after="60"/>
              <w:jc w:val="center"/>
              <w:rPr>
                <w:rFonts w:cs="Arial"/>
              </w:rPr>
            </w:pPr>
            <w:r>
              <w:rPr>
                <w:rFonts w:cs="Arial"/>
              </w:rPr>
              <w:t>1</w:t>
            </w:r>
          </w:p>
        </w:tc>
        <w:tc>
          <w:tcPr>
            <w:tcW w:w="1701" w:type="dxa"/>
            <w:shd w:val="clear" w:color="auto" w:fill="auto"/>
          </w:tcPr>
          <w:p w:rsidR="00E354DE" w:rsidRPr="00FB6E54" w:rsidRDefault="00E354DE" w:rsidP="00E354DE">
            <w:pPr>
              <w:keepNext/>
              <w:spacing w:before="60" w:after="60"/>
              <w:jc w:val="left"/>
              <w:rPr>
                <w:rFonts w:cs="Arial"/>
              </w:rPr>
            </w:pPr>
            <w:proofErr w:type="spellStart"/>
            <w:r w:rsidRPr="00F15C3F">
              <w:rPr>
                <w:rFonts w:cs="Arial"/>
              </w:rPr>
              <w:t>SpeedValue</w:t>
            </w:r>
            <w:proofErr w:type="spellEnd"/>
          </w:p>
        </w:tc>
      </w:tr>
      <w:tr w:rsidR="00E354DE" w:rsidRPr="00CC4478" w:rsidTr="00A95D2A">
        <w:trPr>
          <w:cantSplit/>
          <w:trHeight w:val="320"/>
        </w:trPr>
        <w:tc>
          <w:tcPr>
            <w:tcW w:w="2268" w:type="dxa"/>
            <w:shd w:val="clear" w:color="auto" w:fill="auto"/>
          </w:tcPr>
          <w:p w:rsidR="00E354DE" w:rsidRDefault="00E354DE" w:rsidP="00A95D2A">
            <w:pPr>
              <w:keepNext/>
              <w:spacing w:before="60" w:after="60"/>
              <w:jc w:val="left"/>
              <w:rPr>
                <w:rFonts w:cs="Arial"/>
              </w:rPr>
            </w:pPr>
          </w:p>
        </w:tc>
        <w:tc>
          <w:tcPr>
            <w:tcW w:w="2268" w:type="dxa"/>
            <w:shd w:val="clear" w:color="auto" w:fill="auto"/>
          </w:tcPr>
          <w:p w:rsidR="00E354DE" w:rsidRPr="00FB6E54" w:rsidRDefault="00E354DE" w:rsidP="00A95D2A">
            <w:pPr>
              <w:keepNext/>
              <w:spacing w:before="60" w:after="60"/>
              <w:jc w:val="left"/>
              <w:rPr>
                <w:rFonts w:cs="Arial"/>
                <w:lang w:val="en-US"/>
              </w:rPr>
            </w:pPr>
            <w:proofErr w:type="spellStart"/>
            <w:r>
              <w:rPr>
                <w:rFonts w:cs="Arial"/>
                <w:lang w:val="en-US"/>
              </w:rPr>
              <w:t>minSpeed</w:t>
            </w:r>
            <w:proofErr w:type="spellEnd"/>
          </w:p>
        </w:tc>
        <w:tc>
          <w:tcPr>
            <w:tcW w:w="2268" w:type="dxa"/>
            <w:shd w:val="clear" w:color="auto" w:fill="auto"/>
          </w:tcPr>
          <w:p w:rsidR="00E354DE" w:rsidRDefault="00E354DE" w:rsidP="00FB6E54">
            <w:pPr>
              <w:keepNext/>
              <w:spacing w:before="60" w:after="60"/>
              <w:jc w:val="left"/>
              <w:rPr>
                <w:rFonts w:cs="Arial"/>
              </w:rPr>
            </w:pPr>
            <w:r>
              <w:rPr>
                <w:rFonts w:cs="Arial"/>
              </w:rPr>
              <w:t>Min speed</w:t>
            </w:r>
          </w:p>
        </w:tc>
        <w:tc>
          <w:tcPr>
            <w:tcW w:w="4025" w:type="dxa"/>
            <w:shd w:val="clear" w:color="auto" w:fill="auto"/>
          </w:tcPr>
          <w:p w:rsidR="00E354DE" w:rsidRPr="00FB6E54" w:rsidRDefault="00E354DE" w:rsidP="00A95D2A">
            <w:pPr>
              <w:keepNext/>
              <w:spacing w:before="60" w:after="60"/>
              <w:jc w:val="left"/>
              <w:rPr>
                <w:rFonts w:cs="Arial"/>
                <w:lang w:val="en-US"/>
              </w:rPr>
            </w:pPr>
            <w:r w:rsidRPr="00F15C3F">
              <w:rPr>
                <w:rFonts w:cs="Arial"/>
                <w:lang w:val="en-US"/>
              </w:rPr>
              <w:t>Min speed for the measured site (</w:t>
            </w:r>
            <w:proofErr w:type="spellStart"/>
            <w:r w:rsidRPr="00F15C3F">
              <w:rPr>
                <w:rFonts w:cs="Arial"/>
                <w:lang w:val="en-US"/>
              </w:rPr>
              <w:t>detectionZoneId</w:t>
            </w:r>
            <w:proofErr w:type="spellEnd"/>
            <w:r w:rsidRPr="00F15C3F">
              <w:rPr>
                <w:rFonts w:cs="Arial"/>
                <w:lang w:val="en-US"/>
              </w:rPr>
              <w:t xml:space="preserve"> and </w:t>
            </w:r>
            <w:proofErr w:type="spellStart"/>
            <w:r w:rsidRPr="00F15C3F">
              <w:rPr>
                <w:rFonts w:cs="Arial"/>
                <w:lang w:val="en-US"/>
              </w:rPr>
              <w:t>stationTypeGroupID</w:t>
            </w:r>
            <w:proofErr w:type="spellEnd"/>
            <w:r w:rsidRPr="00F15C3F">
              <w:rPr>
                <w:rFonts w:cs="Arial"/>
                <w:lang w:val="en-US"/>
              </w:rPr>
              <w:t>) during the time period (or collection interval)</w:t>
            </w:r>
          </w:p>
        </w:tc>
        <w:tc>
          <w:tcPr>
            <w:tcW w:w="1417" w:type="dxa"/>
            <w:shd w:val="clear" w:color="auto" w:fill="auto"/>
          </w:tcPr>
          <w:p w:rsidR="00E354DE" w:rsidRDefault="00E354DE" w:rsidP="00A95D2A">
            <w:pPr>
              <w:keepNext/>
              <w:spacing w:before="60" w:after="60"/>
              <w:jc w:val="center"/>
              <w:rPr>
                <w:rFonts w:cs="Arial"/>
              </w:rPr>
            </w:pPr>
            <w:r>
              <w:rPr>
                <w:rFonts w:cs="Arial"/>
              </w:rPr>
              <w:t>1</w:t>
            </w:r>
          </w:p>
        </w:tc>
        <w:tc>
          <w:tcPr>
            <w:tcW w:w="1701" w:type="dxa"/>
            <w:shd w:val="clear" w:color="auto" w:fill="auto"/>
          </w:tcPr>
          <w:p w:rsidR="00E354DE" w:rsidRPr="00FB6E54" w:rsidRDefault="00E354DE" w:rsidP="00A95D2A">
            <w:pPr>
              <w:keepNext/>
              <w:spacing w:before="60" w:after="60"/>
              <w:jc w:val="left"/>
              <w:rPr>
                <w:rFonts w:cs="Arial"/>
              </w:rPr>
            </w:pPr>
            <w:proofErr w:type="spellStart"/>
            <w:r w:rsidRPr="00F15C3F">
              <w:rPr>
                <w:rFonts w:cs="Arial"/>
              </w:rPr>
              <w:t>SpeedValue</w:t>
            </w:r>
            <w:proofErr w:type="spellEnd"/>
          </w:p>
        </w:tc>
      </w:tr>
      <w:tr w:rsidR="00E354DE" w:rsidRPr="00CC4478" w:rsidTr="00A95D2A">
        <w:trPr>
          <w:cantSplit/>
          <w:trHeight w:val="320"/>
        </w:trPr>
        <w:tc>
          <w:tcPr>
            <w:tcW w:w="2268" w:type="dxa"/>
            <w:shd w:val="clear" w:color="auto" w:fill="auto"/>
          </w:tcPr>
          <w:p w:rsidR="00E354DE" w:rsidRPr="00CC4478" w:rsidRDefault="00E354DE" w:rsidP="00A95D2A">
            <w:pPr>
              <w:keepNext/>
              <w:spacing w:before="60" w:after="60"/>
              <w:jc w:val="left"/>
              <w:rPr>
                <w:rFonts w:cs="Arial"/>
              </w:rPr>
            </w:pPr>
            <w:proofErr w:type="spellStart"/>
            <w:r>
              <w:rPr>
                <w:rFonts w:cs="Arial"/>
              </w:rPr>
              <w:t>TrafficData</w:t>
            </w:r>
            <w:proofErr w:type="spellEnd"/>
          </w:p>
        </w:tc>
        <w:tc>
          <w:tcPr>
            <w:tcW w:w="2268" w:type="dxa"/>
            <w:shd w:val="clear" w:color="auto" w:fill="auto"/>
          </w:tcPr>
          <w:p w:rsidR="00E354DE" w:rsidRPr="00CC4478" w:rsidRDefault="00E354DE" w:rsidP="00A95D2A">
            <w:pPr>
              <w:keepNext/>
              <w:spacing w:before="60" w:after="60"/>
              <w:jc w:val="left"/>
              <w:rPr>
                <w:rFonts w:cs="Arial"/>
              </w:rPr>
            </w:pPr>
            <w:proofErr w:type="spellStart"/>
            <w:r w:rsidRPr="00FB6E54">
              <w:rPr>
                <w:rFonts w:cs="Arial"/>
                <w:lang w:val="en-US"/>
              </w:rPr>
              <w:t>forVehiclesWithCharacteristicsOf</w:t>
            </w:r>
            <w:proofErr w:type="spellEnd"/>
          </w:p>
        </w:tc>
        <w:tc>
          <w:tcPr>
            <w:tcW w:w="2268" w:type="dxa"/>
            <w:shd w:val="clear" w:color="auto" w:fill="auto"/>
          </w:tcPr>
          <w:p w:rsidR="00E354DE" w:rsidRPr="00CC4478" w:rsidRDefault="00E354DE" w:rsidP="00FB6E54">
            <w:pPr>
              <w:keepNext/>
              <w:spacing w:before="60" w:after="60"/>
              <w:jc w:val="left"/>
              <w:rPr>
                <w:rFonts w:cs="Arial"/>
              </w:rPr>
            </w:pPr>
            <w:r>
              <w:rPr>
                <w:rFonts w:cs="Arial"/>
              </w:rPr>
              <w:t>F</w:t>
            </w:r>
            <w:r w:rsidRPr="00FB6E54">
              <w:rPr>
                <w:rFonts w:cs="Arial"/>
              </w:rPr>
              <w:t>or</w:t>
            </w:r>
            <w:r>
              <w:rPr>
                <w:rFonts w:cs="Arial"/>
              </w:rPr>
              <w:t xml:space="preserve"> v</w:t>
            </w:r>
            <w:r w:rsidRPr="00FB6E54">
              <w:rPr>
                <w:rFonts w:cs="Arial"/>
              </w:rPr>
              <w:t>ehicles</w:t>
            </w:r>
            <w:r>
              <w:rPr>
                <w:rFonts w:cs="Arial"/>
              </w:rPr>
              <w:t xml:space="preserve"> w</w:t>
            </w:r>
            <w:r w:rsidRPr="00FB6E54">
              <w:rPr>
                <w:rFonts w:cs="Arial"/>
              </w:rPr>
              <w:t>ith</w:t>
            </w:r>
            <w:r>
              <w:rPr>
                <w:rFonts w:cs="Arial"/>
              </w:rPr>
              <w:t xml:space="preserve"> c</w:t>
            </w:r>
            <w:r w:rsidRPr="00FB6E54">
              <w:rPr>
                <w:rFonts w:cs="Arial"/>
              </w:rPr>
              <w:t>haracteristics</w:t>
            </w:r>
            <w:r>
              <w:rPr>
                <w:rFonts w:cs="Arial"/>
              </w:rPr>
              <w:t xml:space="preserve"> o</w:t>
            </w:r>
            <w:r w:rsidRPr="00FB6E54">
              <w:rPr>
                <w:rFonts w:cs="Arial"/>
              </w:rPr>
              <w:t xml:space="preserve">f </w:t>
            </w:r>
          </w:p>
        </w:tc>
        <w:tc>
          <w:tcPr>
            <w:tcW w:w="4025" w:type="dxa"/>
            <w:shd w:val="clear" w:color="auto" w:fill="auto"/>
          </w:tcPr>
          <w:p w:rsidR="00E354DE" w:rsidRPr="00CC4478" w:rsidRDefault="00E354DE" w:rsidP="00A95D2A">
            <w:pPr>
              <w:keepNext/>
              <w:spacing w:before="60" w:after="60"/>
              <w:jc w:val="left"/>
              <w:rPr>
                <w:rFonts w:cs="Arial"/>
              </w:rPr>
            </w:pPr>
            <w:r w:rsidRPr="00FB6E54">
              <w:rPr>
                <w:rFonts w:cs="Arial"/>
                <w:lang w:val="en-US"/>
              </w:rPr>
              <w:t xml:space="preserve">Used to define the vehicle characteristics to which the </w:t>
            </w:r>
            <w:proofErr w:type="spellStart"/>
            <w:r w:rsidRPr="00FB6E54">
              <w:rPr>
                <w:rFonts w:cs="Arial"/>
                <w:lang w:val="en-US"/>
              </w:rPr>
              <w:t>TrafficValue</w:t>
            </w:r>
            <w:proofErr w:type="spellEnd"/>
            <w:r w:rsidRPr="00FB6E54">
              <w:rPr>
                <w:rFonts w:cs="Arial"/>
                <w:lang w:val="en-US"/>
              </w:rPr>
              <w:t xml:space="preserve"> is applicable primarily in Elaborated Data Publications, but may also be used in Measured Data Publications to override vehicle characteristics defined for the measurement site.</w:t>
            </w:r>
          </w:p>
        </w:tc>
        <w:tc>
          <w:tcPr>
            <w:tcW w:w="1417" w:type="dxa"/>
            <w:shd w:val="clear" w:color="auto" w:fill="auto"/>
          </w:tcPr>
          <w:p w:rsidR="00E354DE" w:rsidRPr="00CC4478" w:rsidRDefault="00E354DE" w:rsidP="00A95D2A">
            <w:pPr>
              <w:keepNext/>
              <w:spacing w:before="60" w:after="60"/>
              <w:jc w:val="center"/>
              <w:rPr>
                <w:rFonts w:cs="Arial"/>
              </w:rPr>
            </w:pPr>
            <w:r>
              <w:rPr>
                <w:rFonts w:cs="Arial"/>
              </w:rPr>
              <w:t>0..1</w:t>
            </w:r>
          </w:p>
        </w:tc>
        <w:tc>
          <w:tcPr>
            <w:tcW w:w="1701" w:type="dxa"/>
            <w:shd w:val="clear" w:color="auto" w:fill="auto"/>
          </w:tcPr>
          <w:p w:rsidR="00E354DE" w:rsidRPr="00CC4478" w:rsidRDefault="00E354DE" w:rsidP="00A95D2A">
            <w:pPr>
              <w:keepNext/>
              <w:spacing w:before="60" w:after="60"/>
              <w:jc w:val="left"/>
              <w:rPr>
                <w:rFonts w:cs="Arial"/>
              </w:rPr>
            </w:pPr>
            <w:proofErr w:type="spellStart"/>
            <w:r w:rsidRPr="00FB6E54">
              <w:rPr>
                <w:rFonts w:cs="Arial"/>
              </w:rPr>
              <w:t>VehicleCharacteristics</w:t>
            </w:r>
            <w:proofErr w:type="spellEnd"/>
          </w:p>
        </w:tc>
      </w:tr>
      <w:tr w:rsidR="00E354DE" w:rsidRPr="00CC4478" w:rsidTr="00A95D2A">
        <w:trPr>
          <w:cantSplit/>
          <w:trHeight w:val="320"/>
        </w:trPr>
        <w:tc>
          <w:tcPr>
            <w:tcW w:w="2268" w:type="dxa"/>
            <w:shd w:val="clear" w:color="auto" w:fill="auto"/>
          </w:tcPr>
          <w:p w:rsidR="00E354DE" w:rsidRDefault="00E354DE" w:rsidP="00A95D2A">
            <w:pPr>
              <w:keepNext/>
              <w:spacing w:before="60" w:after="60"/>
              <w:jc w:val="left"/>
              <w:rPr>
                <w:rFonts w:cs="Arial"/>
              </w:rPr>
            </w:pPr>
            <w:proofErr w:type="spellStart"/>
            <w:r w:rsidRPr="00F15C3F">
              <w:rPr>
                <w:rFonts w:cs="Arial"/>
              </w:rPr>
              <w:t>TrafficConcentration</w:t>
            </w:r>
            <w:proofErr w:type="spellEnd"/>
          </w:p>
        </w:tc>
        <w:tc>
          <w:tcPr>
            <w:tcW w:w="2268" w:type="dxa"/>
            <w:shd w:val="clear" w:color="auto" w:fill="auto"/>
          </w:tcPr>
          <w:p w:rsidR="00E354DE" w:rsidRPr="00F15C3F" w:rsidRDefault="00E354DE" w:rsidP="00A95D2A">
            <w:pPr>
              <w:keepNext/>
              <w:spacing w:before="60" w:after="60"/>
              <w:jc w:val="left"/>
              <w:rPr>
                <w:rFonts w:cs="Arial"/>
                <w:lang w:val="en-US"/>
              </w:rPr>
            </w:pPr>
            <w:r w:rsidRPr="00F15C3F">
              <w:rPr>
                <w:rFonts w:cs="Arial"/>
                <w:lang w:val="en-US"/>
              </w:rPr>
              <w:t>concentration</w:t>
            </w:r>
          </w:p>
        </w:tc>
        <w:tc>
          <w:tcPr>
            <w:tcW w:w="2268" w:type="dxa"/>
            <w:shd w:val="clear" w:color="auto" w:fill="auto"/>
          </w:tcPr>
          <w:p w:rsidR="00E354DE" w:rsidRDefault="00E354DE" w:rsidP="00F15C3F">
            <w:pPr>
              <w:keepNext/>
              <w:spacing w:before="60" w:after="60"/>
              <w:jc w:val="left"/>
              <w:rPr>
                <w:rFonts w:cs="Arial"/>
              </w:rPr>
            </w:pPr>
            <w:r>
              <w:rPr>
                <w:rFonts w:cs="Arial"/>
              </w:rPr>
              <w:t>C</w:t>
            </w:r>
            <w:r w:rsidRPr="00F15C3F">
              <w:rPr>
                <w:rFonts w:cs="Arial"/>
              </w:rPr>
              <w:t>oncentration</w:t>
            </w:r>
          </w:p>
        </w:tc>
        <w:tc>
          <w:tcPr>
            <w:tcW w:w="4025" w:type="dxa"/>
            <w:shd w:val="clear" w:color="auto" w:fill="auto"/>
          </w:tcPr>
          <w:p w:rsidR="00E354DE" w:rsidRPr="00F15C3F" w:rsidRDefault="00E354DE" w:rsidP="00A95D2A">
            <w:pPr>
              <w:keepNext/>
              <w:spacing w:before="60" w:after="60"/>
              <w:jc w:val="left"/>
              <w:rPr>
                <w:rFonts w:cs="Arial"/>
                <w:lang w:val="en-US"/>
              </w:rPr>
            </w:pPr>
            <w:r w:rsidRPr="00F15C3F">
              <w:rPr>
                <w:rFonts w:cs="Arial"/>
                <w:lang w:val="en-US"/>
              </w:rPr>
              <w:t>An averaged measurement or calculation of the concentration of vehicles at the specified measurement site.</w:t>
            </w:r>
          </w:p>
        </w:tc>
        <w:tc>
          <w:tcPr>
            <w:tcW w:w="1417" w:type="dxa"/>
            <w:shd w:val="clear" w:color="auto" w:fill="auto"/>
          </w:tcPr>
          <w:p w:rsidR="00E354DE" w:rsidRDefault="00E354DE" w:rsidP="00A95D2A">
            <w:pPr>
              <w:keepNext/>
              <w:spacing w:before="60" w:after="60"/>
              <w:jc w:val="center"/>
              <w:rPr>
                <w:rFonts w:cs="Arial"/>
              </w:rPr>
            </w:pPr>
            <w:r>
              <w:rPr>
                <w:rFonts w:cs="Arial"/>
              </w:rPr>
              <w:t>0..1</w:t>
            </w:r>
          </w:p>
        </w:tc>
        <w:tc>
          <w:tcPr>
            <w:tcW w:w="1701" w:type="dxa"/>
            <w:shd w:val="clear" w:color="auto" w:fill="auto"/>
          </w:tcPr>
          <w:p w:rsidR="00E354DE" w:rsidRPr="00F15C3F" w:rsidRDefault="00E354DE" w:rsidP="00A95D2A">
            <w:pPr>
              <w:keepNext/>
              <w:spacing w:before="60" w:after="60"/>
              <w:jc w:val="left"/>
              <w:rPr>
                <w:rFonts w:cs="Arial"/>
              </w:rPr>
            </w:pPr>
            <w:proofErr w:type="spellStart"/>
            <w:r w:rsidRPr="00F15C3F">
              <w:rPr>
                <w:rFonts w:cs="Arial"/>
              </w:rPr>
              <w:t>ConcentrationOfVehiclesValue</w:t>
            </w:r>
            <w:proofErr w:type="spellEnd"/>
          </w:p>
        </w:tc>
      </w:tr>
      <w:tr w:rsidR="00E354DE" w:rsidRPr="00CC4478" w:rsidTr="00A95D2A">
        <w:trPr>
          <w:cantSplit/>
          <w:trHeight w:val="320"/>
        </w:trPr>
        <w:tc>
          <w:tcPr>
            <w:tcW w:w="2268" w:type="dxa"/>
            <w:shd w:val="clear" w:color="auto" w:fill="auto"/>
          </w:tcPr>
          <w:p w:rsidR="00E354DE" w:rsidRDefault="00E354DE" w:rsidP="00A95D2A">
            <w:pPr>
              <w:keepNext/>
              <w:spacing w:before="60" w:after="60"/>
              <w:jc w:val="left"/>
              <w:rPr>
                <w:rFonts w:cs="Arial"/>
              </w:rPr>
            </w:pPr>
            <w:proofErr w:type="spellStart"/>
            <w:r>
              <w:rPr>
                <w:rFonts w:cs="Arial"/>
              </w:rPr>
              <w:t>TrafficSpeed</w:t>
            </w:r>
            <w:proofErr w:type="spellEnd"/>
          </w:p>
        </w:tc>
        <w:tc>
          <w:tcPr>
            <w:tcW w:w="2268" w:type="dxa"/>
            <w:shd w:val="clear" w:color="auto" w:fill="auto"/>
          </w:tcPr>
          <w:p w:rsidR="00E354DE" w:rsidRPr="00FB6E54" w:rsidRDefault="00E354DE" w:rsidP="00A95D2A">
            <w:pPr>
              <w:keepNext/>
              <w:spacing w:before="60" w:after="60"/>
              <w:jc w:val="left"/>
              <w:rPr>
                <w:rFonts w:cs="Arial"/>
                <w:lang w:val="en-US"/>
              </w:rPr>
            </w:pPr>
            <w:proofErr w:type="spellStart"/>
            <w:r w:rsidRPr="00F15C3F">
              <w:rPr>
                <w:rFonts w:cs="Arial"/>
                <w:lang w:val="en-US"/>
              </w:rPr>
              <w:t>averageVehicleSpeed</w:t>
            </w:r>
            <w:proofErr w:type="spellEnd"/>
          </w:p>
        </w:tc>
        <w:tc>
          <w:tcPr>
            <w:tcW w:w="2268" w:type="dxa"/>
            <w:shd w:val="clear" w:color="auto" w:fill="auto"/>
          </w:tcPr>
          <w:p w:rsidR="00E354DE" w:rsidRDefault="00E354DE" w:rsidP="00F15C3F">
            <w:pPr>
              <w:keepNext/>
              <w:spacing w:before="60" w:after="60"/>
              <w:jc w:val="left"/>
              <w:rPr>
                <w:rFonts w:cs="Arial"/>
              </w:rPr>
            </w:pPr>
            <w:r>
              <w:rPr>
                <w:rFonts w:cs="Arial"/>
              </w:rPr>
              <w:t>A</w:t>
            </w:r>
            <w:r w:rsidRPr="00F15C3F">
              <w:rPr>
                <w:rFonts w:cs="Arial"/>
              </w:rPr>
              <w:t>verage</w:t>
            </w:r>
            <w:r>
              <w:rPr>
                <w:rFonts w:cs="Arial"/>
              </w:rPr>
              <w:t xml:space="preserve"> v</w:t>
            </w:r>
            <w:r w:rsidRPr="00F15C3F">
              <w:rPr>
                <w:rFonts w:cs="Arial"/>
              </w:rPr>
              <w:t>ehicle</w:t>
            </w:r>
            <w:r>
              <w:rPr>
                <w:rFonts w:cs="Arial"/>
              </w:rPr>
              <w:t xml:space="preserve"> s</w:t>
            </w:r>
            <w:r w:rsidRPr="00F15C3F">
              <w:rPr>
                <w:rFonts w:cs="Arial"/>
              </w:rPr>
              <w:t>peed</w:t>
            </w:r>
          </w:p>
        </w:tc>
        <w:tc>
          <w:tcPr>
            <w:tcW w:w="4025" w:type="dxa"/>
            <w:shd w:val="clear" w:color="auto" w:fill="auto"/>
          </w:tcPr>
          <w:p w:rsidR="00E354DE" w:rsidRPr="00FB6E54" w:rsidRDefault="00E354DE" w:rsidP="00A95D2A">
            <w:pPr>
              <w:keepNext/>
              <w:spacing w:before="60" w:after="60"/>
              <w:jc w:val="left"/>
              <w:rPr>
                <w:rFonts w:cs="Arial"/>
                <w:lang w:val="en-US"/>
              </w:rPr>
            </w:pPr>
            <w:r w:rsidRPr="00F15C3F">
              <w:rPr>
                <w:rFonts w:cs="Arial"/>
                <w:lang w:val="en-US"/>
              </w:rPr>
              <w:t>An averaged measurement or calculation of the speed of vehicles at the specified location.</w:t>
            </w:r>
          </w:p>
        </w:tc>
        <w:tc>
          <w:tcPr>
            <w:tcW w:w="1417" w:type="dxa"/>
            <w:shd w:val="clear" w:color="auto" w:fill="auto"/>
          </w:tcPr>
          <w:p w:rsidR="00E354DE" w:rsidRDefault="00E354DE" w:rsidP="00A95D2A">
            <w:pPr>
              <w:keepNext/>
              <w:spacing w:before="60" w:after="60"/>
              <w:jc w:val="center"/>
              <w:rPr>
                <w:rFonts w:cs="Arial"/>
              </w:rPr>
            </w:pPr>
            <w:r>
              <w:rPr>
                <w:rFonts w:cs="Arial"/>
              </w:rPr>
              <w:t>0..1</w:t>
            </w:r>
          </w:p>
        </w:tc>
        <w:tc>
          <w:tcPr>
            <w:tcW w:w="1701" w:type="dxa"/>
            <w:shd w:val="clear" w:color="auto" w:fill="auto"/>
          </w:tcPr>
          <w:p w:rsidR="00E354DE" w:rsidRPr="00FB6E54" w:rsidRDefault="00E354DE" w:rsidP="00A95D2A">
            <w:pPr>
              <w:keepNext/>
              <w:spacing w:before="60" w:after="60"/>
              <w:jc w:val="left"/>
              <w:rPr>
                <w:rFonts w:cs="Arial"/>
              </w:rPr>
            </w:pPr>
            <w:proofErr w:type="spellStart"/>
            <w:r w:rsidRPr="00F15C3F">
              <w:rPr>
                <w:rFonts w:cs="Arial"/>
              </w:rPr>
              <w:t>SpeedValue</w:t>
            </w:r>
            <w:proofErr w:type="spellEnd"/>
          </w:p>
        </w:tc>
      </w:tr>
      <w:tr w:rsidR="00E354DE" w:rsidRPr="00CC4478" w:rsidTr="00A95D2A">
        <w:trPr>
          <w:cantSplit/>
          <w:trHeight w:val="320"/>
        </w:trPr>
        <w:tc>
          <w:tcPr>
            <w:tcW w:w="2268" w:type="dxa"/>
            <w:shd w:val="clear" w:color="auto" w:fill="auto"/>
          </w:tcPr>
          <w:p w:rsidR="00E354DE" w:rsidRDefault="00E354DE" w:rsidP="00A95D2A">
            <w:pPr>
              <w:keepNext/>
              <w:spacing w:before="60" w:after="60"/>
              <w:jc w:val="left"/>
              <w:rPr>
                <w:rFonts w:cs="Arial"/>
              </w:rPr>
            </w:pPr>
            <w:proofErr w:type="spellStart"/>
            <w:r w:rsidRPr="00F15C3F">
              <w:rPr>
                <w:rFonts w:cs="Arial"/>
              </w:rPr>
              <w:t>TrafficSpeedExtended</w:t>
            </w:r>
            <w:proofErr w:type="spellEnd"/>
          </w:p>
        </w:tc>
        <w:tc>
          <w:tcPr>
            <w:tcW w:w="2268" w:type="dxa"/>
            <w:shd w:val="clear" w:color="auto" w:fill="auto"/>
          </w:tcPr>
          <w:p w:rsidR="00E354DE" w:rsidRPr="00F15C3F" w:rsidRDefault="00E354DE" w:rsidP="00F15C3F">
            <w:pPr>
              <w:keepNext/>
              <w:spacing w:before="60" w:after="60"/>
              <w:jc w:val="center"/>
              <w:rPr>
                <w:rFonts w:cs="Arial"/>
                <w:lang w:val="en-US"/>
              </w:rPr>
            </w:pPr>
            <w:proofErr w:type="spellStart"/>
            <w:r w:rsidRPr="00F15C3F">
              <w:rPr>
                <w:rFonts w:cs="Arial"/>
                <w:lang w:val="en-US"/>
              </w:rPr>
              <w:t>additionalSpeedValues</w:t>
            </w:r>
            <w:proofErr w:type="spellEnd"/>
          </w:p>
        </w:tc>
        <w:tc>
          <w:tcPr>
            <w:tcW w:w="2268" w:type="dxa"/>
            <w:shd w:val="clear" w:color="auto" w:fill="auto"/>
          </w:tcPr>
          <w:p w:rsidR="00E354DE" w:rsidRDefault="00E354DE" w:rsidP="00F15C3F">
            <w:pPr>
              <w:keepNext/>
              <w:spacing w:before="60" w:after="60"/>
              <w:jc w:val="left"/>
              <w:rPr>
                <w:rFonts w:cs="Arial"/>
              </w:rPr>
            </w:pPr>
            <w:r>
              <w:rPr>
                <w:rFonts w:cs="Arial"/>
              </w:rPr>
              <w:t>A</w:t>
            </w:r>
            <w:r w:rsidRPr="00F15C3F">
              <w:rPr>
                <w:rFonts w:cs="Arial"/>
              </w:rPr>
              <w:t>dditional</w:t>
            </w:r>
            <w:r>
              <w:rPr>
                <w:rFonts w:cs="Arial"/>
              </w:rPr>
              <w:t xml:space="preserve"> s</w:t>
            </w:r>
            <w:r w:rsidRPr="00F15C3F">
              <w:rPr>
                <w:rFonts w:cs="Arial"/>
              </w:rPr>
              <w:t>peed</w:t>
            </w:r>
            <w:r>
              <w:rPr>
                <w:rFonts w:cs="Arial"/>
              </w:rPr>
              <w:t xml:space="preserve"> v</w:t>
            </w:r>
            <w:r w:rsidRPr="00F15C3F">
              <w:rPr>
                <w:rFonts w:cs="Arial"/>
              </w:rPr>
              <w:t>alues</w:t>
            </w:r>
          </w:p>
        </w:tc>
        <w:tc>
          <w:tcPr>
            <w:tcW w:w="4025" w:type="dxa"/>
            <w:shd w:val="clear" w:color="auto" w:fill="auto"/>
          </w:tcPr>
          <w:p w:rsidR="00E354DE" w:rsidRPr="00F15C3F" w:rsidRDefault="00E354DE" w:rsidP="00A95D2A">
            <w:pPr>
              <w:keepNext/>
              <w:spacing w:before="60" w:after="60"/>
              <w:jc w:val="left"/>
              <w:rPr>
                <w:rFonts w:cs="Arial"/>
                <w:lang w:val="en-US"/>
              </w:rPr>
            </w:pPr>
            <w:r w:rsidRPr="00F15C3F">
              <w:rPr>
                <w:rFonts w:cs="Arial"/>
                <w:lang w:val="en-US"/>
              </w:rPr>
              <w:t>Additional speed values</w:t>
            </w:r>
          </w:p>
        </w:tc>
        <w:tc>
          <w:tcPr>
            <w:tcW w:w="1417" w:type="dxa"/>
            <w:shd w:val="clear" w:color="auto" w:fill="auto"/>
          </w:tcPr>
          <w:p w:rsidR="00E354DE" w:rsidRDefault="00E354DE" w:rsidP="00A95D2A">
            <w:pPr>
              <w:keepNext/>
              <w:spacing w:before="60" w:after="60"/>
              <w:jc w:val="center"/>
              <w:rPr>
                <w:rFonts w:cs="Arial"/>
              </w:rPr>
            </w:pPr>
            <w:r>
              <w:rPr>
                <w:rFonts w:cs="Arial"/>
              </w:rPr>
              <w:t>0..1</w:t>
            </w:r>
          </w:p>
        </w:tc>
        <w:tc>
          <w:tcPr>
            <w:tcW w:w="1701" w:type="dxa"/>
            <w:shd w:val="clear" w:color="auto" w:fill="auto"/>
          </w:tcPr>
          <w:p w:rsidR="00E354DE" w:rsidRPr="00F15C3F" w:rsidRDefault="00E354DE" w:rsidP="00A95D2A">
            <w:pPr>
              <w:keepNext/>
              <w:spacing w:before="60" w:after="60"/>
              <w:jc w:val="left"/>
              <w:rPr>
                <w:rFonts w:cs="Arial"/>
              </w:rPr>
            </w:pPr>
            <w:proofErr w:type="spellStart"/>
            <w:r w:rsidRPr="00F15C3F">
              <w:rPr>
                <w:rFonts w:cs="Arial"/>
              </w:rPr>
              <w:t>CAMSpeedCharacteristics</w:t>
            </w:r>
            <w:proofErr w:type="spellEnd"/>
          </w:p>
        </w:tc>
      </w:tr>
    </w:tbl>
    <w:p w:rsidR="00FB6E54" w:rsidRDefault="00FB6E54" w:rsidP="00FB6E54">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w:t>
      </w:r>
      <w:r w:rsidR="00BD4B6E">
        <w:t>6</w:t>
      </w:r>
      <w:r>
        <w:rPr>
          <w:noProof/>
        </w:rPr>
        <w:t>— Associations of the "BasicData"</w:t>
      </w:r>
      <w:r w:rsidRPr="00CC4478">
        <w:rPr>
          <w:noProof/>
        </w:rPr>
        <w:t xml:space="preserve"> package</w:t>
      </w:r>
    </w:p>
    <w:p w:rsidR="00FB6E54" w:rsidRPr="00093887" w:rsidRDefault="00FB6E54" w:rsidP="00FB6E54">
      <w:pPr>
        <w:jc w:val="center"/>
      </w:pPr>
    </w:p>
    <w:p w:rsidR="00FB6E54" w:rsidRDefault="00FB6E54" w:rsidP="00FB6E54">
      <w:pPr>
        <w:pStyle w:val="a4"/>
      </w:pPr>
      <w:r>
        <w:t>"</w:t>
      </w:r>
      <w:proofErr w:type="spellStart"/>
      <w:r>
        <w:t>BasicData</w:t>
      </w:r>
      <w:proofErr w:type="spellEnd"/>
      <w:r>
        <w:t>"</w:t>
      </w:r>
      <w:r w:rsidRPr="00CC4478">
        <w:t xml:space="preserve"> package </w:t>
      </w:r>
      <w:r>
        <w:t>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FB6E54" w:rsidRPr="00CC4478" w:rsidTr="00A95D2A">
        <w:trPr>
          <w:cantSplit/>
          <w:trHeight w:val="320"/>
          <w:tblHeader/>
        </w:trPr>
        <w:tc>
          <w:tcPr>
            <w:tcW w:w="2268" w:type="dxa"/>
            <w:shd w:val="clear" w:color="auto" w:fill="auto"/>
          </w:tcPr>
          <w:p w:rsidR="00FB6E54" w:rsidRPr="00CC4478" w:rsidRDefault="00FB6E54" w:rsidP="00A95D2A">
            <w:pPr>
              <w:keepNext/>
              <w:spacing w:before="60" w:after="60"/>
              <w:jc w:val="center"/>
              <w:rPr>
                <w:rFonts w:cs="Arial"/>
                <w:b/>
              </w:rPr>
            </w:pPr>
            <w:r w:rsidRPr="00CC4478">
              <w:rPr>
                <w:rFonts w:cs="Arial"/>
                <w:b/>
              </w:rPr>
              <w:t>Class name</w:t>
            </w:r>
          </w:p>
        </w:tc>
        <w:tc>
          <w:tcPr>
            <w:tcW w:w="2268" w:type="dxa"/>
            <w:shd w:val="clear" w:color="auto" w:fill="auto"/>
          </w:tcPr>
          <w:p w:rsidR="00FB6E54" w:rsidRPr="00CC4478" w:rsidRDefault="00FB6E54" w:rsidP="00A95D2A">
            <w:pPr>
              <w:keepNext/>
              <w:spacing w:before="60" w:after="60"/>
              <w:jc w:val="center"/>
              <w:rPr>
                <w:rFonts w:cs="Arial"/>
                <w:b/>
              </w:rPr>
            </w:pPr>
            <w:r w:rsidRPr="00CC4478">
              <w:rPr>
                <w:rFonts w:cs="Arial"/>
                <w:b/>
              </w:rPr>
              <w:t>Attribute name</w:t>
            </w:r>
          </w:p>
        </w:tc>
        <w:tc>
          <w:tcPr>
            <w:tcW w:w="2268" w:type="dxa"/>
            <w:shd w:val="clear" w:color="auto" w:fill="auto"/>
          </w:tcPr>
          <w:p w:rsidR="00FB6E54" w:rsidRPr="00CC4478" w:rsidRDefault="00FB6E54" w:rsidP="00A95D2A">
            <w:pPr>
              <w:keepNext/>
              <w:spacing w:before="60" w:after="60"/>
              <w:jc w:val="center"/>
              <w:rPr>
                <w:rFonts w:cs="Arial"/>
                <w:b/>
              </w:rPr>
            </w:pPr>
            <w:r w:rsidRPr="00CC4478">
              <w:rPr>
                <w:rFonts w:cs="Arial"/>
                <w:b/>
              </w:rPr>
              <w:t>Designation</w:t>
            </w:r>
          </w:p>
        </w:tc>
        <w:tc>
          <w:tcPr>
            <w:tcW w:w="4025" w:type="dxa"/>
            <w:shd w:val="clear" w:color="auto" w:fill="auto"/>
          </w:tcPr>
          <w:p w:rsidR="00FB6E54" w:rsidRPr="00CC4478" w:rsidRDefault="00FB6E54" w:rsidP="00A95D2A">
            <w:pPr>
              <w:keepNext/>
              <w:spacing w:before="60" w:after="60"/>
              <w:jc w:val="center"/>
              <w:rPr>
                <w:rFonts w:cs="Arial"/>
                <w:b/>
              </w:rPr>
            </w:pPr>
            <w:r w:rsidRPr="00CC4478">
              <w:rPr>
                <w:rFonts w:cs="Arial"/>
                <w:b/>
              </w:rPr>
              <w:t>Definition</w:t>
            </w:r>
          </w:p>
        </w:tc>
        <w:tc>
          <w:tcPr>
            <w:tcW w:w="1417" w:type="dxa"/>
            <w:shd w:val="clear" w:color="auto" w:fill="auto"/>
          </w:tcPr>
          <w:p w:rsidR="00FB6E54" w:rsidRPr="00CC4478" w:rsidRDefault="00FB6E54" w:rsidP="00A95D2A">
            <w:pPr>
              <w:keepNext/>
              <w:spacing w:before="60" w:after="60"/>
              <w:jc w:val="center"/>
              <w:rPr>
                <w:rFonts w:cs="Arial"/>
                <w:b/>
              </w:rPr>
            </w:pPr>
            <w:r w:rsidRPr="00CC4478">
              <w:rPr>
                <w:rFonts w:cs="Arial"/>
                <w:b/>
              </w:rPr>
              <w:t>Multiplicity</w:t>
            </w:r>
          </w:p>
        </w:tc>
        <w:tc>
          <w:tcPr>
            <w:tcW w:w="1701" w:type="dxa"/>
            <w:shd w:val="clear" w:color="auto" w:fill="auto"/>
          </w:tcPr>
          <w:p w:rsidR="00FB6E54" w:rsidRPr="00CC4478" w:rsidRDefault="00FB6E54" w:rsidP="00A95D2A">
            <w:pPr>
              <w:keepNext/>
              <w:spacing w:before="60" w:after="60"/>
              <w:jc w:val="center"/>
              <w:rPr>
                <w:rFonts w:cs="Arial"/>
                <w:b/>
              </w:rPr>
            </w:pPr>
            <w:r w:rsidRPr="00CC4478">
              <w:rPr>
                <w:rFonts w:cs="Arial"/>
                <w:b/>
              </w:rPr>
              <w:t>Type</w:t>
            </w:r>
          </w:p>
        </w:tc>
      </w:tr>
      <w:tr w:rsidR="00FB6E54" w:rsidRPr="00CC4478" w:rsidTr="00A95D2A">
        <w:trPr>
          <w:cantSplit/>
          <w:trHeight w:val="320"/>
        </w:trPr>
        <w:tc>
          <w:tcPr>
            <w:tcW w:w="2268" w:type="dxa"/>
            <w:shd w:val="clear" w:color="auto" w:fill="auto"/>
          </w:tcPr>
          <w:p w:rsidR="00FB6E54" w:rsidRPr="00CC4478" w:rsidRDefault="004F6E3E" w:rsidP="00A95D2A">
            <w:pPr>
              <w:keepNext/>
              <w:spacing w:before="60" w:after="60"/>
              <w:jc w:val="left"/>
              <w:rPr>
                <w:rFonts w:cs="Arial"/>
              </w:rPr>
            </w:pPr>
            <w:proofErr w:type="spellStart"/>
            <w:r>
              <w:rPr>
                <w:rFonts w:cs="Arial"/>
              </w:rPr>
              <w:t>BasicData</w:t>
            </w:r>
            <w:proofErr w:type="spellEnd"/>
          </w:p>
        </w:tc>
        <w:tc>
          <w:tcPr>
            <w:tcW w:w="2268" w:type="dxa"/>
            <w:shd w:val="clear" w:color="auto" w:fill="auto"/>
          </w:tcPr>
          <w:p w:rsidR="00FB6E54" w:rsidRPr="00CC4478" w:rsidRDefault="004F6E3E" w:rsidP="00A95D2A">
            <w:pPr>
              <w:keepNext/>
              <w:spacing w:before="60" w:after="60"/>
              <w:jc w:val="left"/>
              <w:rPr>
                <w:rFonts w:cs="Arial"/>
              </w:rPr>
            </w:pPr>
            <w:proofErr w:type="spellStart"/>
            <w:r w:rsidRPr="004F6E3E">
              <w:rPr>
                <w:rFonts w:cs="Arial"/>
              </w:rPr>
              <w:t>measurementOrCalculationPeriod</w:t>
            </w:r>
            <w:proofErr w:type="spellEnd"/>
          </w:p>
        </w:tc>
        <w:tc>
          <w:tcPr>
            <w:tcW w:w="2268" w:type="dxa"/>
            <w:shd w:val="clear" w:color="auto" w:fill="auto"/>
          </w:tcPr>
          <w:p w:rsidR="00FB6E54" w:rsidRPr="00CC4478" w:rsidRDefault="004F6E3E" w:rsidP="004F6E3E">
            <w:pPr>
              <w:keepNext/>
              <w:spacing w:before="60" w:after="60"/>
              <w:jc w:val="left"/>
              <w:rPr>
                <w:rFonts w:cs="Arial"/>
              </w:rPr>
            </w:pPr>
            <w:r>
              <w:rPr>
                <w:rFonts w:cs="Arial"/>
              </w:rPr>
              <w:t>M</w:t>
            </w:r>
            <w:r w:rsidRPr="004F6E3E">
              <w:rPr>
                <w:rFonts w:cs="Arial"/>
              </w:rPr>
              <w:t>easurement</w:t>
            </w:r>
            <w:r>
              <w:rPr>
                <w:rFonts w:cs="Arial"/>
              </w:rPr>
              <w:t xml:space="preserve"> o</w:t>
            </w:r>
            <w:r w:rsidRPr="004F6E3E">
              <w:rPr>
                <w:rFonts w:cs="Arial"/>
              </w:rPr>
              <w:t>r</w:t>
            </w:r>
            <w:r>
              <w:rPr>
                <w:rFonts w:cs="Arial"/>
              </w:rPr>
              <w:t xml:space="preserve"> c</w:t>
            </w:r>
            <w:r w:rsidRPr="004F6E3E">
              <w:rPr>
                <w:rFonts w:cs="Arial"/>
              </w:rPr>
              <w:t>alculation</w:t>
            </w:r>
            <w:r>
              <w:rPr>
                <w:rFonts w:cs="Arial"/>
              </w:rPr>
              <w:t xml:space="preserve"> p</w:t>
            </w:r>
            <w:r w:rsidRPr="004F6E3E">
              <w:rPr>
                <w:rFonts w:cs="Arial"/>
              </w:rPr>
              <w:t>eriod</w:t>
            </w:r>
            <w:r>
              <w:rPr>
                <w:rFonts w:cs="Arial"/>
              </w:rPr>
              <w:t xml:space="preserve"> </w:t>
            </w:r>
          </w:p>
        </w:tc>
        <w:tc>
          <w:tcPr>
            <w:tcW w:w="4025" w:type="dxa"/>
            <w:shd w:val="clear" w:color="auto" w:fill="auto"/>
          </w:tcPr>
          <w:p w:rsidR="00FB6E54" w:rsidRPr="00CC4478" w:rsidRDefault="004F6E3E" w:rsidP="00A95D2A">
            <w:pPr>
              <w:keepNext/>
              <w:spacing w:before="60" w:after="60"/>
              <w:jc w:val="left"/>
              <w:rPr>
                <w:rFonts w:cs="Arial"/>
              </w:rPr>
            </w:pPr>
            <w:r w:rsidRPr="004F6E3E">
              <w:rPr>
                <w:rFonts w:cs="Arial"/>
                <w:lang w:val="en-US"/>
              </w:rPr>
              <w:t>The time elapsed between the beginning and the end of the sampling or measurement period. This item may differ from the unit attribute; e.g. an hourly flow can be estimated from a 5-minute measurement period.</w:t>
            </w:r>
          </w:p>
        </w:tc>
        <w:tc>
          <w:tcPr>
            <w:tcW w:w="1417" w:type="dxa"/>
            <w:shd w:val="clear" w:color="auto" w:fill="auto"/>
          </w:tcPr>
          <w:p w:rsidR="00FB6E54" w:rsidRPr="00CC4478" w:rsidRDefault="004F6E3E" w:rsidP="00A95D2A">
            <w:pPr>
              <w:keepNext/>
              <w:spacing w:before="60" w:after="60"/>
              <w:jc w:val="center"/>
              <w:rPr>
                <w:rFonts w:cs="Arial"/>
              </w:rPr>
            </w:pPr>
            <w:r>
              <w:rPr>
                <w:rFonts w:cs="Arial"/>
              </w:rPr>
              <w:t>0</w:t>
            </w:r>
            <w:r w:rsidR="00FB6E54" w:rsidRPr="00CC4478">
              <w:rPr>
                <w:rFonts w:cs="Arial"/>
              </w:rPr>
              <w:t>..1</w:t>
            </w:r>
          </w:p>
        </w:tc>
        <w:tc>
          <w:tcPr>
            <w:tcW w:w="1701" w:type="dxa"/>
            <w:shd w:val="clear" w:color="auto" w:fill="auto"/>
          </w:tcPr>
          <w:p w:rsidR="00FB6E54" w:rsidRPr="00CC4478" w:rsidRDefault="004F6E3E" w:rsidP="00A95D2A">
            <w:pPr>
              <w:keepNext/>
              <w:spacing w:before="60" w:after="60"/>
              <w:jc w:val="left"/>
              <w:rPr>
                <w:rFonts w:cs="Arial"/>
              </w:rPr>
            </w:pPr>
            <w:r>
              <w:rPr>
                <w:rFonts w:cs="Arial"/>
              </w:rPr>
              <w:t>Seconds</w:t>
            </w:r>
          </w:p>
        </w:tc>
      </w:tr>
      <w:tr w:rsidR="00FB6E54" w:rsidRPr="00CC4478" w:rsidTr="00A95D2A">
        <w:trPr>
          <w:cantSplit/>
          <w:trHeight w:val="320"/>
        </w:trPr>
        <w:tc>
          <w:tcPr>
            <w:tcW w:w="2268" w:type="dxa"/>
            <w:shd w:val="clear" w:color="auto" w:fill="auto"/>
          </w:tcPr>
          <w:p w:rsidR="00FB6E54" w:rsidRDefault="00FB6E54" w:rsidP="00A95D2A">
            <w:pPr>
              <w:keepNext/>
              <w:spacing w:before="60" w:after="60"/>
              <w:jc w:val="left"/>
              <w:rPr>
                <w:rFonts w:cs="Arial"/>
              </w:rPr>
            </w:pPr>
          </w:p>
        </w:tc>
        <w:tc>
          <w:tcPr>
            <w:tcW w:w="2268" w:type="dxa"/>
            <w:shd w:val="clear" w:color="auto" w:fill="auto"/>
          </w:tcPr>
          <w:p w:rsidR="00FB6E54" w:rsidRDefault="004F6E3E" w:rsidP="00A95D2A">
            <w:pPr>
              <w:keepNext/>
              <w:spacing w:before="60" w:after="60"/>
              <w:jc w:val="left"/>
              <w:rPr>
                <w:rFonts w:cs="Arial"/>
              </w:rPr>
            </w:pPr>
            <w:proofErr w:type="spellStart"/>
            <w:r w:rsidRPr="004F6E3E">
              <w:rPr>
                <w:rFonts w:cs="Arial"/>
              </w:rPr>
              <w:t>measurementOrCalculationTime</w:t>
            </w:r>
            <w:proofErr w:type="spellEnd"/>
          </w:p>
        </w:tc>
        <w:tc>
          <w:tcPr>
            <w:tcW w:w="2268" w:type="dxa"/>
            <w:shd w:val="clear" w:color="auto" w:fill="auto"/>
          </w:tcPr>
          <w:p w:rsidR="00FB6E54" w:rsidRDefault="004F6E3E" w:rsidP="004F6E3E">
            <w:pPr>
              <w:keepNext/>
              <w:spacing w:before="60" w:after="60"/>
              <w:jc w:val="left"/>
              <w:rPr>
                <w:rFonts w:cs="Arial"/>
              </w:rPr>
            </w:pPr>
            <w:r>
              <w:rPr>
                <w:rFonts w:cs="Arial"/>
              </w:rPr>
              <w:t>M</w:t>
            </w:r>
            <w:r w:rsidRPr="004F6E3E">
              <w:rPr>
                <w:rFonts w:cs="Arial"/>
              </w:rPr>
              <w:t>easurement</w:t>
            </w:r>
            <w:r>
              <w:rPr>
                <w:rFonts w:cs="Arial"/>
              </w:rPr>
              <w:t xml:space="preserve"> o</w:t>
            </w:r>
            <w:r w:rsidRPr="004F6E3E">
              <w:rPr>
                <w:rFonts w:cs="Arial"/>
              </w:rPr>
              <w:t>r</w:t>
            </w:r>
            <w:r>
              <w:rPr>
                <w:rFonts w:cs="Arial"/>
              </w:rPr>
              <w:t xml:space="preserve"> c</w:t>
            </w:r>
            <w:r w:rsidRPr="004F6E3E">
              <w:rPr>
                <w:rFonts w:cs="Arial"/>
              </w:rPr>
              <w:t>alculation</w:t>
            </w:r>
            <w:r>
              <w:rPr>
                <w:rFonts w:cs="Arial"/>
              </w:rPr>
              <w:t xml:space="preserve"> t</w:t>
            </w:r>
            <w:r w:rsidRPr="004F6E3E">
              <w:rPr>
                <w:rFonts w:cs="Arial"/>
              </w:rPr>
              <w:t>ime</w:t>
            </w:r>
          </w:p>
        </w:tc>
        <w:tc>
          <w:tcPr>
            <w:tcW w:w="4025" w:type="dxa"/>
            <w:shd w:val="clear" w:color="auto" w:fill="auto"/>
          </w:tcPr>
          <w:p w:rsidR="00FB6E54" w:rsidRDefault="004F6E3E" w:rsidP="00A95D2A">
            <w:pPr>
              <w:keepNext/>
              <w:spacing w:before="60" w:after="60"/>
              <w:jc w:val="left"/>
              <w:rPr>
                <w:rFonts w:cs="Arial"/>
              </w:rPr>
            </w:pPr>
            <w:r w:rsidRPr="004F6E3E">
              <w:rPr>
                <w:rFonts w:cs="Arial"/>
                <w:lang w:val="en-US"/>
              </w:rPr>
              <w:t>Point in time at which this specific value or set of values has been measured or calculated. It may also be a future time at which a data value is predicted.</w:t>
            </w:r>
          </w:p>
        </w:tc>
        <w:tc>
          <w:tcPr>
            <w:tcW w:w="1417" w:type="dxa"/>
            <w:shd w:val="clear" w:color="auto" w:fill="auto"/>
          </w:tcPr>
          <w:p w:rsidR="00FB6E54" w:rsidRDefault="004F6E3E" w:rsidP="00A95D2A">
            <w:pPr>
              <w:keepNext/>
              <w:spacing w:before="60" w:after="60"/>
              <w:jc w:val="center"/>
              <w:rPr>
                <w:rFonts w:cs="Arial"/>
              </w:rPr>
            </w:pPr>
            <w:r>
              <w:rPr>
                <w:rFonts w:cs="Arial"/>
              </w:rPr>
              <w:t>0</w:t>
            </w:r>
            <w:r w:rsidR="00FB6E54">
              <w:rPr>
                <w:rFonts w:cs="Arial"/>
              </w:rPr>
              <w:t>..1</w:t>
            </w:r>
          </w:p>
        </w:tc>
        <w:tc>
          <w:tcPr>
            <w:tcW w:w="1701" w:type="dxa"/>
            <w:shd w:val="clear" w:color="auto" w:fill="auto"/>
          </w:tcPr>
          <w:p w:rsidR="00FB6E54" w:rsidRDefault="004F6E3E" w:rsidP="00A95D2A">
            <w:pPr>
              <w:keepNext/>
              <w:spacing w:before="60" w:after="60"/>
              <w:jc w:val="left"/>
              <w:rPr>
                <w:rFonts w:cs="Arial"/>
              </w:rPr>
            </w:pPr>
            <w:proofErr w:type="spellStart"/>
            <w:r>
              <w:rPr>
                <w:rFonts w:cs="Arial"/>
              </w:rPr>
              <w:t>DateTime</w:t>
            </w:r>
            <w:proofErr w:type="spellEnd"/>
          </w:p>
        </w:tc>
      </w:tr>
    </w:tbl>
    <w:p w:rsidR="00FB6E54" w:rsidRDefault="00FB6E54" w:rsidP="00D804CD">
      <w:pPr>
        <w:jc w:val="center"/>
        <w:rPr>
          <w:b/>
        </w:rPr>
      </w:pPr>
      <w:r w:rsidRPr="009D2F0F">
        <w:rPr>
          <w:b/>
        </w:rPr>
        <w:t xml:space="preserve">Table </w:t>
      </w:r>
      <w:r w:rsidRPr="009D2F0F">
        <w:rPr>
          <w:b/>
        </w:rPr>
        <w:fldChar w:fldCharType="begin"/>
      </w:r>
      <w:r w:rsidRPr="009D2F0F">
        <w:rPr>
          <w:b/>
        </w:rPr>
        <w:instrText xml:space="preserve">\IF </w:instrText>
      </w:r>
      <w:r w:rsidRPr="009D2F0F">
        <w:rPr>
          <w:b/>
        </w:rPr>
        <w:fldChar w:fldCharType="begin"/>
      </w:r>
      <w:r w:rsidRPr="009D2F0F">
        <w:rPr>
          <w:b/>
        </w:rPr>
        <w:instrText xml:space="preserve">SEQ aaa \c </w:instrText>
      </w:r>
      <w:r w:rsidRPr="009D2F0F">
        <w:rPr>
          <w:b/>
        </w:rPr>
        <w:fldChar w:fldCharType="separate"/>
      </w:r>
      <w:r w:rsidRPr="009D2F0F">
        <w:rPr>
          <w:b/>
          <w:noProof/>
        </w:rPr>
        <w:instrText>0</w:instrText>
      </w:r>
      <w:r w:rsidRPr="009D2F0F">
        <w:rPr>
          <w:b/>
        </w:rPr>
        <w:fldChar w:fldCharType="end"/>
      </w:r>
      <w:r w:rsidRPr="009D2F0F">
        <w:rPr>
          <w:b/>
        </w:rPr>
        <w:instrText>&gt;= 1 "</w:instrText>
      </w:r>
      <w:r w:rsidRPr="009D2F0F">
        <w:rPr>
          <w:b/>
        </w:rPr>
        <w:fldChar w:fldCharType="begin"/>
      </w:r>
      <w:r w:rsidRPr="009D2F0F">
        <w:rPr>
          <w:b/>
        </w:rPr>
        <w:instrText xml:space="preserve">SEQ aaa \c \* ALPHABETIC </w:instrText>
      </w:r>
      <w:r w:rsidRPr="009D2F0F">
        <w:rPr>
          <w:b/>
        </w:rPr>
        <w:fldChar w:fldCharType="separate"/>
      </w:r>
      <w:r w:rsidRPr="009D2F0F">
        <w:rPr>
          <w:b/>
        </w:rPr>
        <w:instrText>A</w:instrText>
      </w:r>
      <w:r w:rsidRPr="009D2F0F">
        <w:rPr>
          <w:b/>
        </w:rPr>
        <w:fldChar w:fldCharType="end"/>
      </w:r>
      <w:r w:rsidRPr="009D2F0F">
        <w:rPr>
          <w:b/>
        </w:rPr>
        <w:instrText xml:space="preserve">." </w:instrText>
      </w:r>
      <w:r w:rsidRPr="009D2F0F">
        <w:rPr>
          <w:b/>
        </w:rPr>
        <w:fldChar w:fldCharType="end"/>
      </w:r>
      <w:r w:rsidR="00BD4B6E">
        <w:rPr>
          <w:b/>
        </w:rPr>
        <w:t>17</w:t>
      </w:r>
      <w:r w:rsidRPr="009D2F0F">
        <w:rPr>
          <w:b/>
        </w:rPr>
        <w:t>— Attributes of the "</w:t>
      </w:r>
      <w:proofErr w:type="spellStart"/>
      <w:r>
        <w:rPr>
          <w:b/>
        </w:rPr>
        <w:t>BasicData</w:t>
      </w:r>
      <w:proofErr w:type="spellEnd"/>
      <w:r w:rsidRPr="009D2F0F">
        <w:rPr>
          <w:b/>
        </w:rPr>
        <w:t>" package</w:t>
      </w:r>
    </w:p>
    <w:p w:rsidR="00C0639B" w:rsidRDefault="00C0639B" w:rsidP="00C0639B">
      <w:pPr>
        <w:pStyle w:val="a3"/>
        <w:tabs>
          <w:tab w:val="clear" w:pos="720"/>
          <w:tab w:val="num" w:pos="1004"/>
        </w:tabs>
      </w:pPr>
      <w:r>
        <w:lastRenderedPageBreak/>
        <w:t>"</w:t>
      </w:r>
      <w:proofErr w:type="spellStart"/>
      <w:r>
        <w:t>MeasuredDataPublication</w:t>
      </w:r>
      <w:proofErr w:type="spellEnd"/>
      <w:r>
        <w:t>"</w:t>
      </w:r>
      <w:r w:rsidRPr="00CC4478">
        <w:t xml:space="preserve"> package</w:t>
      </w:r>
    </w:p>
    <w:p w:rsidR="00C0639B" w:rsidRDefault="00C0639B" w:rsidP="00C0639B">
      <w:pPr>
        <w:pStyle w:val="a4"/>
      </w:pPr>
      <w:r>
        <w:t>"</w:t>
      </w:r>
      <w:proofErr w:type="spellStart"/>
      <w:r>
        <w:t>MeasuredDataPublication</w:t>
      </w:r>
      <w:proofErr w:type="spellEnd"/>
      <w:r>
        <w:t>"</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C0639B" w:rsidRPr="00CC4478" w:rsidTr="00A95D2A">
        <w:trPr>
          <w:cantSplit/>
          <w:trHeight w:val="320"/>
          <w:tblHeader/>
        </w:trPr>
        <w:tc>
          <w:tcPr>
            <w:tcW w:w="2268" w:type="dxa"/>
            <w:shd w:val="clear" w:color="auto" w:fill="auto"/>
          </w:tcPr>
          <w:p w:rsidR="00C0639B" w:rsidRPr="00CC4478" w:rsidRDefault="00C0639B" w:rsidP="00A95D2A">
            <w:pPr>
              <w:keepNext/>
              <w:spacing w:before="60" w:after="60"/>
              <w:jc w:val="center"/>
              <w:rPr>
                <w:rFonts w:cs="Arial"/>
                <w:b/>
              </w:rPr>
            </w:pPr>
            <w:r w:rsidRPr="00CC4478">
              <w:rPr>
                <w:rFonts w:cs="Arial"/>
                <w:b/>
              </w:rPr>
              <w:t>Class name</w:t>
            </w:r>
          </w:p>
        </w:tc>
        <w:tc>
          <w:tcPr>
            <w:tcW w:w="2268" w:type="dxa"/>
            <w:shd w:val="clear" w:color="auto" w:fill="auto"/>
          </w:tcPr>
          <w:p w:rsidR="00C0639B" w:rsidRPr="00CC4478" w:rsidRDefault="00C0639B" w:rsidP="00A95D2A">
            <w:pPr>
              <w:keepNext/>
              <w:spacing w:before="60" w:after="60"/>
              <w:jc w:val="center"/>
              <w:rPr>
                <w:rFonts w:cs="Arial"/>
                <w:b/>
              </w:rPr>
            </w:pPr>
            <w:r w:rsidRPr="00CC4478">
              <w:rPr>
                <w:rFonts w:cs="Arial"/>
                <w:b/>
              </w:rPr>
              <w:t>Designation</w:t>
            </w:r>
          </w:p>
        </w:tc>
        <w:tc>
          <w:tcPr>
            <w:tcW w:w="6293" w:type="dxa"/>
            <w:shd w:val="clear" w:color="auto" w:fill="auto"/>
          </w:tcPr>
          <w:p w:rsidR="00C0639B" w:rsidRPr="00CC4478" w:rsidRDefault="00C0639B" w:rsidP="00A95D2A">
            <w:pPr>
              <w:keepNext/>
              <w:spacing w:before="60" w:after="60"/>
              <w:jc w:val="center"/>
              <w:rPr>
                <w:rFonts w:cs="Arial"/>
                <w:b/>
              </w:rPr>
            </w:pPr>
            <w:r w:rsidRPr="00CC4478">
              <w:rPr>
                <w:rFonts w:cs="Arial"/>
                <w:b/>
              </w:rPr>
              <w:t>Definition</w:t>
            </w:r>
          </w:p>
        </w:tc>
        <w:tc>
          <w:tcPr>
            <w:tcW w:w="1984" w:type="dxa"/>
            <w:shd w:val="clear" w:color="auto" w:fill="auto"/>
          </w:tcPr>
          <w:p w:rsidR="00C0639B" w:rsidRPr="00CC4478" w:rsidRDefault="00C0639B" w:rsidP="00A95D2A">
            <w:pPr>
              <w:keepNext/>
              <w:spacing w:before="60" w:after="60"/>
              <w:jc w:val="center"/>
              <w:rPr>
                <w:rFonts w:cs="Arial"/>
                <w:b/>
              </w:rPr>
            </w:pPr>
            <w:r w:rsidRPr="00CC4478">
              <w:rPr>
                <w:rFonts w:cs="Arial"/>
                <w:b/>
              </w:rPr>
              <w:t>Stereotype</w:t>
            </w:r>
          </w:p>
        </w:tc>
        <w:tc>
          <w:tcPr>
            <w:tcW w:w="1134" w:type="dxa"/>
            <w:shd w:val="clear" w:color="auto" w:fill="auto"/>
          </w:tcPr>
          <w:p w:rsidR="00C0639B" w:rsidRPr="00CC4478" w:rsidRDefault="00C0639B" w:rsidP="00A95D2A">
            <w:pPr>
              <w:keepNext/>
              <w:spacing w:before="60" w:after="60"/>
              <w:jc w:val="center"/>
              <w:rPr>
                <w:rFonts w:cs="Arial"/>
                <w:b/>
              </w:rPr>
            </w:pPr>
            <w:r w:rsidRPr="00CC4478">
              <w:rPr>
                <w:rFonts w:cs="Arial"/>
                <w:b/>
              </w:rPr>
              <w:t>Abstract</w:t>
            </w:r>
          </w:p>
        </w:tc>
      </w:tr>
      <w:tr w:rsidR="00594B90" w:rsidRPr="00CC4478" w:rsidTr="00A95D2A">
        <w:trPr>
          <w:cantSplit/>
          <w:trHeight w:val="320"/>
        </w:trPr>
        <w:tc>
          <w:tcPr>
            <w:tcW w:w="2268" w:type="dxa"/>
            <w:shd w:val="clear" w:color="auto" w:fill="auto"/>
          </w:tcPr>
          <w:p w:rsidR="00594B90" w:rsidRDefault="00594B90" w:rsidP="001C4E91">
            <w:pPr>
              <w:keepNext/>
              <w:spacing w:before="60" w:after="60"/>
              <w:jc w:val="left"/>
              <w:rPr>
                <w:rFonts w:cs="Arial"/>
              </w:rPr>
            </w:pPr>
            <w:proofErr w:type="spellStart"/>
            <w:r>
              <w:rPr>
                <w:rFonts w:cs="Arial"/>
              </w:rPr>
              <w:t>HeaderInformation</w:t>
            </w:r>
            <w:proofErr w:type="spellEnd"/>
          </w:p>
        </w:tc>
        <w:tc>
          <w:tcPr>
            <w:tcW w:w="2268" w:type="dxa"/>
            <w:shd w:val="clear" w:color="auto" w:fill="auto"/>
          </w:tcPr>
          <w:p w:rsidR="00594B90" w:rsidRDefault="00594B90" w:rsidP="001C4E91">
            <w:pPr>
              <w:keepNext/>
              <w:spacing w:before="60" w:after="60"/>
              <w:jc w:val="left"/>
              <w:rPr>
                <w:rFonts w:cs="Arial"/>
              </w:rPr>
            </w:pPr>
            <w:r>
              <w:rPr>
                <w:rFonts w:cs="Arial"/>
              </w:rPr>
              <w:t>Header information</w:t>
            </w:r>
          </w:p>
        </w:tc>
        <w:tc>
          <w:tcPr>
            <w:tcW w:w="6293" w:type="dxa"/>
            <w:shd w:val="clear" w:color="auto" w:fill="auto"/>
          </w:tcPr>
          <w:p w:rsidR="00594B90" w:rsidRPr="00B41700" w:rsidRDefault="00594B90" w:rsidP="001C4E91">
            <w:pPr>
              <w:keepNext/>
              <w:spacing w:before="60" w:after="60"/>
              <w:jc w:val="left"/>
              <w:rPr>
                <w:rFonts w:cs="Arial"/>
                <w:lang w:val="en-US"/>
              </w:rPr>
            </w:pPr>
            <w:r w:rsidRPr="00C0639B">
              <w:rPr>
                <w:rFonts w:cs="Arial"/>
                <w:lang w:val="en-US"/>
              </w:rPr>
              <w:t>Management information relating to the data contained within a publication.</w:t>
            </w:r>
          </w:p>
        </w:tc>
        <w:tc>
          <w:tcPr>
            <w:tcW w:w="1984" w:type="dxa"/>
            <w:shd w:val="clear" w:color="auto" w:fill="auto"/>
          </w:tcPr>
          <w:p w:rsidR="00594B90" w:rsidRPr="00CC4478" w:rsidRDefault="00594B90" w:rsidP="001C4E91">
            <w:pPr>
              <w:keepNext/>
              <w:spacing w:before="60" w:after="60"/>
              <w:jc w:val="center"/>
              <w:rPr>
                <w:rFonts w:cs="Arial"/>
              </w:rPr>
            </w:pPr>
          </w:p>
        </w:tc>
        <w:tc>
          <w:tcPr>
            <w:tcW w:w="1134" w:type="dxa"/>
            <w:shd w:val="clear" w:color="auto" w:fill="auto"/>
          </w:tcPr>
          <w:p w:rsidR="00594B90" w:rsidRDefault="00594B90" w:rsidP="001C4E91">
            <w:pPr>
              <w:keepNext/>
              <w:spacing w:before="60" w:after="60"/>
              <w:jc w:val="center"/>
              <w:rPr>
                <w:rFonts w:cs="Arial"/>
              </w:rPr>
            </w:pPr>
            <w:r>
              <w:rPr>
                <w:rFonts w:cs="Arial"/>
              </w:rPr>
              <w:t>no</w:t>
            </w:r>
          </w:p>
        </w:tc>
      </w:tr>
      <w:tr w:rsidR="00594B90" w:rsidRPr="00CC4478" w:rsidTr="00A95D2A">
        <w:trPr>
          <w:cantSplit/>
          <w:trHeight w:val="320"/>
        </w:trPr>
        <w:tc>
          <w:tcPr>
            <w:tcW w:w="2268" w:type="dxa"/>
            <w:shd w:val="clear" w:color="auto" w:fill="auto"/>
          </w:tcPr>
          <w:p w:rsidR="00594B90" w:rsidRDefault="00594B90" w:rsidP="00A95D2A">
            <w:pPr>
              <w:keepNext/>
              <w:spacing w:before="60" w:after="60"/>
              <w:jc w:val="left"/>
              <w:rPr>
                <w:rFonts w:cs="Arial"/>
              </w:rPr>
            </w:pPr>
            <w:proofErr w:type="spellStart"/>
            <w:r w:rsidRPr="00C0639B">
              <w:rPr>
                <w:rFonts w:cs="Arial"/>
              </w:rPr>
              <w:t>MeasuredDataPublication</w:t>
            </w:r>
            <w:proofErr w:type="spellEnd"/>
          </w:p>
        </w:tc>
        <w:tc>
          <w:tcPr>
            <w:tcW w:w="2268" w:type="dxa"/>
            <w:shd w:val="clear" w:color="auto" w:fill="auto"/>
          </w:tcPr>
          <w:p w:rsidR="00594B90" w:rsidRDefault="00594B90" w:rsidP="00C0639B">
            <w:pPr>
              <w:keepNext/>
              <w:spacing w:before="60" w:after="60"/>
              <w:jc w:val="left"/>
              <w:rPr>
                <w:rFonts w:cs="Arial"/>
              </w:rPr>
            </w:pPr>
            <w:r w:rsidRPr="00C0639B">
              <w:rPr>
                <w:rFonts w:cs="Arial"/>
              </w:rPr>
              <w:t>Measured</w:t>
            </w:r>
            <w:r>
              <w:rPr>
                <w:rFonts w:cs="Arial"/>
              </w:rPr>
              <w:t xml:space="preserve"> d</w:t>
            </w:r>
            <w:r w:rsidRPr="00C0639B">
              <w:rPr>
                <w:rFonts w:cs="Arial"/>
              </w:rPr>
              <w:t>ata</w:t>
            </w:r>
            <w:r>
              <w:rPr>
                <w:rFonts w:cs="Arial"/>
              </w:rPr>
              <w:t xml:space="preserve"> p</w:t>
            </w:r>
            <w:r w:rsidRPr="00C0639B">
              <w:rPr>
                <w:rFonts w:cs="Arial"/>
              </w:rPr>
              <w:t>ublication</w:t>
            </w:r>
          </w:p>
        </w:tc>
        <w:tc>
          <w:tcPr>
            <w:tcW w:w="6293" w:type="dxa"/>
            <w:shd w:val="clear" w:color="auto" w:fill="auto"/>
          </w:tcPr>
          <w:p w:rsidR="00594B90" w:rsidRDefault="00594B90" w:rsidP="00A95D2A">
            <w:pPr>
              <w:keepNext/>
              <w:spacing w:before="60" w:after="60"/>
              <w:jc w:val="left"/>
              <w:rPr>
                <w:rFonts w:cs="Arial"/>
              </w:rPr>
            </w:pPr>
            <w:r w:rsidRPr="00C0639B">
              <w:rPr>
                <w:rFonts w:cs="Arial"/>
                <w:lang w:val="en-US"/>
              </w:rPr>
              <w:t>A publication containing one or more measurement data sets, each set being measured at a single measurement site.</w:t>
            </w:r>
          </w:p>
        </w:tc>
        <w:tc>
          <w:tcPr>
            <w:tcW w:w="1984" w:type="dxa"/>
            <w:shd w:val="clear" w:color="auto" w:fill="auto"/>
          </w:tcPr>
          <w:p w:rsidR="00594B90" w:rsidRPr="00CC4478" w:rsidRDefault="00594B90" w:rsidP="00A95D2A">
            <w:pPr>
              <w:keepNext/>
              <w:spacing w:before="60" w:after="60"/>
              <w:jc w:val="center"/>
              <w:rPr>
                <w:rFonts w:cs="Arial"/>
              </w:rPr>
            </w:pPr>
          </w:p>
        </w:tc>
        <w:tc>
          <w:tcPr>
            <w:tcW w:w="1134" w:type="dxa"/>
            <w:shd w:val="clear" w:color="auto" w:fill="auto"/>
          </w:tcPr>
          <w:p w:rsidR="00594B90" w:rsidRDefault="00594B90" w:rsidP="00A95D2A">
            <w:pPr>
              <w:keepNext/>
              <w:spacing w:before="60" w:after="60"/>
              <w:jc w:val="center"/>
              <w:rPr>
                <w:rFonts w:cs="Arial"/>
              </w:rPr>
            </w:pPr>
            <w:r>
              <w:rPr>
                <w:rFonts w:cs="Arial"/>
              </w:rPr>
              <w:t>no</w:t>
            </w:r>
          </w:p>
        </w:tc>
      </w:tr>
      <w:tr w:rsidR="00594B90" w:rsidRPr="00CC4478" w:rsidTr="00A95D2A">
        <w:trPr>
          <w:cantSplit/>
          <w:trHeight w:val="320"/>
        </w:trPr>
        <w:tc>
          <w:tcPr>
            <w:tcW w:w="2268" w:type="dxa"/>
            <w:shd w:val="clear" w:color="auto" w:fill="auto"/>
          </w:tcPr>
          <w:p w:rsidR="00594B90" w:rsidRPr="00C0639B" w:rsidRDefault="00594B90" w:rsidP="00A95D2A">
            <w:pPr>
              <w:keepNext/>
              <w:spacing w:before="60" w:after="60"/>
              <w:jc w:val="left"/>
              <w:rPr>
                <w:rFonts w:cs="Arial"/>
              </w:rPr>
            </w:pPr>
            <w:r w:rsidRPr="00C0639B">
              <w:rPr>
                <w:rFonts w:cs="Arial"/>
              </w:rPr>
              <w:t>_</w:t>
            </w:r>
            <w:proofErr w:type="spellStart"/>
            <w:r w:rsidRPr="00C0639B">
              <w:rPr>
                <w:rFonts w:cs="Arial"/>
              </w:rPr>
              <w:t>MeasurementSiteTableVersionedReference</w:t>
            </w:r>
            <w:proofErr w:type="spellEnd"/>
          </w:p>
        </w:tc>
        <w:tc>
          <w:tcPr>
            <w:tcW w:w="2268" w:type="dxa"/>
            <w:shd w:val="clear" w:color="auto" w:fill="auto"/>
          </w:tcPr>
          <w:p w:rsidR="00594B90" w:rsidRPr="00C0639B" w:rsidRDefault="00594B90" w:rsidP="00C0639B">
            <w:pPr>
              <w:keepNext/>
              <w:spacing w:before="60" w:after="60"/>
              <w:jc w:val="left"/>
              <w:rPr>
                <w:rFonts w:cs="Arial"/>
              </w:rPr>
            </w:pPr>
            <w:r>
              <w:rPr>
                <w:rFonts w:cs="Arial"/>
              </w:rPr>
              <w:t>Measurement s</w:t>
            </w:r>
            <w:r w:rsidRPr="00C0639B">
              <w:rPr>
                <w:rFonts w:cs="Arial"/>
              </w:rPr>
              <w:t>ite</w:t>
            </w:r>
            <w:r>
              <w:rPr>
                <w:rFonts w:cs="Arial"/>
              </w:rPr>
              <w:t xml:space="preserve"> t</w:t>
            </w:r>
            <w:r w:rsidRPr="00C0639B">
              <w:rPr>
                <w:rFonts w:cs="Arial"/>
              </w:rPr>
              <w:t>able</w:t>
            </w:r>
            <w:r>
              <w:rPr>
                <w:rFonts w:cs="Arial"/>
              </w:rPr>
              <w:t xml:space="preserve"> v</w:t>
            </w:r>
            <w:r w:rsidRPr="00C0639B">
              <w:rPr>
                <w:rFonts w:cs="Arial"/>
              </w:rPr>
              <w:t>ersioned</w:t>
            </w:r>
            <w:r>
              <w:rPr>
                <w:rFonts w:cs="Arial"/>
              </w:rPr>
              <w:t xml:space="preserve"> r</w:t>
            </w:r>
            <w:r w:rsidRPr="00C0639B">
              <w:rPr>
                <w:rFonts w:cs="Arial"/>
              </w:rPr>
              <w:t>eference</w:t>
            </w:r>
          </w:p>
        </w:tc>
        <w:tc>
          <w:tcPr>
            <w:tcW w:w="6293" w:type="dxa"/>
            <w:shd w:val="clear" w:color="auto" w:fill="auto"/>
          </w:tcPr>
          <w:p w:rsidR="00594B90" w:rsidRPr="00D804CD" w:rsidRDefault="00594B90" w:rsidP="00A95D2A">
            <w:pPr>
              <w:keepNext/>
              <w:spacing w:before="60" w:after="60"/>
              <w:jc w:val="left"/>
              <w:rPr>
                <w:rFonts w:cs="Arial"/>
                <w:lang w:val="en-US"/>
              </w:rPr>
            </w:pPr>
            <w:r w:rsidRPr="00C0639B">
              <w:rPr>
                <w:rFonts w:cs="Arial"/>
                <w:lang w:val="en-US"/>
              </w:rPr>
              <w:t>A reference to a versioned Measurement Site table.</w:t>
            </w:r>
          </w:p>
        </w:tc>
        <w:tc>
          <w:tcPr>
            <w:tcW w:w="1984" w:type="dxa"/>
            <w:shd w:val="clear" w:color="auto" w:fill="auto"/>
          </w:tcPr>
          <w:p w:rsidR="00594B90" w:rsidRPr="00CC4478" w:rsidRDefault="00594B90" w:rsidP="00A95D2A">
            <w:pPr>
              <w:keepNext/>
              <w:spacing w:before="60" w:after="60"/>
              <w:jc w:val="center"/>
              <w:rPr>
                <w:rFonts w:cs="Arial"/>
              </w:rPr>
            </w:pPr>
          </w:p>
        </w:tc>
        <w:tc>
          <w:tcPr>
            <w:tcW w:w="1134" w:type="dxa"/>
            <w:shd w:val="clear" w:color="auto" w:fill="auto"/>
          </w:tcPr>
          <w:p w:rsidR="00594B90" w:rsidRDefault="00594B90" w:rsidP="00A95D2A">
            <w:pPr>
              <w:keepNext/>
              <w:spacing w:before="60" w:after="60"/>
              <w:jc w:val="center"/>
              <w:rPr>
                <w:rFonts w:cs="Arial"/>
              </w:rPr>
            </w:pPr>
            <w:r>
              <w:rPr>
                <w:rFonts w:cs="Arial"/>
              </w:rPr>
              <w:t>no</w:t>
            </w:r>
          </w:p>
        </w:tc>
      </w:tr>
      <w:tr w:rsidR="00594B90" w:rsidRPr="00CC4478" w:rsidTr="00A95D2A">
        <w:trPr>
          <w:cantSplit/>
          <w:trHeight w:val="320"/>
        </w:trPr>
        <w:tc>
          <w:tcPr>
            <w:tcW w:w="2268" w:type="dxa"/>
            <w:shd w:val="clear" w:color="auto" w:fill="auto"/>
          </w:tcPr>
          <w:p w:rsidR="00594B90" w:rsidRPr="00C0639B" w:rsidRDefault="00594B90" w:rsidP="00A95D2A">
            <w:pPr>
              <w:keepNext/>
              <w:spacing w:before="60" w:after="60"/>
              <w:jc w:val="left"/>
              <w:rPr>
                <w:rFonts w:cs="Arial"/>
              </w:rPr>
            </w:pPr>
            <w:r w:rsidRPr="006B70EA">
              <w:rPr>
                <w:rFonts w:cs="Arial"/>
              </w:rPr>
              <w:t>_</w:t>
            </w:r>
            <w:proofErr w:type="spellStart"/>
            <w:r w:rsidRPr="006B70EA">
              <w:rPr>
                <w:rFonts w:cs="Arial"/>
              </w:rPr>
              <w:t>MeasurementSiteRecordVersionedReference</w:t>
            </w:r>
            <w:proofErr w:type="spellEnd"/>
          </w:p>
        </w:tc>
        <w:tc>
          <w:tcPr>
            <w:tcW w:w="2268" w:type="dxa"/>
            <w:shd w:val="clear" w:color="auto" w:fill="auto"/>
          </w:tcPr>
          <w:p w:rsidR="00594B90" w:rsidRPr="00C0639B" w:rsidRDefault="00594B90" w:rsidP="006B70EA">
            <w:pPr>
              <w:keepNext/>
              <w:spacing w:before="60" w:after="60"/>
              <w:jc w:val="left"/>
              <w:rPr>
                <w:rFonts w:cs="Arial"/>
              </w:rPr>
            </w:pPr>
            <w:r w:rsidRPr="006B70EA">
              <w:rPr>
                <w:rFonts w:cs="Arial"/>
              </w:rPr>
              <w:t>Measurement</w:t>
            </w:r>
            <w:r>
              <w:rPr>
                <w:rFonts w:cs="Arial"/>
              </w:rPr>
              <w:t xml:space="preserve"> s</w:t>
            </w:r>
            <w:r w:rsidRPr="006B70EA">
              <w:rPr>
                <w:rFonts w:cs="Arial"/>
              </w:rPr>
              <w:t>ite</w:t>
            </w:r>
            <w:r>
              <w:rPr>
                <w:rFonts w:cs="Arial"/>
              </w:rPr>
              <w:t xml:space="preserve"> r</w:t>
            </w:r>
            <w:r w:rsidRPr="006B70EA">
              <w:rPr>
                <w:rFonts w:cs="Arial"/>
              </w:rPr>
              <w:t>ecord</w:t>
            </w:r>
            <w:r>
              <w:rPr>
                <w:rFonts w:cs="Arial"/>
              </w:rPr>
              <w:t xml:space="preserve"> v</w:t>
            </w:r>
            <w:r w:rsidRPr="006B70EA">
              <w:rPr>
                <w:rFonts w:cs="Arial"/>
              </w:rPr>
              <w:t>ersioned</w:t>
            </w:r>
            <w:r>
              <w:rPr>
                <w:rFonts w:cs="Arial"/>
              </w:rPr>
              <w:t xml:space="preserve"> r</w:t>
            </w:r>
            <w:r w:rsidRPr="006B70EA">
              <w:rPr>
                <w:rFonts w:cs="Arial"/>
              </w:rPr>
              <w:t>eference</w:t>
            </w:r>
          </w:p>
        </w:tc>
        <w:tc>
          <w:tcPr>
            <w:tcW w:w="6293" w:type="dxa"/>
            <w:shd w:val="clear" w:color="auto" w:fill="auto"/>
          </w:tcPr>
          <w:p w:rsidR="00594B90" w:rsidRPr="00D804CD" w:rsidRDefault="00594B90" w:rsidP="00A95D2A">
            <w:pPr>
              <w:keepNext/>
              <w:spacing w:before="60" w:after="60"/>
              <w:jc w:val="left"/>
              <w:rPr>
                <w:rFonts w:cs="Arial"/>
                <w:lang w:val="en-US"/>
              </w:rPr>
            </w:pPr>
            <w:r w:rsidRPr="006B70EA">
              <w:rPr>
                <w:rFonts w:cs="Arial"/>
                <w:lang w:val="en-US"/>
              </w:rPr>
              <w:t>A reference to a versioned measurement site record defined in a Measurement Site table.</w:t>
            </w:r>
          </w:p>
        </w:tc>
        <w:tc>
          <w:tcPr>
            <w:tcW w:w="1984" w:type="dxa"/>
            <w:shd w:val="clear" w:color="auto" w:fill="auto"/>
          </w:tcPr>
          <w:p w:rsidR="00594B90" w:rsidRPr="00CC4478" w:rsidRDefault="00594B90" w:rsidP="00A95D2A">
            <w:pPr>
              <w:keepNext/>
              <w:spacing w:before="60" w:after="60"/>
              <w:jc w:val="center"/>
              <w:rPr>
                <w:rFonts w:cs="Arial"/>
              </w:rPr>
            </w:pPr>
          </w:p>
        </w:tc>
        <w:tc>
          <w:tcPr>
            <w:tcW w:w="1134" w:type="dxa"/>
            <w:shd w:val="clear" w:color="auto" w:fill="auto"/>
          </w:tcPr>
          <w:p w:rsidR="00594B90" w:rsidRDefault="00594B90" w:rsidP="00A95D2A">
            <w:pPr>
              <w:keepNext/>
              <w:spacing w:before="60" w:after="60"/>
              <w:jc w:val="center"/>
              <w:rPr>
                <w:rFonts w:cs="Arial"/>
              </w:rPr>
            </w:pPr>
            <w:r>
              <w:rPr>
                <w:rFonts w:cs="Arial"/>
              </w:rPr>
              <w:t>no</w:t>
            </w:r>
          </w:p>
        </w:tc>
      </w:tr>
      <w:tr w:rsidR="00594B90" w:rsidRPr="00CC4478" w:rsidTr="00A95D2A">
        <w:trPr>
          <w:cantSplit/>
          <w:trHeight w:val="320"/>
        </w:trPr>
        <w:tc>
          <w:tcPr>
            <w:tcW w:w="2268" w:type="dxa"/>
            <w:shd w:val="clear" w:color="auto" w:fill="auto"/>
          </w:tcPr>
          <w:p w:rsidR="00594B90" w:rsidRPr="00C0639B" w:rsidRDefault="00594B90" w:rsidP="00A95D2A">
            <w:pPr>
              <w:keepNext/>
              <w:spacing w:before="60" w:after="60"/>
              <w:jc w:val="left"/>
              <w:rPr>
                <w:rFonts w:cs="Arial"/>
              </w:rPr>
            </w:pPr>
            <w:proofErr w:type="spellStart"/>
            <w:r>
              <w:rPr>
                <w:rFonts w:cs="Arial"/>
              </w:rPr>
              <w:t>MeasuredValue</w:t>
            </w:r>
            <w:proofErr w:type="spellEnd"/>
          </w:p>
        </w:tc>
        <w:tc>
          <w:tcPr>
            <w:tcW w:w="2268" w:type="dxa"/>
            <w:shd w:val="clear" w:color="auto" w:fill="auto"/>
          </w:tcPr>
          <w:p w:rsidR="00594B90" w:rsidRPr="00C0639B" w:rsidRDefault="00594B90" w:rsidP="00A95D2A">
            <w:pPr>
              <w:keepNext/>
              <w:spacing w:before="60" w:after="60"/>
              <w:jc w:val="left"/>
              <w:rPr>
                <w:rFonts w:cs="Arial"/>
              </w:rPr>
            </w:pPr>
            <w:r>
              <w:rPr>
                <w:rFonts w:cs="Arial"/>
              </w:rPr>
              <w:t>Measured value</w:t>
            </w:r>
          </w:p>
        </w:tc>
        <w:tc>
          <w:tcPr>
            <w:tcW w:w="6293" w:type="dxa"/>
            <w:shd w:val="clear" w:color="auto" w:fill="auto"/>
          </w:tcPr>
          <w:p w:rsidR="00594B90" w:rsidRPr="00D804CD" w:rsidRDefault="00594B90" w:rsidP="00A95D2A">
            <w:pPr>
              <w:keepNext/>
              <w:spacing w:before="60" w:after="60"/>
              <w:jc w:val="left"/>
              <w:rPr>
                <w:rFonts w:cs="Arial"/>
                <w:lang w:val="en-US"/>
              </w:rPr>
            </w:pPr>
            <w:r w:rsidRPr="00A95D2A">
              <w:rPr>
                <w:rFonts w:cs="Arial"/>
                <w:lang w:val="en-US"/>
              </w:rPr>
              <w:t>Composition to the indexed measured value associated with the measurement site. The index uniquely associates the measurement value with the corresponding indexed measurement characteristics defined for the measurement site.</w:t>
            </w:r>
          </w:p>
        </w:tc>
        <w:tc>
          <w:tcPr>
            <w:tcW w:w="1984" w:type="dxa"/>
            <w:shd w:val="clear" w:color="auto" w:fill="auto"/>
          </w:tcPr>
          <w:p w:rsidR="00594B90" w:rsidRPr="00CC4478" w:rsidRDefault="00594B90" w:rsidP="00A95D2A">
            <w:pPr>
              <w:keepNext/>
              <w:spacing w:before="60" w:after="60"/>
              <w:jc w:val="center"/>
              <w:rPr>
                <w:rFonts w:cs="Arial"/>
              </w:rPr>
            </w:pPr>
          </w:p>
        </w:tc>
        <w:tc>
          <w:tcPr>
            <w:tcW w:w="1134" w:type="dxa"/>
            <w:shd w:val="clear" w:color="auto" w:fill="auto"/>
          </w:tcPr>
          <w:p w:rsidR="00594B90" w:rsidRDefault="00594B90" w:rsidP="00A95D2A">
            <w:pPr>
              <w:keepNext/>
              <w:spacing w:before="60" w:after="60"/>
              <w:jc w:val="center"/>
              <w:rPr>
                <w:rFonts w:cs="Arial"/>
              </w:rPr>
            </w:pPr>
            <w:r>
              <w:rPr>
                <w:rFonts w:cs="Arial"/>
              </w:rPr>
              <w:t>no</w:t>
            </w:r>
          </w:p>
        </w:tc>
      </w:tr>
      <w:tr w:rsidR="00594B90" w:rsidRPr="00CC4478" w:rsidTr="00A95D2A">
        <w:trPr>
          <w:cantSplit/>
          <w:trHeight w:val="320"/>
        </w:trPr>
        <w:tc>
          <w:tcPr>
            <w:tcW w:w="2268" w:type="dxa"/>
            <w:shd w:val="clear" w:color="auto" w:fill="auto"/>
          </w:tcPr>
          <w:p w:rsidR="00594B90" w:rsidRPr="00D804CD" w:rsidRDefault="00594B90" w:rsidP="00A95D2A">
            <w:pPr>
              <w:keepNext/>
              <w:spacing w:before="60" w:after="60"/>
              <w:jc w:val="left"/>
              <w:rPr>
                <w:rFonts w:cs="Arial"/>
              </w:rPr>
            </w:pPr>
            <w:proofErr w:type="spellStart"/>
            <w:r w:rsidRPr="00C0639B">
              <w:rPr>
                <w:rFonts w:cs="Arial"/>
              </w:rPr>
              <w:t>SiteMeasurements</w:t>
            </w:r>
            <w:proofErr w:type="spellEnd"/>
          </w:p>
        </w:tc>
        <w:tc>
          <w:tcPr>
            <w:tcW w:w="2268" w:type="dxa"/>
            <w:shd w:val="clear" w:color="auto" w:fill="auto"/>
          </w:tcPr>
          <w:p w:rsidR="00594B90" w:rsidRPr="00D804CD" w:rsidRDefault="00594B90" w:rsidP="00C0639B">
            <w:pPr>
              <w:keepNext/>
              <w:spacing w:before="60" w:after="60"/>
              <w:jc w:val="left"/>
              <w:rPr>
                <w:rFonts w:cs="Arial"/>
              </w:rPr>
            </w:pPr>
            <w:r w:rsidRPr="00C0639B">
              <w:rPr>
                <w:rFonts w:cs="Arial"/>
              </w:rPr>
              <w:t>Site</w:t>
            </w:r>
            <w:r>
              <w:rPr>
                <w:rFonts w:cs="Arial"/>
              </w:rPr>
              <w:t xml:space="preserve"> m</w:t>
            </w:r>
            <w:r w:rsidRPr="00C0639B">
              <w:rPr>
                <w:rFonts w:cs="Arial"/>
              </w:rPr>
              <w:t>easurements</w:t>
            </w:r>
          </w:p>
        </w:tc>
        <w:tc>
          <w:tcPr>
            <w:tcW w:w="6293" w:type="dxa"/>
            <w:shd w:val="clear" w:color="auto" w:fill="auto"/>
          </w:tcPr>
          <w:p w:rsidR="00594B90" w:rsidRPr="00D804CD" w:rsidRDefault="00594B90" w:rsidP="00A95D2A">
            <w:pPr>
              <w:keepNext/>
              <w:spacing w:before="60" w:after="60"/>
              <w:jc w:val="left"/>
              <w:rPr>
                <w:rFonts w:cs="Arial"/>
                <w:lang w:val="en-US"/>
              </w:rPr>
            </w:pPr>
            <w:r w:rsidRPr="00D804CD">
              <w:rPr>
                <w:rFonts w:cs="Arial"/>
                <w:lang w:val="en-US"/>
              </w:rPr>
              <w:t>Additional speed information such as min, max speeds provided via a processed CAM message</w:t>
            </w:r>
          </w:p>
        </w:tc>
        <w:tc>
          <w:tcPr>
            <w:tcW w:w="1984" w:type="dxa"/>
            <w:shd w:val="clear" w:color="auto" w:fill="auto"/>
          </w:tcPr>
          <w:p w:rsidR="00594B90" w:rsidRPr="00CC4478" w:rsidRDefault="00594B90" w:rsidP="00A95D2A">
            <w:pPr>
              <w:keepNext/>
              <w:spacing w:before="60" w:after="60"/>
              <w:jc w:val="center"/>
              <w:rPr>
                <w:rFonts w:cs="Arial"/>
              </w:rPr>
            </w:pPr>
          </w:p>
        </w:tc>
        <w:tc>
          <w:tcPr>
            <w:tcW w:w="1134" w:type="dxa"/>
            <w:shd w:val="clear" w:color="auto" w:fill="auto"/>
          </w:tcPr>
          <w:p w:rsidR="00594B90" w:rsidRDefault="00594B90" w:rsidP="00A95D2A">
            <w:pPr>
              <w:keepNext/>
              <w:spacing w:before="60" w:after="60"/>
              <w:jc w:val="center"/>
              <w:rPr>
                <w:rFonts w:cs="Arial"/>
              </w:rPr>
            </w:pPr>
            <w:r>
              <w:rPr>
                <w:rFonts w:cs="Arial"/>
              </w:rPr>
              <w:t>no</w:t>
            </w:r>
          </w:p>
        </w:tc>
      </w:tr>
    </w:tbl>
    <w:p w:rsidR="00C0639B" w:rsidRDefault="00C0639B" w:rsidP="00C0639B">
      <w:pPr>
        <w:jc w:val="center"/>
        <w:rPr>
          <w:b/>
          <w:noProof/>
        </w:rPr>
      </w:pPr>
      <w:r w:rsidRPr="00D804CD">
        <w:rPr>
          <w:b/>
        </w:rPr>
        <w:t xml:space="preserve">Table </w:t>
      </w:r>
      <w:r w:rsidRPr="00D804CD">
        <w:rPr>
          <w:b/>
        </w:rPr>
        <w:fldChar w:fldCharType="begin"/>
      </w:r>
      <w:r w:rsidRPr="00D804CD">
        <w:rPr>
          <w:b/>
        </w:rPr>
        <w:instrText xml:space="preserve">\IF </w:instrText>
      </w:r>
      <w:r w:rsidRPr="00D804CD">
        <w:rPr>
          <w:b/>
        </w:rPr>
        <w:fldChar w:fldCharType="begin"/>
      </w:r>
      <w:r w:rsidRPr="00D804CD">
        <w:rPr>
          <w:b/>
        </w:rPr>
        <w:instrText xml:space="preserve">SEQ aaa \c </w:instrText>
      </w:r>
      <w:r w:rsidRPr="00D804CD">
        <w:rPr>
          <w:b/>
        </w:rPr>
        <w:fldChar w:fldCharType="separate"/>
      </w:r>
      <w:r w:rsidRPr="00D804CD">
        <w:rPr>
          <w:b/>
          <w:noProof/>
        </w:rPr>
        <w:instrText>0</w:instrText>
      </w:r>
      <w:r w:rsidRPr="00D804CD">
        <w:rPr>
          <w:b/>
          <w:noProof/>
        </w:rPr>
        <w:fldChar w:fldCharType="end"/>
      </w:r>
      <w:r w:rsidRPr="00D804CD">
        <w:rPr>
          <w:b/>
        </w:rPr>
        <w:instrText>&gt;= 1 "</w:instrText>
      </w:r>
      <w:r w:rsidRPr="00D804CD">
        <w:rPr>
          <w:b/>
        </w:rPr>
        <w:fldChar w:fldCharType="begin"/>
      </w:r>
      <w:r w:rsidRPr="00D804CD">
        <w:rPr>
          <w:b/>
        </w:rPr>
        <w:instrText xml:space="preserve">SEQ aaa \c \* ALPHABETIC </w:instrText>
      </w:r>
      <w:r w:rsidRPr="00D804CD">
        <w:rPr>
          <w:b/>
        </w:rPr>
        <w:fldChar w:fldCharType="separate"/>
      </w:r>
      <w:r w:rsidRPr="00D804CD">
        <w:rPr>
          <w:b/>
          <w:noProof/>
        </w:rPr>
        <w:instrText>A</w:instrText>
      </w:r>
      <w:r w:rsidRPr="00D804CD">
        <w:rPr>
          <w:b/>
          <w:noProof/>
        </w:rPr>
        <w:fldChar w:fldCharType="end"/>
      </w:r>
      <w:r w:rsidRPr="00D804CD">
        <w:rPr>
          <w:b/>
        </w:rPr>
        <w:instrText xml:space="preserve">." </w:instrText>
      </w:r>
      <w:r w:rsidRPr="00D804CD">
        <w:rPr>
          <w:b/>
        </w:rPr>
        <w:fldChar w:fldCharType="end"/>
      </w:r>
      <w:r w:rsidR="00BD4B6E">
        <w:rPr>
          <w:b/>
        </w:rPr>
        <w:t>18</w:t>
      </w:r>
      <w:r w:rsidRPr="00D804CD">
        <w:rPr>
          <w:b/>
          <w:noProof/>
        </w:rPr>
        <w:t>— Classes of the "</w:t>
      </w:r>
      <w:r>
        <w:rPr>
          <w:b/>
          <w:noProof/>
        </w:rPr>
        <w:t>MeasuredDataPublication</w:t>
      </w:r>
      <w:r w:rsidRPr="00D804CD">
        <w:rPr>
          <w:b/>
          <w:noProof/>
        </w:rPr>
        <w:t>" package</w:t>
      </w:r>
    </w:p>
    <w:p w:rsidR="00C0639B" w:rsidRDefault="00C0639B" w:rsidP="00C0639B">
      <w:pPr>
        <w:pStyle w:val="a4"/>
      </w:pPr>
      <w:r>
        <w:t>"</w:t>
      </w:r>
      <w:proofErr w:type="spellStart"/>
      <w:r>
        <w:t>MeasuredDataPublication</w:t>
      </w:r>
      <w:proofErr w:type="spellEnd"/>
      <w:r>
        <w:t>"</w:t>
      </w:r>
      <w:r w:rsidRPr="00CC4478">
        <w:t xml:space="preserve"> </w:t>
      </w:r>
      <w:r>
        <w:t>package association</w:t>
      </w:r>
      <w:r w:rsidRPr="00CC4478">
        <w:t xml:space="preserve"> </w:t>
      </w:r>
      <w:r>
        <w:t>roles</w:t>
      </w:r>
    </w:p>
    <w:p w:rsidR="00A95D2A" w:rsidRDefault="00A95D2A" w:rsidP="00A95D2A">
      <w:r>
        <w:t>There are no defined association roles in the "</w:t>
      </w:r>
      <w:proofErr w:type="spellStart"/>
      <w:r>
        <w:t>MeasuredDataPublication</w:t>
      </w:r>
      <w:proofErr w:type="spellEnd"/>
      <w:r>
        <w:t>" package.</w:t>
      </w:r>
    </w:p>
    <w:p w:rsidR="00594B90" w:rsidRDefault="00594B90" w:rsidP="00594B90">
      <w:pPr>
        <w:pStyle w:val="a4"/>
      </w:pPr>
      <w:r>
        <w:lastRenderedPageBreak/>
        <w:t>"</w:t>
      </w:r>
      <w:proofErr w:type="spellStart"/>
      <w:r>
        <w:t>MeasuredDataPublication</w:t>
      </w:r>
      <w:proofErr w:type="spellEnd"/>
      <w:r>
        <w:t>"</w:t>
      </w:r>
      <w:r w:rsidRPr="00CC4478">
        <w:t xml:space="preserve"> package </w:t>
      </w:r>
      <w:r>
        <w:t>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594B90" w:rsidRPr="00CC4478" w:rsidTr="001C4E91">
        <w:trPr>
          <w:cantSplit/>
          <w:trHeight w:val="320"/>
          <w:tblHeader/>
        </w:trPr>
        <w:tc>
          <w:tcPr>
            <w:tcW w:w="2268" w:type="dxa"/>
            <w:shd w:val="clear" w:color="auto" w:fill="auto"/>
          </w:tcPr>
          <w:p w:rsidR="00594B90" w:rsidRPr="00CC4478" w:rsidRDefault="00594B90" w:rsidP="001C4E91">
            <w:pPr>
              <w:keepNext/>
              <w:spacing w:before="60" w:after="60"/>
              <w:jc w:val="center"/>
              <w:rPr>
                <w:rFonts w:cs="Arial"/>
                <w:b/>
              </w:rPr>
            </w:pPr>
            <w:r w:rsidRPr="00CC4478">
              <w:rPr>
                <w:rFonts w:cs="Arial"/>
                <w:b/>
              </w:rPr>
              <w:t>Class name</w:t>
            </w:r>
          </w:p>
        </w:tc>
        <w:tc>
          <w:tcPr>
            <w:tcW w:w="2268" w:type="dxa"/>
            <w:shd w:val="clear" w:color="auto" w:fill="auto"/>
          </w:tcPr>
          <w:p w:rsidR="00594B90" w:rsidRPr="00CC4478" w:rsidRDefault="00594B90" w:rsidP="001C4E91">
            <w:pPr>
              <w:keepNext/>
              <w:spacing w:before="60" w:after="60"/>
              <w:jc w:val="center"/>
              <w:rPr>
                <w:rFonts w:cs="Arial"/>
                <w:b/>
              </w:rPr>
            </w:pPr>
            <w:r w:rsidRPr="00CC4478">
              <w:rPr>
                <w:rFonts w:cs="Arial"/>
                <w:b/>
              </w:rPr>
              <w:t>Attribute name</w:t>
            </w:r>
          </w:p>
        </w:tc>
        <w:tc>
          <w:tcPr>
            <w:tcW w:w="2268" w:type="dxa"/>
            <w:shd w:val="clear" w:color="auto" w:fill="auto"/>
          </w:tcPr>
          <w:p w:rsidR="00594B90" w:rsidRPr="00CC4478" w:rsidRDefault="00594B90" w:rsidP="001C4E91">
            <w:pPr>
              <w:keepNext/>
              <w:spacing w:before="60" w:after="60"/>
              <w:jc w:val="center"/>
              <w:rPr>
                <w:rFonts w:cs="Arial"/>
                <w:b/>
              </w:rPr>
            </w:pPr>
            <w:r w:rsidRPr="00CC4478">
              <w:rPr>
                <w:rFonts w:cs="Arial"/>
                <w:b/>
              </w:rPr>
              <w:t>Designation</w:t>
            </w:r>
          </w:p>
        </w:tc>
        <w:tc>
          <w:tcPr>
            <w:tcW w:w="4025" w:type="dxa"/>
            <w:shd w:val="clear" w:color="auto" w:fill="auto"/>
          </w:tcPr>
          <w:p w:rsidR="00594B90" w:rsidRPr="00CC4478" w:rsidRDefault="00594B90" w:rsidP="001C4E91">
            <w:pPr>
              <w:keepNext/>
              <w:spacing w:before="60" w:after="60"/>
              <w:jc w:val="center"/>
              <w:rPr>
                <w:rFonts w:cs="Arial"/>
                <w:b/>
              </w:rPr>
            </w:pPr>
            <w:r w:rsidRPr="00CC4478">
              <w:rPr>
                <w:rFonts w:cs="Arial"/>
                <w:b/>
              </w:rPr>
              <w:t>Definition</w:t>
            </w:r>
          </w:p>
        </w:tc>
        <w:tc>
          <w:tcPr>
            <w:tcW w:w="1417" w:type="dxa"/>
            <w:shd w:val="clear" w:color="auto" w:fill="auto"/>
          </w:tcPr>
          <w:p w:rsidR="00594B90" w:rsidRPr="00CC4478" w:rsidRDefault="00594B90" w:rsidP="001C4E91">
            <w:pPr>
              <w:keepNext/>
              <w:spacing w:before="60" w:after="60"/>
              <w:jc w:val="center"/>
              <w:rPr>
                <w:rFonts w:cs="Arial"/>
                <w:b/>
              </w:rPr>
            </w:pPr>
            <w:r w:rsidRPr="00CC4478">
              <w:rPr>
                <w:rFonts w:cs="Arial"/>
                <w:b/>
              </w:rPr>
              <w:t>Multiplicity</w:t>
            </w:r>
          </w:p>
        </w:tc>
        <w:tc>
          <w:tcPr>
            <w:tcW w:w="1701" w:type="dxa"/>
            <w:shd w:val="clear" w:color="auto" w:fill="auto"/>
          </w:tcPr>
          <w:p w:rsidR="00594B90" w:rsidRPr="00CC4478" w:rsidRDefault="00594B90" w:rsidP="001C4E91">
            <w:pPr>
              <w:keepNext/>
              <w:spacing w:before="60" w:after="60"/>
              <w:jc w:val="center"/>
              <w:rPr>
                <w:rFonts w:cs="Arial"/>
                <w:b/>
              </w:rPr>
            </w:pPr>
            <w:r w:rsidRPr="00CC4478">
              <w:rPr>
                <w:rFonts w:cs="Arial"/>
                <w:b/>
              </w:rPr>
              <w:t>Type</w:t>
            </w:r>
          </w:p>
        </w:tc>
      </w:tr>
      <w:tr w:rsidR="00594B90" w:rsidRPr="00CC4478" w:rsidTr="001C4E91">
        <w:trPr>
          <w:cantSplit/>
          <w:trHeight w:val="320"/>
        </w:trPr>
        <w:tc>
          <w:tcPr>
            <w:tcW w:w="2268" w:type="dxa"/>
            <w:shd w:val="clear" w:color="auto" w:fill="auto"/>
          </w:tcPr>
          <w:p w:rsidR="00594B90" w:rsidRPr="00C0639B" w:rsidRDefault="00594B90" w:rsidP="001C4E91">
            <w:pPr>
              <w:keepNext/>
              <w:spacing w:before="60" w:after="60"/>
              <w:jc w:val="left"/>
              <w:rPr>
                <w:rFonts w:cs="Arial"/>
              </w:rPr>
            </w:pPr>
            <w:proofErr w:type="spellStart"/>
            <w:r w:rsidRPr="00594B90">
              <w:rPr>
                <w:rFonts w:cs="Arial"/>
              </w:rPr>
              <w:t>HeaderInformation</w:t>
            </w:r>
            <w:proofErr w:type="spellEnd"/>
          </w:p>
        </w:tc>
        <w:tc>
          <w:tcPr>
            <w:tcW w:w="2268" w:type="dxa"/>
            <w:shd w:val="clear" w:color="auto" w:fill="auto"/>
          </w:tcPr>
          <w:p w:rsidR="00594B90" w:rsidRPr="00594B90" w:rsidRDefault="00594B90" w:rsidP="001C4E91">
            <w:pPr>
              <w:keepNext/>
              <w:spacing w:before="60" w:after="60"/>
              <w:jc w:val="left"/>
              <w:rPr>
                <w:rFonts w:cs="Arial"/>
              </w:rPr>
            </w:pPr>
            <w:r w:rsidRPr="00594B90">
              <w:rPr>
                <w:rFonts w:cs="Arial"/>
              </w:rPr>
              <w:t>confidentiality</w:t>
            </w:r>
          </w:p>
        </w:tc>
        <w:tc>
          <w:tcPr>
            <w:tcW w:w="2268" w:type="dxa"/>
            <w:shd w:val="clear" w:color="auto" w:fill="auto"/>
          </w:tcPr>
          <w:p w:rsidR="00594B90" w:rsidRDefault="00594B90" w:rsidP="00594B90">
            <w:pPr>
              <w:keepNext/>
              <w:spacing w:before="60" w:after="60"/>
              <w:jc w:val="left"/>
              <w:rPr>
                <w:rFonts w:cs="Arial"/>
              </w:rPr>
            </w:pPr>
            <w:r>
              <w:rPr>
                <w:rFonts w:cs="Arial"/>
              </w:rPr>
              <w:t>C</w:t>
            </w:r>
            <w:r w:rsidRPr="00594B90">
              <w:rPr>
                <w:rFonts w:cs="Arial"/>
              </w:rPr>
              <w:t>onfidentiality</w:t>
            </w:r>
          </w:p>
        </w:tc>
        <w:tc>
          <w:tcPr>
            <w:tcW w:w="4025" w:type="dxa"/>
            <w:shd w:val="clear" w:color="auto" w:fill="auto"/>
          </w:tcPr>
          <w:p w:rsidR="00594B90" w:rsidRPr="00594B90" w:rsidRDefault="00594B90" w:rsidP="001C4E91">
            <w:pPr>
              <w:keepNext/>
              <w:spacing w:before="60" w:after="60"/>
              <w:jc w:val="left"/>
              <w:rPr>
                <w:rFonts w:cs="Arial"/>
                <w:lang w:val="en-US"/>
              </w:rPr>
            </w:pPr>
            <w:r w:rsidRPr="00594B90">
              <w:rPr>
                <w:rFonts w:cs="Arial"/>
                <w:lang w:val="en-US"/>
              </w:rPr>
              <w:t>The extent to which the related information may be circulated, according to the recipient type. Recipients must comply with this confidentiality statement</w:t>
            </w:r>
            <w:r>
              <w:rPr>
                <w:rFonts w:cs="Arial"/>
                <w:lang w:val="en-US"/>
              </w:rPr>
              <w:t>.</w:t>
            </w:r>
          </w:p>
        </w:tc>
        <w:tc>
          <w:tcPr>
            <w:tcW w:w="1417" w:type="dxa"/>
            <w:shd w:val="clear" w:color="auto" w:fill="auto"/>
          </w:tcPr>
          <w:p w:rsidR="00594B90" w:rsidRDefault="00594B90" w:rsidP="001C4E91">
            <w:pPr>
              <w:keepNext/>
              <w:spacing w:before="60" w:after="60"/>
              <w:jc w:val="center"/>
              <w:rPr>
                <w:rFonts w:cs="Arial"/>
              </w:rPr>
            </w:pPr>
            <w:r>
              <w:rPr>
                <w:rFonts w:cs="Arial"/>
              </w:rPr>
              <w:t>1..1</w:t>
            </w:r>
          </w:p>
        </w:tc>
        <w:tc>
          <w:tcPr>
            <w:tcW w:w="1701" w:type="dxa"/>
            <w:shd w:val="clear" w:color="auto" w:fill="auto"/>
          </w:tcPr>
          <w:p w:rsidR="00594B90" w:rsidRPr="00594B90" w:rsidRDefault="00594B90" w:rsidP="001C4E91">
            <w:pPr>
              <w:keepNext/>
              <w:spacing w:before="60" w:after="60"/>
              <w:jc w:val="left"/>
              <w:rPr>
                <w:rFonts w:cs="Arial"/>
              </w:rPr>
            </w:pPr>
            <w:proofErr w:type="spellStart"/>
            <w:r w:rsidRPr="00594B90">
              <w:rPr>
                <w:rFonts w:cs="Arial"/>
              </w:rPr>
              <w:t>ConfidentialityValueEnum</w:t>
            </w:r>
            <w:proofErr w:type="spellEnd"/>
          </w:p>
        </w:tc>
      </w:tr>
      <w:tr w:rsidR="00594B90" w:rsidRPr="00CC4478" w:rsidTr="001C4E91">
        <w:trPr>
          <w:cantSplit/>
          <w:trHeight w:val="320"/>
        </w:trPr>
        <w:tc>
          <w:tcPr>
            <w:tcW w:w="2268" w:type="dxa"/>
            <w:shd w:val="clear" w:color="auto" w:fill="auto"/>
          </w:tcPr>
          <w:p w:rsidR="00594B90" w:rsidRPr="00C0639B" w:rsidRDefault="00594B90" w:rsidP="001C4E91">
            <w:pPr>
              <w:keepNext/>
              <w:spacing w:before="60" w:after="60"/>
              <w:jc w:val="left"/>
              <w:rPr>
                <w:rFonts w:cs="Arial"/>
              </w:rPr>
            </w:pPr>
          </w:p>
        </w:tc>
        <w:tc>
          <w:tcPr>
            <w:tcW w:w="2268" w:type="dxa"/>
            <w:shd w:val="clear" w:color="auto" w:fill="auto"/>
          </w:tcPr>
          <w:p w:rsidR="00594B90" w:rsidRPr="00594B90" w:rsidRDefault="00594B90" w:rsidP="001C4E91">
            <w:pPr>
              <w:keepNext/>
              <w:spacing w:before="60" w:after="60"/>
              <w:jc w:val="left"/>
              <w:rPr>
                <w:rFonts w:cs="Arial"/>
              </w:rPr>
            </w:pPr>
            <w:proofErr w:type="spellStart"/>
            <w:r w:rsidRPr="00594B90">
              <w:rPr>
                <w:rFonts w:cs="Arial"/>
              </w:rPr>
              <w:t>informationStatus</w:t>
            </w:r>
            <w:proofErr w:type="spellEnd"/>
          </w:p>
        </w:tc>
        <w:tc>
          <w:tcPr>
            <w:tcW w:w="2268" w:type="dxa"/>
            <w:shd w:val="clear" w:color="auto" w:fill="auto"/>
          </w:tcPr>
          <w:p w:rsidR="00594B90" w:rsidRDefault="00594B90" w:rsidP="00594B90">
            <w:pPr>
              <w:keepNext/>
              <w:spacing w:before="60" w:after="60"/>
              <w:jc w:val="left"/>
              <w:rPr>
                <w:rFonts w:cs="Arial"/>
              </w:rPr>
            </w:pPr>
            <w:r>
              <w:rPr>
                <w:rFonts w:cs="Arial"/>
              </w:rPr>
              <w:t>I</w:t>
            </w:r>
            <w:r w:rsidRPr="00594B90">
              <w:rPr>
                <w:rFonts w:cs="Arial"/>
              </w:rPr>
              <w:t>nformation</w:t>
            </w:r>
            <w:r>
              <w:rPr>
                <w:rFonts w:cs="Arial"/>
              </w:rPr>
              <w:t xml:space="preserve"> s</w:t>
            </w:r>
            <w:r w:rsidRPr="00594B90">
              <w:rPr>
                <w:rFonts w:cs="Arial"/>
              </w:rPr>
              <w:t>tatus</w:t>
            </w:r>
          </w:p>
        </w:tc>
        <w:tc>
          <w:tcPr>
            <w:tcW w:w="4025" w:type="dxa"/>
            <w:shd w:val="clear" w:color="auto" w:fill="auto"/>
          </w:tcPr>
          <w:p w:rsidR="00594B90" w:rsidRPr="00594B90" w:rsidRDefault="00594B90" w:rsidP="001C4E91">
            <w:pPr>
              <w:keepNext/>
              <w:spacing w:before="60" w:after="60"/>
              <w:jc w:val="left"/>
              <w:rPr>
                <w:rFonts w:cs="Arial"/>
                <w:lang w:val="en-US"/>
              </w:rPr>
            </w:pPr>
            <w:r w:rsidRPr="00594B90">
              <w:rPr>
                <w:rFonts w:cs="Arial"/>
                <w:lang w:val="en-US"/>
              </w:rPr>
              <w:t>The status of the related information (real, test, exercise ....).</w:t>
            </w:r>
          </w:p>
        </w:tc>
        <w:tc>
          <w:tcPr>
            <w:tcW w:w="1417" w:type="dxa"/>
            <w:shd w:val="clear" w:color="auto" w:fill="auto"/>
          </w:tcPr>
          <w:p w:rsidR="00594B90" w:rsidRDefault="00594B90" w:rsidP="001C4E91">
            <w:pPr>
              <w:keepNext/>
              <w:spacing w:before="60" w:after="60"/>
              <w:jc w:val="center"/>
              <w:rPr>
                <w:rFonts w:cs="Arial"/>
              </w:rPr>
            </w:pPr>
            <w:r>
              <w:rPr>
                <w:rFonts w:cs="Arial"/>
              </w:rPr>
              <w:t>1..1</w:t>
            </w:r>
          </w:p>
        </w:tc>
        <w:tc>
          <w:tcPr>
            <w:tcW w:w="1701" w:type="dxa"/>
            <w:shd w:val="clear" w:color="auto" w:fill="auto"/>
          </w:tcPr>
          <w:p w:rsidR="00594B90" w:rsidRPr="00594B90" w:rsidRDefault="00594B90" w:rsidP="001C4E91">
            <w:pPr>
              <w:keepNext/>
              <w:spacing w:before="60" w:after="60"/>
              <w:jc w:val="left"/>
              <w:rPr>
                <w:rFonts w:cs="Arial"/>
              </w:rPr>
            </w:pPr>
            <w:proofErr w:type="spellStart"/>
            <w:r w:rsidRPr="00594B90">
              <w:rPr>
                <w:rFonts w:cs="Arial"/>
              </w:rPr>
              <w:t>InformationStatusEnum</w:t>
            </w:r>
            <w:proofErr w:type="spellEnd"/>
          </w:p>
        </w:tc>
      </w:tr>
      <w:tr w:rsidR="00594B90" w:rsidRPr="00CC4478" w:rsidTr="001C4E91">
        <w:trPr>
          <w:cantSplit/>
          <w:trHeight w:val="320"/>
        </w:trPr>
        <w:tc>
          <w:tcPr>
            <w:tcW w:w="2268" w:type="dxa"/>
            <w:shd w:val="clear" w:color="auto" w:fill="auto"/>
          </w:tcPr>
          <w:p w:rsidR="00594B90" w:rsidRPr="00CC4478" w:rsidRDefault="00594B90" w:rsidP="001C4E91">
            <w:pPr>
              <w:keepNext/>
              <w:spacing w:before="60" w:after="60"/>
              <w:jc w:val="left"/>
              <w:rPr>
                <w:rFonts w:cs="Arial"/>
              </w:rPr>
            </w:pPr>
            <w:proofErr w:type="spellStart"/>
            <w:r w:rsidRPr="00C0639B">
              <w:rPr>
                <w:rFonts w:cs="Arial"/>
              </w:rPr>
              <w:t>MeasuredDataPublication</w:t>
            </w:r>
            <w:proofErr w:type="spellEnd"/>
          </w:p>
        </w:tc>
        <w:tc>
          <w:tcPr>
            <w:tcW w:w="2268" w:type="dxa"/>
            <w:shd w:val="clear" w:color="auto" w:fill="auto"/>
          </w:tcPr>
          <w:p w:rsidR="00594B90" w:rsidRPr="00CC4478" w:rsidRDefault="00594B90" w:rsidP="001C4E91">
            <w:pPr>
              <w:keepNext/>
              <w:spacing w:before="60" w:after="60"/>
              <w:jc w:val="left"/>
              <w:rPr>
                <w:rFonts w:cs="Arial"/>
              </w:rPr>
            </w:pPr>
            <w:proofErr w:type="spellStart"/>
            <w:r w:rsidRPr="00594B90">
              <w:rPr>
                <w:rFonts w:cs="Arial"/>
              </w:rPr>
              <w:t>headerInformation</w:t>
            </w:r>
            <w:proofErr w:type="spellEnd"/>
          </w:p>
        </w:tc>
        <w:tc>
          <w:tcPr>
            <w:tcW w:w="2268" w:type="dxa"/>
            <w:shd w:val="clear" w:color="auto" w:fill="auto"/>
          </w:tcPr>
          <w:p w:rsidR="00594B90" w:rsidRPr="00CC4478" w:rsidRDefault="00594B90" w:rsidP="00594B90">
            <w:pPr>
              <w:keepNext/>
              <w:spacing w:before="60" w:after="60"/>
              <w:jc w:val="left"/>
              <w:rPr>
                <w:rFonts w:cs="Arial"/>
              </w:rPr>
            </w:pPr>
            <w:r>
              <w:rPr>
                <w:rFonts w:cs="Arial"/>
              </w:rPr>
              <w:t>H</w:t>
            </w:r>
            <w:r w:rsidRPr="00594B90">
              <w:rPr>
                <w:rFonts w:cs="Arial"/>
              </w:rPr>
              <w:t>eader</w:t>
            </w:r>
            <w:r>
              <w:rPr>
                <w:rFonts w:cs="Arial"/>
              </w:rPr>
              <w:t xml:space="preserve"> i</w:t>
            </w:r>
            <w:r w:rsidRPr="00594B90">
              <w:rPr>
                <w:rFonts w:cs="Arial"/>
              </w:rPr>
              <w:t>nformation</w:t>
            </w:r>
          </w:p>
        </w:tc>
        <w:tc>
          <w:tcPr>
            <w:tcW w:w="4025" w:type="dxa"/>
            <w:shd w:val="clear" w:color="auto" w:fill="auto"/>
          </w:tcPr>
          <w:p w:rsidR="00594B90" w:rsidRPr="00CC4478" w:rsidRDefault="00594B90" w:rsidP="001C4E91">
            <w:pPr>
              <w:keepNext/>
              <w:spacing w:before="60" w:after="60"/>
              <w:jc w:val="left"/>
              <w:rPr>
                <w:rFonts w:cs="Arial"/>
              </w:rPr>
            </w:pPr>
            <w:r w:rsidRPr="00594B90">
              <w:rPr>
                <w:rFonts w:cs="Arial"/>
                <w:lang w:val="en-US"/>
              </w:rPr>
              <w:t>Management information relating to the data contained within a publication.</w:t>
            </w:r>
          </w:p>
        </w:tc>
        <w:tc>
          <w:tcPr>
            <w:tcW w:w="1417" w:type="dxa"/>
            <w:shd w:val="clear" w:color="auto" w:fill="auto"/>
          </w:tcPr>
          <w:p w:rsidR="00594B90" w:rsidRPr="00CC4478" w:rsidRDefault="00594B90" w:rsidP="001C4E91">
            <w:pPr>
              <w:keepNext/>
              <w:spacing w:before="60" w:after="60"/>
              <w:jc w:val="center"/>
              <w:rPr>
                <w:rFonts w:cs="Arial"/>
              </w:rPr>
            </w:pPr>
            <w:r>
              <w:rPr>
                <w:rFonts w:cs="Arial"/>
              </w:rPr>
              <w:t>0</w:t>
            </w:r>
            <w:r w:rsidRPr="00CC4478">
              <w:rPr>
                <w:rFonts w:cs="Arial"/>
              </w:rPr>
              <w:t>..1</w:t>
            </w:r>
          </w:p>
        </w:tc>
        <w:tc>
          <w:tcPr>
            <w:tcW w:w="1701" w:type="dxa"/>
            <w:shd w:val="clear" w:color="auto" w:fill="auto"/>
          </w:tcPr>
          <w:p w:rsidR="00594B90" w:rsidRPr="00CC4478" w:rsidRDefault="00594B90" w:rsidP="001C4E91">
            <w:pPr>
              <w:keepNext/>
              <w:spacing w:before="60" w:after="60"/>
              <w:jc w:val="left"/>
              <w:rPr>
                <w:rFonts w:cs="Arial"/>
              </w:rPr>
            </w:pPr>
            <w:proofErr w:type="spellStart"/>
            <w:r w:rsidRPr="00594B90">
              <w:rPr>
                <w:rFonts w:cs="Arial"/>
              </w:rPr>
              <w:t>HeaderInformation</w:t>
            </w:r>
            <w:proofErr w:type="spellEnd"/>
          </w:p>
        </w:tc>
      </w:tr>
      <w:tr w:rsidR="00594B90" w:rsidRPr="00CC4478" w:rsidTr="001C4E91">
        <w:trPr>
          <w:cantSplit/>
          <w:trHeight w:val="320"/>
        </w:trPr>
        <w:tc>
          <w:tcPr>
            <w:tcW w:w="2268" w:type="dxa"/>
            <w:shd w:val="clear" w:color="auto" w:fill="auto"/>
          </w:tcPr>
          <w:p w:rsidR="00594B90" w:rsidRDefault="00594B90" w:rsidP="001C4E91">
            <w:pPr>
              <w:keepNext/>
              <w:spacing w:before="60" w:after="60"/>
              <w:jc w:val="left"/>
              <w:rPr>
                <w:rFonts w:cs="Arial"/>
              </w:rPr>
            </w:pPr>
          </w:p>
        </w:tc>
        <w:tc>
          <w:tcPr>
            <w:tcW w:w="2268" w:type="dxa"/>
            <w:shd w:val="clear" w:color="auto" w:fill="auto"/>
          </w:tcPr>
          <w:p w:rsidR="00594B90" w:rsidRDefault="00594B90" w:rsidP="001C4E91">
            <w:pPr>
              <w:keepNext/>
              <w:spacing w:before="60" w:after="60"/>
              <w:jc w:val="left"/>
              <w:rPr>
                <w:rFonts w:cs="Arial"/>
              </w:rPr>
            </w:pPr>
            <w:proofErr w:type="spellStart"/>
            <w:r w:rsidRPr="00594B90">
              <w:rPr>
                <w:rFonts w:cs="Arial"/>
              </w:rPr>
              <w:t>siteMeasurements</w:t>
            </w:r>
            <w:proofErr w:type="spellEnd"/>
          </w:p>
        </w:tc>
        <w:tc>
          <w:tcPr>
            <w:tcW w:w="2268" w:type="dxa"/>
            <w:shd w:val="clear" w:color="auto" w:fill="auto"/>
          </w:tcPr>
          <w:p w:rsidR="00594B90" w:rsidRDefault="00594B90" w:rsidP="00594B90">
            <w:pPr>
              <w:keepNext/>
              <w:spacing w:before="60" w:after="60"/>
              <w:jc w:val="left"/>
              <w:rPr>
                <w:rFonts w:cs="Arial"/>
              </w:rPr>
            </w:pPr>
            <w:r>
              <w:rPr>
                <w:rFonts w:cs="Arial"/>
              </w:rPr>
              <w:t>S</w:t>
            </w:r>
            <w:r w:rsidRPr="00594B90">
              <w:rPr>
                <w:rFonts w:cs="Arial"/>
              </w:rPr>
              <w:t>ite</w:t>
            </w:r>
            <w:r>
              <w:rPr>
                <w:rFonts w:cs="Arial"/>
              </w:rPr>
              <w:t xml:space="preserve"> m</w:t>
            </w:r>
            <w:r w:rsidRPr="00594B90">
              <w:rPr>
                <w:rFonts w:cs="Arial"/>
              </w:rPr>
              <w:t>easurements</w:t>
            </w:r>
          </w:p>
        </w:tc>
        <w:tc>
          <w:tcPr>
            <w:tcW w:w="4025" w:type="dxa"/>
            <w:shd w:val="clear" w:color="auto" w:fill="auto"/>
          </w:tcPr>
          <w:p w:rsidR="00594B90" w:rsidRDefault="0016380C" w:rsidP="001C4E91">
            <w:pPr>
              <w:keepNext/>
              <w:spacing w:before="60" w:after="60"/>
              <w:jc w:val="left"/>
              <w:rPr>
                <w:rFonts w:cs="Arial"/>
              </w:rPr>
            </w:pPr>
            <w:r w:rsidRPr="00594B90">
              <w:rPr>
                <w:rFonts w:cs="Arial"/>
                <w:lang w:val="en-US"/>
              </w:rPr>
              <w:t>A measurement</w:t>
            </w:r>
            <w:r w:rsidR="00594B90" w:rsidRPr="00594B90">
              <w:rPr>
                <w:rFonts w:cs="Arial"/>
                <w:lang w:val="en-US"/>
              </w:rPr>
              <w:t xml:space="preserve"> data set derived from a specific measurement site.</w:t>
            </w:r>
          </w:p>
        </w:tc>
        <w:tc>
          <w:tcPr>
            <w:tcW w:w="1417" w:type="dxa"/>
            <w:shd w:val="clear" w:color="auto" w:fill="auto"/>
          </w:tcPr>
          <w:p w:rsidR="00594B90" w:rsidRDefault="00594B90" w:rsidP="001C4E91">
            <w:pPr>
              <w:keepNext/>
              <w:spacing w:before="60" w:after="60"/>
              <w:jc w:val="center"/>
              <w:rPr>
                <w:rFonts w:cs="Arial"/>
              </w:rPr>
            </w:pPr>
            <w:r>
              <w:rPr>
                <w:rFonts w:cs="Arial"/>
              </w:rPr>
              <w:t>1..*</w:t>
            </w:r>
          </w:p>
        </w:tc>
        <w:tc>
          <w:tcPr>
            <w:tcW w:w="1701" w:type="dxa"/>
            <w:shd w:val="clear" w:color="auto" w:fill="auto"/>
          </w:tcPr>
          <w:p w:rsidR="00594B90" w:rsidRDefault="00594B90" w:rsidP="001C4E91">
            <w:pPr>
              <w:keepNext/>
              <w:spacing w:before="60" w:after="60"/>
              <w:jc w:val="left"/>
              <w:rPr>
                <w:rFonts w:cs="Arial"/>
              </w:rPr>
            </w:pPr>
            <w:proofErr w:type="spellStart"/>
            <w:r w:rsidRPr="00594B90">
              <w:rPr>
                <w:rFonts w:cs="Arial"/>
              </w:rPr>
              <w:t>SiteMeasurements</w:t>
            </w:r>
            <w:proofErr w:type="spellEnd"/>
          </w:p>
        </w:tc>
      </w:tr>
      <w:tr w:rsidR="007E25E7" w:rsidRPr="00CC4478" w:rsidTr="001C4E91">
        <w:trPr>
          <w:cantSplit/>
          <w:trHeight w:val="320"/>
        </w:trPr>
        <w:tc>
          <w:tcPr>
            <w:tcW w:w="2268" w:type="dxa"/>
            <w:shd w:val="clear" w:color="auto" w:fill="auto"/>
          </w:tcPr>
          <w:p w:rsidR="007E25E7" w:rsidRPr="00594B90" w:rsidRDefault="007E25E7" w:rsidP="001C4E91">
            <w:pPr>
              <w:keepNext/>
              <w:spacing w:before="60" w:after="60"/>
              <w:jc w:val="left"/>
              <w:rPr>
                <w:rFonts w:cs="Arial"/>
              </w:rPr>
            </w:pPr>
            <w:proofErr w:type="spellStart"/>
            <w:r w:rsidRPr="007E25E7">
              <w:rPr>
                <w:rFonts w:cs="Arial"/>
              </w:rPr>
              <w:t>MeasuredValue</w:t>
            </w:r>
            <w:proofErr w:type="spellEnd"/>
          </w:p>
        </w:tc>
        <w:tc>
          <w:tcPr>
            <w:tcW w:w="2268" w:type="dxa"/>
            <w:shd w:val="clear" w:color="auto" w:fill="auto"/>
          </w:tcPr>
          <w:p w:rsidR="007E25E7" w:rsidRPr="00594B90" w:rsidRDefault="007E25E7" w:rsidP="001C4E91">
            <w:pPr>
              <w:keepNext/>
              <w:spacing w:before="60" w:after="60"/>
              <w:jc w:val="left"/>
              <w:rPr>
                <w:rFonts w:cs="Arial"/>
              </w:rPr>
            </w:pPr>
            <w:proofErr w:type="spellStart"/>
            <w:r w:rsidRPr="007E25E7">
              <w:rPr>
                <w:rFonts w:cs="Arial"/>
              </w:rPr>
              <w:t>basicData</w:t>
            </w:r>
            <w:proofErr w:type="spellEnd"/>
          </w:p>
        </w:tc>
        <w:tc>
          <w:tcPr>
            <w:tcW w:w="2268" w:type="dxa"/>
            <w:shd w:val="clear" w:color="auto" w:fill="auto"/>
          </w:tcPr>
          <w:p w:rsidR="007E25E7" w:rsidRDefault="007E25E7" w:rsidP="007E25E7">
            <w:pPr>
              <w:keepNext/>
              <w:spacing w:before="60" w:after="60"/>
              <w:jc w:val="left"/>
              <w:rPr>
                <w:rFonts w:cs="Arial"/>
              </w:rPr>
            </w:pPr>
            <w:r w:rsidRPr="007E25E7">
              <w:rPr>
                <w:rFonts w:cs="Arial"/>
              </w:rPr>
              <w:t>Basic</w:t>
            </w:r>
            <w:r>
              <w:rPr>
                <w:rFonts w:cs="Arial"/>
              </w:rPr>
              <w:t xml:space="preserve"> d</w:t>
            </w:r>
            <w:r w:rsidRPr="007E25E7">
              <w:rPr>
                <w:rFonts w:cs="Arial"/>
              </w:rPr>
              <w:t>ata</w:t>
            </w:r>
          </w:p>
        </w:tc>
        <w:tc>
          <w:tcPr>
            <w:tcW w:w="4025" w:type="dxa"/>
            <w:shd w:val="clear" w:color="auto" w:fill="auto"/>
          </w:tcPr>
          <w:p w:rsidR="007E25E7" w:rsidRPr="00594B90" w:rsidRDefault="007E25E7" w:rsidP="001C4E91">
            <w:pPr>
              <w:keepNext/>
              <w:spacing w:before="60" w:after="60"/>
              <w:jc w:val="left"/>
              <w:rPr>
                <w:rFonts w:cs="Arial"/>
                <w:lang w:val="en-US"/>
              </w:rPr>
            </w:pPr>
            <w:r w:rsidRPr="007E25E7">
              <w:rPr>
                <w:rFonts w:cs="Arial"/>
                <w:lang w:val="en-US"/>
              </w:rPr>
              <w:t>Data that is either measured or calculated (elaborated) at the same time or over the same time period.</w:t>
            </w:r>
          </w:p>
        </w:tc>
        <w:tc>
          <w:tcPr>
            <w:tcW w:w="1417" w:type="dxa"/>
            <w:shd w:val="clear" w:color="auto" w:fill="auto"/>
          </w:tcPr>
          <w:p w:rsidR="007E25E7" w:rsidRDefault="007E25E7" w:rsidP="001C4E91">
            <w:pPr>
              <w:keepNext/>
              <w:spacing w:before="60" w:after="60"/>
              <w:jc w:val="center"/>
              <w:rPr>
                <w:rFonts w:cs="Arial"/>
              </w:rPr>
            </w:pPr>
            <w:r>
              <w:rPr>
                <w:rFonts w:cs="Arial"/>
              </w:rPr>
              <w:t>0..1</w:t>
            </w:r>
          </w:p>
        </w:tc>
        <w:tc>
          <w:tcPr>
            <w:tcW w:w="1701" w:type="dxa"/>
            <w:shd w:val="clear" w:color="auto" w:fill="auto"/>
          </w:tcPr>
          <w:p w:rsidR="007E25E7" w:rsidRDefault="007E25E7" w:rsidP="007E25E7">
            <w:pPr>
              <w:keepNext/>
              <w:spacing w:before="60" w:after="60"/>
              <w:jc w:val="left"/>
              <w:rPr>
                <w:rFonts w:cs="Arial"/>
              </w:rPr>
            </w:pPr>
            <w:proofErr w:type="spellStart"/>
            <w:r w:rsidRPr="007E25E7">
              <w:rPr>
                <w:rFonts w:cs="Arial"/>
              </w:rPr>
              <w:t>Basic</w:t>
            </w:r>
            <w:r>
              <w:rPr>
                <w:rFonts w:cs="Arial"/>
              </w:rPr>
              <w:t>D</w:t>
            </w:r>
            <w:r w:rsidRPr="007E25E7">
              <w:rPr>
                <w:rFonts w:cs="Arial"/>
              </w:rPr>
              <w:t>ata</w:t>
            </w:r>
            <w:proofErr w:type="spellEnd"/>
          </w:p>
        </w:tc>
      </w:tr>
      <w:tr w:rsidR="00594B90" w:rsidRPr="00CC4478" w:rsidTr="001C4E91">
        <w:trPr>
          <w:cantSplit/>
          <w:trHeight w:val="320"/>
        </w:trPr>
        <w:tc>
          <w:tcPr>
            <w:tcW w:w="2268" w:type="dxa"/>
            <w:shd w:val="clear" w:color="auto" w:fill="auto"/>
          </w:tcPr>
          <w:p w:rsidR="00594B90" w:rsidRDefault="00594B90" w:rsidP="001C4E91">
            <w:pPr>
              <w:keepNext/>
              <w:spacing w:before="60" w:after="60"/>
              <w:jc w:val="left"/>
              <w:rPr>
                <w:rFonts w:cs="Arial"/>
              </w:rPr>
            </w:pPr>
            <w:proofErr w:type="spellStart"/>
            <w:r w:rsidRPr="00594B90">
              <w:rPr>
                <w:rFonts w:cs="Arial"/>
              </w:rPr>
              <w:t>SiteMeasurements</w:t>
            </w:r>
            <w:proofErr w:type="spellEnd"/>
          </w:p>
        </w:tc>
        <w:tc>
          <w:tcPr>
            <w:tcW w:w="2268" w:type="dxa"/>
            <w:shd w:val="clear" w:color="auto" w:fill="auto"/>
          </w:tcPr>
          <w:p w:rsidR="00594B90" w:rsidRPr="00594B90" w:rsidRDefault="00594B90" w:rsidP="001C4E91">
            <w:pPr>
              <w:keepNext/>
              <w:spacing w:before="60" w:after="60"/>
              <w:jc w:val="left"/>
              <w:rPr>
                <w:rFonts w:cs="Arial"/>
              </w:rPr>
            </w:pPr>
            <w:proofErr w:type="spellStart"/>
            <w:r w:rsidRPr="00594B90">
              <w:rPr>
                <w:rFonts w:cs="Arial"/>
              </w:rPr>
              <w:t>measurementTimeDefault</w:t>
            </w:r>
            <w:proofErr w:type="spellEnd"/>
          </w:p>
        </w:tc>
        <w:tc>
          <w:tcPr>
            <w:tcW w:w="2268" w:type="dxa"/>
            <w:shd w:val="clear" w:color="auto" w:fill="auto"/>
          </w:tcPr>
          <w:p w:rsidR="00594B90" w:rsidRDefault="00594B90" w:rsidP="00594B90">
            <w:pPr>
              <w:keepNext/>
              <w:spacing w:before="60" w:after="60"/>
              <w:jc w:val="left"/>
              <w:rPr>
                <w:rFonts w:cs="Arial"/>
              </w:rPr>
            </w:pPr>
            <w:r>
              <w:rPr>
                <w:rFonts w:cs="Arial"/>
              </w:rPr>
              <w:t>M</w:t>
            </w:r>
            <w:r w:rsidRPr="00594B90">
              <w:rPr>
                <w:rFonts w:cs="Arial"/>
              </w:rPr>
              <w:t>easurement</w:t>
            </w:r>
            <w:r>
              <w:rPr>
                <w:rFonts w:cs="Arial"/>
              </w:rPr>
              <w:t xml:space="preserve"> t</w:t>
            </w:r>
            <w:r w:rsidRPr="00594B90">
              <w:rPr>
                <w:rFonts w:cs="Arial"/>
              </w:rPr>
              <w:t>ime</w:t>
            </w:r>
            <w:r>
              <w:rPr>
                <w:rFonts w:cs="Arial"/>
              </w:rPr>
              <w:t xml:space="preserve"> d</w:t>
            </w:r>
            <w:r w:rsidRPr="00594B90">
              <w:rPr>
                <w:rFonts w:cs="Arial"/>
              </w:rPr>
              <w:t>efault</w:t>
            </w:r>
          </w:p>
        </w:tc>
        <w:tc>
          <w:tcPr>
            <w:tcW w:w="4025" w:type="dxa"/>
            <w:shd w:val="clear" w:color="auto" w:fill="auto"/>
          </w:tcPr>
          <w:p w:rsidR="00594B90" w:rsidRPr="00594B90" w:rsidRDefault="00594B90" w:rsidP="001C4E91">
            <w:pPr>
              <w:keepNext/>
              <w:spacing w:before="60" w:after="60"/>
              <w:jc w:val="left"/>
              <w:rPr>
                <w:rFonts w:cs="Arial"/>
                <w:lang w:val="en-US"/>
              </w:rPr>
            </w:pPr>
            <w:r w:rsidRPr="00594B90">
              <w:rPr>
                <w:rFonts w:cs="Arial"/>
                <w:lang w:val="en-US"/>
              </w:rPr>
              <w:t>The time associated with the set of measurements. It may be the time of the beginning, the end or the middle of the measurement period.</w:t>
            </w:r>
          </w:p>
        </w:tc>
        <w:tc>
          <w:tcPr>
            <w:tcW w:w="1417" w:type="dxa"/>
            <w:shd w:val="clear" w:color="auto" w:fill="auto"/>
          </w:tcPr>
          <w:p w:rsidR="00594B90" w:rsidRDefault="00594B90" w:rsidP="001C4E91">
            <w:pPr>
              <w:keepNext/>
              <w:spacing w:before="60" w:after="60"/>
              <w:jc w:val="center"/>
              <w:rPr>
                <w:rFonts w:cs="Arial"/>
              </w:rPr>
            </w:pPr>
            <w:r>
              <w:rPr>
                <w:rFonts w:cs="Arial"/>
              </w:rPr>
              <w:t>1..1</w:t>
            </w:r>
          </w:p>
        </w:tc>
        <w:tc>
          <w:tcPr>
            <w:tcW w:w="1701" w:type="dxa"/>
            <w:shd w:val="clear" w:color="auto" w:fill="auto"/>
          </w:tcPr>
          <w:p w:rsidR="00594B90" w:rsidRPr="00594B90" w:rsidRDefault="00594B90" w:rsidP="001C4E91">
            <w:pPr>
              <w:keepNext/>
              <w:spacing w:before="60" w:after="60"/>
              <w:jc w:val="left"/>
              <w:rPr>
                <w:rFonts w:cs="Arial"/>
              </w:rPr>
            </w:pPr>
            <w:proofErr w:type="spellStart"/>
            <w:r>
              <w:rPr>
                <w:rFonts w:cs="Arial"/>
              </w:rPr>
              <w:t>DateTime</w:t>
            </w:r>
            <w:proofErr w:type="spellEnd"/>
          </w:p>
        </w:tc>
      </w:tr>
      <w:tr w:rsidR="00594B90" w:rsidRPr="00CC4478" w:rsidTr="001C4E91">
        <w:trPr>
          <w:cantSplit/>
          <w:trHeight w:val="320"/>
        </w:trPr>
        <w:tc>
          <w:tcPr>
            <w:tcW w:w="2268" w:type="dxa"/>
            <w:shd w:val="clear" w:color="auto" w:fill="auto"/>
          </w:tcPr>
          <w:p w:rsidR="00594B90" w:rsidRDefault="00594B90" w:rsidP="001C4E91">
            <w:pPr>
              <w:keepNext/>
              <w:spacing w:before="60" w:after="60"/>
              <w:jc w:val="left"/>
              <w:rPr>
                <w:rFonts w:cs="Arial"/>
              </w:rPr>
            </w:pPr>
          </w:p>
        </w:tc>
        <w:tc>
          <w:tcPr>
            <w:tcW w:w="2268" w:type="dxa"/>
            <w:shd w:val="clear" w:color="auto" w:fill="auto"/>
          </w:tcPr>
          <w:p w:rsidR="00594B90" w:rsidRPr="00594B90" w:rsidRDefault="00594B90" w:rsidP="001C4E91">
            <w:pPr>
              <w:keepNext/>
              <w:spacing w:before="60" w:after="60"/>
              <w:jc w:val="left"/>
              <w:rPr>
                <w:rFonts w:cs="Arial"/>
              </w:rPr>
            </w:pPr>
            <w:proofErr w:type="spellStart"/>
            <w:r w:rsidRPr="00594B90">
              <w:rPr>
                <w:rFonts w:cs="Arial"/>
              </w:rPr>
              <w:t>measuredValue</w:t>
            </w:r>
            <w:proofErr w:type="spellEnd"/>
          </w:p>
        </w:tc>
        <w:tc>
          <w:tcPr>
            <w:tcW w:w="2268" w:type="dxa"/>
            <w:shd w:val="clear" w:color="auto" w:fill="auto"/>
          </w:tcPr>
          <w:p w:rsidR="00594B90" w:rsidRDefault="00594B90" w:rsidP="00594B90">
            <w:pPr>
              <w:keepNext/>
              <w:spacing w:before="60" w:after="60"/>
              <w:jc w:val="left"/>
              <w:rPr>
                <w:rFonts w:cs="Arial"/>
              </w:rPr>
            </w:pPr>
            <w:r>
              <w:rPr>
                <w:rFonts w:cs="Arial"/>
              </w:rPr>
              <w:t>M</w:t>
            </w:r>
            <w:r w:rsidRPr="00594B90">
              <w:rPr>
                <w:rFonts w:cs="Arial"/>
              </w:rPr>
              <w:t>easured</w:t>
            </w:r>
            <w:r>
              <w:rPr>
                <w:rFonts w:cs="Arial"/>
              </w:rPr>
              <w:t xml:space="preserve"> v</w:t>
            </w:r>
            <w:r w:rsidRPr="00594B90">
              <w:rPr>
                <w:rFonts w:cs="Arial"/>
              </w:rPr>
              <w:t>alue</w:t>
            </w:r>
          </w:p>
        </w:tc>
        <w:tc>
          <w:tcPr>
            <w:tcW w:w="4025" w:type="dxa"/>
            <w:shd w:val="clear" w:color="auto" w:fill="auto"/>
          </w:tcPr>
          <w:p w:rsidR="00594B90" w:rsidRPr="00594B90" w:rsidRDefault="00594B90" w:rsidP="001C4E91">
            <w:pPr>
              <w:keepNext/>
              <w:spacing w:before="60" w:after="60"/>
              <w:jc w:val="left"/>
              <w:rPr>
                <w:rFonts w:cs="Arial"/>
                <w:lang w:val="en-US"/>
              </w:rPr>
            </w:pPr>
            <w:r w:rsidRPr="00594B90">
              <w:rPr>
                <w:rFonts w:cs="Arial"/>
                <w:lang w:val="en-US"/>
              </w:rPr>
              <w:t>Composition to the indexed measured value associated with the measurement site. The index uniquely associates the measurement value with the corresponding indexed measurement characteristics defined for the measurement site.</w:t>
            </w:r>
          </w:p>
        </w:tc>
        <w:tc>
          <w:tcPr>
            <w:tcW w:w="1417" w:type="dxa"/>
            <w:shd w:val="clear" w:color="auto" w:fill="auto"/>
          </w:tcPr>
          <w:p w:rsidR="00594B90" w:rsidRDefault="00594B90" w:rsidP="001C4E91">
            <w:pPr>
              <w:keepNext/>
              <w:spacing w:before="60" w:after="60"/>
              <w:jc w:val="center"/>
              <w:rPr>
                <w:rFonts w:cs="Arial"/>
              </w:rPr>
            </w:pPr>
            <w:r>
              <w:rPr>
                <w:rFonts w:cs="Arial"/>
              </w:rPr>
              <w:t>0..</w:t>
            </w:r>
            <w:r w:rsidR="007E25E7">
              <w:rPr>
                <w:rFonts w:cs="Arial"/>
              </w:rPr>
              <w:t>*</w:t>
            </w:r>
          </w:p>
        </w:tc>
        <w:tc>
          <w:tcPr>
            <w:tcW w:w="1701" w:type="dxa"/>
            <w:shd w:val="clear" w:color="auto" w:fill="auto"/>
          </w:tcPr>
          <w:p w:rsidR="00594B90" w:rsidRPr="00594B90" w:rsidRDefault="007E25E7" w:rsidP="001C4E91">
            <w:pPr>
              <w:keepNext/>
              <w:spacing w:before="60" w:after="60"/>
              <w:jc w:val="left"/>
              <w:rPr>
                <w:rFonts w:cs="Arial"/>
              </w:rPr>
            </w:pPr>
            <w:r w:rsidRPr="007E25E7">
              <w:rPr>
                <w:rFonts w:cs="Arial"/>
              </w:rPr>
              <w:t>_</w:t>
            </w:r>
            <w:proofErr w:type="spellStart"/>
            <w:r w:rsidRPr="007E25E7">
              <w:rPr>
                <w:rFonts w:cs="Arial"/>
              </w:rPr>
              <w:t>SiteMeasurementsIndexMeasuredValue</w:t>
            </w:r>
            <w:proofErr w:type="spellEnd"/>
          </w:p>
        </w:tc>
      </w:tr>
    </w:tbl>
    <w:p w:rsidR="00594B90" w:rsidRDefault="00594B90" w:rsidP="00594B90">
      <w:pPr>
        <w:jc w:val="center"/>
        <w:rPr>
          <w:b/>
        </w:rPr>
      </w:pPr>
      <w:r w:rsidRPr="009D2F0F">
        <w:rPr>
          <w:b/>
        </w:rPr>
        <w:t xml:space="preserve">Table </w:t>
      </w:r>
      <w:r w:rsidRPr="009D2F0F">
        <w:rPr>
          <w:b/>
        </w:rPr>
        <w:fldChar w:fldCharType="begin"/>
      </w:r>
      <w:r w:rsidRPr="009D2F0F">
        <w:rPr>
          <w:b/>
        </w:rPr>
        <w:instrText xml:space="preserve">\IF </w:instrText>
      </w:r>
      <w:r w:rsidRPr="009D2F0F">
        <w:rPr>
          <w:b/>
        </w:rPr>
        <w:fldChar w:fldCharType="begin"/>
      </w:r>
      <w:r w:rsidRPr="009D2F0F">
        <w:rPr>
          <w:b/>
        </w:rPr>
        <w:instrText xml:space="preserve">SEQ aaa \c </w:instrText>
      </w:r>
      <w:r w:rsidRPr="009D2F0F">
        <w:rPr>
          <w:b/>
        </w:rPr>
        <w:fldChar w:fldCharType="separate"/>
      </w:r>
      <w:r w:rsidRPr="009D2F0F">
        <w:rPr>
          <w:b/>
          <w:noProof/>
        </w:rPr>
        <w:instrText>0</w:instrText>
      </w:r>
      <w:r w:rsidRPr="009D2F0F">
        <w:rPr>
          <w:b/>
        </w:rPr>
        <w:fldChar w:fldCharType="end"/>
      </w:r>
      <w:r w:rsidRPr="009D2F0F">
        <w:rPr>
          <w:b/>
        </w:rPr>
        <w:instrText>&gt;= 1 "</w:instrText>
      </w:r>
      <w:r w:rsidRPr="009D2F0F">
        <w:rPr>
          <w:b/>
        </w:rPr>
        <w:fldChar w:fldCharType="begin"/>
      </w:r>
      <w:r w:rsidRPr="009D2F0F">
        <w:rPr>
          <w:b/>
        </w:rPr>
        <w:instrText xml:space="preserve">SEQ aaa \c \* ALPHABETIC </w:instrText>
      </w:r>
      <w:r w:rsidRPr="009D2F0F">
        <w:rPr>
          <w:b/>
        </w:rPr>
        <w:fldChar w:fldCharType="separate"/>
      </w:r>
      <w:r w:rsidRPr="009D2F0F">
        <w:rPr>
          <w:b/>
        </w:rPr>
        <w:instrText>A</w:instrText>
      </w:r>
      <w:r w:rsidRPr="009D2F0F">
        <w:rPr>
          <w:b/>
        </w:rPr>
        <w:fldChar w:fldCharType="end"/>
      </w:r>
      <w:r w:rsidRPr="009D2F0F">
        <w:rPr>
          <w:b/>
        </w:rPr>
        <w:instrText xml:space="preserve">." </w:instrText>
      </w:r>
      <w:r w:rsidRPr="009D2F0F">
        <w:rPr>
          <w:b/>
        </w:rPr>
        <w:fldChar w:fldCharType="end"/>
      </w:r>
      <w:r>
        <w:rPr>
          <w:b/>
        </w:rPr>
        <w:t>1</w:t>
      </w:r>
      <w:r w:rsidR="00BD4B6E">
        <w:rPr>
          <w:b/>
        </w:rPr>
        <w:t>9</w:t>
      </w:r>
      <w:r w:rsidRPr="009D2F0F">
        <w:rPr>
          <w:b/>
        </w:rPr>
        <w:t>— Attributes of the "</w:t>
      </w:r>
      <w:proofErr w:type="spellStart"/>
      <w:r w:rsidRPr="00594B90">
        <w:rPr>
          <w:b/>
        </w:rPr>
        <w:t>MeasuredDataPublication</w:t>
      </w:r>
      <w:proofErr w:type="spellEnd"/>
      <w:r w:rsidRPr="009D2F0F">
        <w:rPr>
          <w:b/>
        </w:rPr>
        <w:t>" package</w:t>
      </w:r>
    </w:p>
    <w:p w:rsidR="007E25E7" w:rsidRDefault="007E25E7" w:rsidP="00594B90">
      <w:pPr>
        <w:jc w:val="center"/>
        <w:rPr>
          <w:b/>
        </w:rPr>
      </w:pPr>
    </w:p>
    <w:p w:rsidR="007E25E7" w:rsidRDefault="007E25E7" w:rsidP="007E25E7">
      <w:pPr>
        <w:pStyle w:val="a3"/>
        <w:tabs>
          <w:tab w:val="clear" w:pos="720"/>
          <w:tab w:val="num" w:pos="1004"/>
        </w:tabs>
      </w:pPr>
      <w:r>
        <w:lastRenderedPageBreak/>
        <w:t>"</w:t>
      </w:r>
      <w:proofErr w:type="spellStart"/>
      <w:r>
        <w:t>VehicleCharacteristics</w:t>
      </w:r>
      <w:proofErr w:type="spellEnd"/>
      <w:r>
        <w:t>"</w:t>
      </w:r>
      <w:r w:rsidRPr="00CC4478">
        <w:t xml:space="preserve"> package</w:t>
      </w:r>
    </w:p>
    <w:p w:rsidR="007E25E7" w:rsidRDefault="007E25E7" w:rsidP="007E25E7">
      <w:pPr>
        <w:pStyle w:val="a4"/>
      </w:pPr>
      <w:r>
        <w:t>"</w:t>
      </w:r>
      <w:proofErr w:type="spellStart"/>
      <w:r>
        <w:t>VehicleCharacteristics</w:t>
      </w:r>
      <w:proofErr w:type="spellEnd"/>
      <w:r>
        <w:t>"</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7E25E7" w:rsidRPr="00CC4478" w:rsidTr="001C4E91">
        <w:trPr>
          <w:cantSplit/>
          <w:trHeight w:val="320"/>
          <w:tblHeader/>
        </w:trPr>
        <w:tc>
          <w:tcPr>
            <w:tcW w:w="2268" w:type="dxa"/>
            <w:shd w:val="clear" w:color="auto" w:fill="auto"/>
          </w:tcPr>
          <w:p w:rsidR="007E25E7" w:rsidRPr="00CC4478" w:rsidRDefault="007E25E7" w:rsidP="001C4E91">
            <w:pPr>
              <w:keepNext/>
              <w:spacing w:before="60" w:after="60"/>
              <w:jc w:val="center"/>
              <w:rPr>
                <w:rFonts w:cs="Arial"/>
                <w:b/>
              </w:rPr>
            </w:pPr>
            <w:r w:rsidRPr="00CC4478">
              <w:rPr>
                <w:rFonts w:cs="Arial"/>
                <w:b/>
              </w:rPr>
              <w:t>Class name</w:t>
            </w:r>
          </w:p>
        </w:tc>
        <w:tc>
          <w:tcPr>
            <w:tcW w:w="2268" w:type="dxa"/>
            <w:shd w:val="clear" w:color="auto" w:fill="auto"/>
          </w:tcPr>
          <w:p w:rsidR="007E25E7" w:rsidRPr="00CC4478" w:rsidRDefault="007E25E7" w:rsidP="001C4E91">
            <w:pPr>
              <w:keepNext/>
              <w:spacing w:before="60" w:after="60"/>
              <w:jc w:val="center"/>
              <w:rPr>
                <w:rFonts w:cs="Arial"/>
                <w:b/>
              </w:rPr>
            </w:pPr>
            <w:r w:rsidRPr="00CC4478">
              <w:rPr>
                <w:rFonts w:cs="Arial"/>
                <w:b/>
              </w:rPr>
              <w:t>Designation</w:t>
            </w:r>
          </w:p>
        </w:tc>
        <w:tc>
          <w:tcPr>
            <w:tcW w:w="6293" w:type="dxa"/>
            <w:shd w:val="clear" w:color="auto" w:fill="auto"/>
          </w:tcPr>
          <w:p w:rsidR="007E25E7" w:rsidRPr="00CC4478" w:rsidRDefault="007E25E7" w:rsidP="001C4E91">
            <w:pPr>
              <w:keepNext/>
              <w:spacing w:before="60" w:after="60"/>
              <w:jc w:val="center"/>
              <w:rPr>
                <w:rFonts w:cs="Arial"/>
                <w:b/>
              </w:rPr>
            </w:pPr>
            <w:r w:rsidRPr="00CC4478">
              <w:rPr>
                <w:rFonts w:cs="Arial"/>
                <w:b/>
              </w:rPr>
              <w:t>Definition</w:t>
            </w:r>
          </w:p>
        </w:tc>
        <w:tc>
          <w:tcPr>
            <w:tcW w:w="1984" w:type="dxa"/>
            <w:shd w:val="clear" w:color="auto" w:fill="auto"/>
          </w:tcPr>
          <w:p w:rsidR="007E25E7" w:rsidRPr="00CC4478" w:rsidRDefault="007E25E7" w:rsidP="001C4E91">
            <w:pPr>
              <w:keepNext/>
              <w:spacing w:before="60" w:after="60"/>
              <w:jc w:val="center"/>
              <w:rPr>
                <w:rFonts w:cs="Arial"/>
                <w:b/>
              </w:rPr>
            </w:pPr>
            <w:r w:rsidRPr="00CC4478">
              <w:rPr>
                <w:rFonts w:cs="Arial"/>
                <w:b/>
              </w:rPr>
              <w:t>Stereotype</w:t>
            </w:r>
          </w:p>
        </w:tc>
        <w:tc>
          <w:tcPr>
            <w:tcW w:w="1134" w:type="dxa"/>
            <w:shd w:val="clear" w:color="auto" w:fill="auto"/>
          </w:tcPr>
          <w:p w:rsidR="007E25E7" w:rsidRPr="00CC4478" w:rsidRDefault="007E25E7" w:rsidP="001C4E91">
            <w:pPr>
              <w:keepNext/>
              <w:spacing w:before="60" w:after="60"/>
              <w:jc w:val="center"/>
              <w:rPr>
                <w:rFonts w:cs="Arial"/>
                <w:b/>
              </w:rPr>
            </w:pPr>
            <w:r w:rsidRPr="00CC4478">
              <w:rPr>
                <w:rFonts w:cs="Arial"/>
                <w:b/>
              </w:rPr>
              <w:t>Abstract</w:t>
            </w:r>
          </w:p>
        </w:tc>
      </w:tr>
      <w:tr w:rsidR="007E25E7" w:rsidRPr="00CC4478" w:rsidTr="001C4E91">
        <w:trPr>
          <w:cantSplit/>
          <w:trHeight w:val="320"/>
        </w:trPr>
        <w:tc>
          <w:tcPr>
            <w:tcW w:w="2268" w:type="dxa"/>
            <w:shd w:val="clear" w:color="auto" w:fill="auto"/>
          </w:tcPr>
          <w:p w:rsidR="007E25E7" w:rsidRDefault="007E25E7" w:rsidP="001C4E91">
            <w:pPr>
              <w:keepNext/>
              <w:spacing w:before="60" w:after="60"/>
              <w:jc w:val="left"/>
              <w:rPr>
                <w:rFonts w:cs="Arial"/>
              </w:rPr>
            </w:pPr>
            <w:proofErr w:type="spellStart"/>
            <w:r>
              <w:rPr>
                <w:rFonts w:cs="Arial"/>
              </w:rPr>
              <w:t>VehicleCharacteristics</w:t>
            </w:r>
            <w:proofErr w:type="spellEnd"/>
          </w:p>
        </w:tc>
        <w:tc>
          <w:tcPr>
            <w:tcW w:w="2268" w:type="dxa"/>
            <w:shd w:val="clear" w:color="auto" w:fill="auto"/>
          </w:tcPr>
          <w:p w:rsidR="007E25E7" w:rsidRDefault="007E25E7" w:rsidP="001C4E91">
            <w:pPr>
              <w:keepNext/>
              <w:spacing w:before="60" w:after="60"/>
              <w:jc w:val="left"/>
              <w:rPr>
                <w:rFonts w:cs="Arial"/>
              </w:rPr>
            </w:pPr>
            <w:r>
              <w:rPr>
                <w:rFonts w:cs="Arial"/>
              </w:rPr>
              <w:t>Vehicle characteristics</w:t>
            </w:r>
          </w:p>
        </w:tc>
        <w:tc>
          <w:tcPr>
            <w:tcW w:w="6293" w:type="dxa"/>
            <w:shd w:val="clear" w:color="auto" w:fill="auto"/>
          </w:tcPr>
          <w:p w:rsidR="007E25E7" w:rsidRDefault="007E25E7" w:rsidP="001C4E91">
            <w:pPr>
              <w:keepNext/>
              <w:spacing w:before="60" w:after="60"/>
              <w:jc w:val="left"/>
              <w:rPr>
                <w:rFonts w:cs="Arial"/>
              </w:rPr>
            </w:pPr>
            <w:r>
              <w:rPr>
                <w:rFonts w:cs="Arial"/>
              </w:rPr>
              <w:t>The characteristics of a vehicle, e.g. lorry of gross weight greater than 30 tonnes.</w:t>
            </w:r>
          </w:p>
        </w:tc>
        <w:tc>
          <w:tcPr>
            <w:tcW w:w="1984" w:type="dxa"/>
            <w:shd w:val="clear" w:color="auto" w:fill="auto"/>
          </w:tcPr>
          <w:p w:rsidR="007E25E7" w:rsidRPr="00CC4478" w:rsidRDefault="007E25E7" w:rsidP="001C4E91">
            <w:pPr>
              <w:keepNext/>
              <w:spacing w:before="60" w:after="60"/>
              <w:jc w:val="center"/>
              <w:rPr>
                <w:rFonts w:cs="Arial"/>
              </w:rPr>
            </w:pPr>
          </w:p>
        </w:tc>
        <w:tc>
          <w:tcPr>
            <w:tcW w:w="1134" w:type="dxa"/>
            <w:shd w:val="clear" w:color="auto" w:fill="auto"/>
          </w:tcPr>
          <w:p w:rsidR="007E25E7" w:rsidRDefault="007E25E7" w:rsidP="001C4E91">
            <w:pPr>
              <w:keepNext/>
              <w:spacing w:before="60" w:after="60"/>
              <w:jc w:val="center"/>
              <w:rPr>
                <w:rFonts w:cs="Arial"/>
              </w:rPr>
            </w:pPr>
            <w:r>
              <w:rPr>
                <w:rFonts w:cs="Arial"/>
              </w:rPr>
              <w:t>no</w:t>
            </w:r>
          </w:p>
        </w:tc>
      </w:tr>
      <w:tr w:rsidR="007E25E7" w:rsidRPr="00CC4478" w:rsidTr="001C4E91">
        <w:trPr>
          <w:cantSplit/>
          <w:trHeight w:val="320"/>
        </w:trPr>
        <w:tc>
          <w:tcPr>
            <w:tcW w:w="2268" w:type="dxa"/>
            <w:shd w:val="clear" w:color="auto" w:fill="auto"/>
          </w:tcPr>
          <w:p w:rsidR="007E25E7" w:rsidRDefault="007E25E7" w:rsidP="001C4E91">
            <w:pPr>
              <w:keepNext/>
              <w:spacing w:before="60" w:after="60"/>
              <w:jc w:val="left"/>
              <w:rPr>
                <w:rFonts w:cs="Arial"/>
              </w:rPr>
            </w:pPr>
            <w:r w:rsidRPr="007E25E7">
              <w:rPr>
                <w:rFonts w:cs="Arial"/>
              </w:rPr>
              <w:t>VehicleCharacteristicExtended4CAM</w:t>
            </w:r>
          </w:p>
        </w:tc>
        <w:tc>
          <w:tcPr>
            <w:tcW w:w="2268" w:type="dxa"/>
            <w:shd w:val="clear" w:color="auto" w:fill="auto"/>
          </w:tcPr>
          <w:p w:rsidR="007E25E7" w:rsidRDefault="007E25E7" w:rsidP="007E25E7">
            <w:pPr>
              <w:keepNext/>
              <w:spacing w:before="60" w:after="60"/>
              <w:jc w:val="left"/>
              <w:rPr>
                <w:rFonts w:cs="Arial"/>
              </w:rPr>
            </w:pPr>
            <w:r w:rsidRPr="007E25E7">
              <w:rPr>
                <w:rFonts w:cs="Arial"/>
              </w:rPr>
              <w:t>Vehicle</w:t>
            </w:r>
            <w:r>
              <w:rPr>
                <w:rFonts w:cs="Arial"/>
              </w:rPr>
              <w:t xml:space="preserve"> c</w:t>
            </w:r>
            <w:r w:rsidRPr="007E25E7">
              <w:rPr>
                <w:rFonts w:cs="Arial"/>
              </w:rPr>
              <w:t>haracteristic</w:t>
            </w:r>
            <w:r>
              <w:rPr>
                <w:rFonts w:cs="Arial"/>
              </w:rPr>
              <w:t xml:space="preserve"> extended for </w:t>
            </w:r>
            <w:r w:rsidRPr="007E25E7">
              <w:rPr>
                <w:rFonts w:cs="Arial"/>
              </w:rPr>
              <w:t>CAM</w:t>
            </w:r>
          </w:p>
        </w:tc>
        <w:tc>
          <w:tcPr>
            <w:tcW w:w="6293" w:type="dxa"/>
            <w:shd w:val="clear" w:color="auto" w:fill="auto"/>
          </w:tcPr>
          <w:p w:rsidR="007E25E7" w:rsidRDefault="007E25E7" w:rsidP="001C4E91">
            <w:pPr>
              <w:keepNext/>
              <w:spacing w:before="60" w:after="60"/>
              <w:jc w:val="left"/>
              <w:rPr>
                <w:rFonts w:cs="Arial"/>
              </w:rPr>
            </w:pPr>
            <w:r w:rsidRPr="007E25E7">
              <w:rPr>
                <w:rFonts w:cs="Arial"/>
              </w:rPr>
              <w:t>Extension for Vehicle Characteristic specific to a processed CAM message</w:t>
            </w:r>
          </w:p>
        </w:tc>
        <w:tc>
          <w:tcPr>
            <w:tcW w:w="1984" w:type="dxa"/>
            <w:shd w:val="clear" w:color="auto" w:fill="auto"/>
          </w:tcPr>
          <w:p w:rsidR="007E25E7" w:rsidRPr="00CC4478" w:rsidRDefault="007E25E7" w:rsidP="001C4E91">
            <w:pPr>
              <w:keepNext/>
              <w:spacing w:before="60" w:after="60"/>
              <w:jc w:val="center"/>
              <w:rPr>
                <w:rFonts w:cs="Arial"/>
              </w:rPr>
            </w:pPr>
          </w:p>
        </w:tc>
        <w:tc>
          <w:tcPr>
            <w:tcW w:w="1134" w:type="dxa"/>
            <w:shd w:val="clear" w:color="auto" w:fill="auto"/>
          </w:tcPr>
          <w:p w:rsidR="007E25E7" w:rsidRDefault="007E25E7" w:rsidP="001C4E91">
            <w:pPr>
              <w:keepNext/>
              <w:spacing w:before="60" w:after="60"/>
              <w:jc w:val="center"/>
              <w:rPr>
                <w:rFonts w:cs="Arial"/>
              </w:rPr>
            </w:pPr>
            <w:r>
              <w:rPr>
                <w:rFonts w:cs="Arial"/>
              </w:rPr>
              <w:t>no</w:t>
            </w:r>
          </w:p>
        </w:tc>
      </w:tr>
    </w:tbl>
    <w:p w:rsidR="007E25E7" w:rsidRPr="007E25E7" w:rsidRDefault="007E25E7" w:rsidP="007E25E7">
      <w:pPr>
        <w:jc w:val="center"/>
        <w:rPr>
          <w:b/>
        </w:rPr>
      </w:pPr>
      <w:r w:rsidRPr="007E25E7">
        <w:rPr>
          <w:b/>
        </w:rPr>
        <w:t xml:space="preserve">Table </w:t>
      </w:r>
      <w:r w:rsidRPr="007E25E7">
        <w:rPr>
          <w:b/>
        </w:rPr>
        <w:fldChar w:fldCharType="begin"/>
      </w:r>
      <w:r w:rsidRPr="007E25E7">
        <w:rPr>
          <w:b/>
        </w:rPr>
        <w:instrText xml:space="preserve">\IF </w:instrText>
      </w:r>
      <w:r w:rsidRPr="007E25E7">
        <w:rPr>
          <w:b/>
        </w:rPr>
        <w:fldChar w:fldCharType="begin"/>
      </w:r>
      <w:r w:rsidRPr="007E25E7">
        <w:rPr>
          <w:b/>
        </w:rPr>
        <w:instrText xml:space="preserve">SEQ aaa \c </w:instrText>
      </w:r>
      <w:r w:rsidRPr="007E25E7">
        <w:rPr>
          <w:b/>
        </w:rPr>
        <w:fldChar w:fldCharType="separate"/>
      </w:r>
      <w:r w:rsidRPr="007E25E7">
        <w:rPr>
          <w:b/>
          <w:noProof/>
        </w:rPr>
        <w:instrText>0</w:instrText>
      </w:r>
      <w:r w:rsidRPr="007E25E7">
        <w:rPr>
          <w:b/>
          <w:noProof/>
        </w:rPr>
        <w:fldChar w:fldCharType="end"/>
      </w:r>
      <w:r w:rsidRPr="007E25E7">
        <w:rPr>
          <w:b/>
        </w:rPr>
        <w:instrText>&gt;= 1 "</w:instrText>
      </w:r>
      <w:r w:rsidRPr="007E25E7">
        <w:rPr>
          <w:b/>
        </w:rPr>
        <w:fldChar w:fldCharType="begin"/>
      </w:r>
      <w:r w:rsidRPr="007E25E7">
        <w:rPr>
          <w:b/>
        </w:rPr>
        <w:instrText xml:space="preserve">SEQ aaa \c \* ALPHABETIC </w:instrText>
      </w:r>
      <w:r w:rsidRPr="007E25E7">
        <w:rPr>
          <w:b/>
        </w:rPr>
        <w:fldChar w:fldCharType="separate"/>
      </w:r>
      <w:r w:rsidRPr="007E25E7">
        <w:rPr>
          <w:b/>
          <w:noProof/>
        </w:rPr>
        <w:instrText>A</w:instrText>
      </w:r>
      <w:r w:rsidRPr="007E25E7">
        <w:rPr>
          <w:b/>
          <w:noProof/>
        </w:rPr>
        <w:fldChar w:fldCharType="end"/>
      </w:r>
      <w:r w:rsidRPr="007E25E7">
        <w:rPr>
          <w:b/>
        </w:rPr>
        <w:instrText xml:space="preserve">." </w:instrText>
      </w:r>
      <w:r w:rsidRPr="007E25E7">
        <w:rPr>
          <w:b/>
        </w:rPr>
        <w:fldChar w:fldCharType="end"/>
      </w:r>
      <w:r w:rsidR="00BD4B6E">
        <w:rPr>
          <w:b/>
        </w:rPr>
        <w:t>20</w:t>
      </w:r>
      <w:r w:rsidRPr="007E25E7">
        <w:rPr>
          <w:b/>
          <w:noProof/>
        </w:rPr>
        <w:t>— Classes of the "VehicleCharacteristics" package</w:t>
      </w:r>
    </w:p>
    <w:p w:rsidR="007E25E7" w:rsidRDefault="007E25E7" w:rsidP="007E25E7">
      <w:pPr>
        <w:pStyle w:val="a4"/>
      </w:pPr>
      <w:r>
        <w:t>"</w:t>
      </w:r>
      <w:proofErr w:type="spellStart"/>
      <w:r>
        <w:t>VehicleCharacteristics</w:t>
      </w:r>
      <w:proofErr w:type="spellEnd"/>
      <w:r>
        <w:t>"</w:t>
      </w:r>
      <w:r w:rsidRPr="00CC4478">
        <w:t xml:space="preserve"> package association roles</w:t>
      </w:r>
    </w:p>
    <w:p w:rsidR="007E25E7" w:rsidRDefault="007E25E7" w:rsidP="007E25E7">
      <w:pPr>
        <w:pStyle w:val="DATEXIINORMAL"/>
      </w:pPr>
      <w:r>
        <w:t>There are no defined association roles in the "</w:t>
      </w:r>
      <w:proofErr w:type="spellStart"/>
      <w:r>
        <w:t>VehicleCharacteristics</w:t>
      </w:r>
      <w:proofErr w:type="spellEnd"/>
      <w:r>
        <w:t>" package.</w:t>
      </w:r>
    </w:p>
    <w:p w:rsidR="007E25E7" w:rsidRDefault="007E25E7" w:rsidP="007E25E7">
      <w:pPr>
        <w:pStyle w:val="a4"/>
      </w:pPr>
      <w:r>
        <w:t>"</w:t>
      </w:r>
      <w:proofErr w:type="spellStart"/>
      <w:r>
        <w:t>VehicleCharacteristics</w:t>
      </w:r>
      <w:proofErr w:type="spellEnd"/>
      <w:r>
        <w:t>"</w:t>
      </w:r>
      <w:r w:rsidRPr="00CC4478">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7E25E7" w:rsidRPr="00CC4478" w:rsidTr="001C4E91">
        <w:trPr>
          <w:cantSplit/>
          <w:trHeight w:val="320"/>
          <w:tblHeader/>
        </w:trPr>
        <w:tc>
          <w:tcPr>
            <w:tcW w:w="2268" w:type="dxa"/>
            <w:shd w:val="clear" w:color="auto" w:fill="auto"/>
          </w:tcPr>
          <w:p w:rsidR="007E25E7" w:rsidRPr="00CC4478" w:rsidRDefault="007E25E7" w:rsidP="001C4E91">
            <w:pPr>
              <w:keepNext/>
              <w:spacing w:before="60" w:after="60"/>
              <w:jc w:val="center"/>
              <w:rPr>
                <w:rFonts w:cs="Arial"/>
                <w:b/>
              </w:rPr>
            </w:pPr>
            <w:r w:rsidRPr="00CC4478">
              <w:rPr>
                <w:rFonts w:cs="Arial"/>
                <w:b/>
              </w:rPr>
              <w:t>Class name</w:t>
            </w:r>
          </w:p>
        </w:tc>
        <w:tc>
          <w:tcPr>
            <w:tcW w:w="2268" w:type="dxa"/>
            <w:shd w:val="clear" w:color="auto" w:fill="auto"/>
          </w:tcPr>
          <w:p w:rsidR="007E25E7" w:rsidRPr="00CC4478" w:rsidRDefault="007E25E7" w:rsidP="001C4E91">
            <w:pPr>
              <w:keepNext/>
              <w:spacing w:before="60" w:after="60"/>
              <w:jc w:val="center"/>
              <w:rPr>
                <w:rFonts w:cs="Arial"/>
                <w:b/>
              </w:rPr>
            </w:pPr>
            <w:r w:rsidRPr="00CC4478">
              <w:rPr>
                <w:rFonts w:cs="Arial"/>
                <w:b/>
              </w:rPr>
              <w:t>Attribute name</w:t>
            </w:r>
          </w:p>
        </w:tc>
        <w:tc>
          <w:tcPr>
            <w:tcW w:w="2268" w:type="dxa"/>
            <w:shd w:val="clear" w:color="auto" w:fill="auto"/>
          </w:tcPr>
          <w:p w:rsidR="007E25E7" w:rsidRPr="00CC4478" w:rsidRDefault="007E25E7" w:rsidP="001C4E91">
            <w:pPr>
              <w:keepNext/>
              <w:spacing w:before="60" w:after="60"/>
              <w:jc w:val="center"/>
              <w:rPr>
                <w:rFonts w:cs="Arial"/>
                <w:b/>
              </w:rPr>
            </w:pPr>
            <w:r w:rsidRPr="00CC4478">
              <w:rPr>
                <w:rFonts w:cs="Arial"/>
                <w:b/>
              </w:rPr>
              <w:t>Designation</w:t>
            </w:r>
          </w:p>
        </w:tc>
        <w:tc>
          <w:tcPr>
            <w:tcW w:w="4025" w:type="dxa"/>
            <w:shd w:val="clear" w:color="auto" w:fill="auto"/>
          </w:tcPr>
          <w:p w:rsidR="007E25E7" w:rsidRPr="00CC4478" w:rsidRDefault="007E25E7" w:rsidP="001C4E91">
            <w:pPr>
              <w:keepNext/>
              <w:spacing w:before="60" w:after="60"/>
              <w:jc w:val="center"/>
              <w:rPr>
                <w:rFonts w:cs="Arial"/>
                <w:b/>
              </w:rPr>
            </w:pPr>
            <w:r w:rsidRPr="00CC4478">
              <w:rPr>
                <w:rFonts w:cs="Arial"/>
                <w:b/>
              </w:rPr>
              <w:t>Definition</w:t>
            </w:r>
          </w:p>
        </w:tc>
        <w:tc>
          <w:tcPr>
            <w:tcW w:w="1417" w:type="dxa"/>
            <w:shd w:val="clear" w:color="auto" w:fill="auto"/>
          </w:tcPr>
          <w:p w:rsidR="007E25E7" w:rsidRPr="00CC4478" w:rsidRDefault="007E25E7" w:rsidP="001C4E91">
            <w:pPr>
              <w:keepNext/>
              <w:spacing w:before="60" w:after="60"/>
              <w:jc w:val="center"/>
              <w:rPr>
                <w:rFonts w:cs="Arial"/>
                <w:b/>
              </w:rPr>
            </w:pPr>
            <w:r w:rsidRPr="00CC4478">
              <w:rPr>
                <w:rFonts w:cs="Arial"/>
                <w:b/>
              </w:rPr>
              <w:t>Multiplicity</w:t>
            </w:r>
          </w:p>
        </w:tc>
        <w:tc>
          <w:tcPr>
            <w:tcW w:w="1701" w:type="dxa"/>
            <w:shd w:val="clear" w:color="auto" w:fill="auto"/>
          </w:tcPr>
          <w:p w:rsidR="007E25E7" w:rsidRPr="00CC4478" w:rsidRDefault="007E25E7" w:rsidP="001C4E91">
            <w:pPr>
              <w:keepNext/>
              <w:spacing w:before="60" w:after="60"/>
              <w:jc w:val="center"/>
              <w:rPr>
                <w:rFonts w:cs="Arial"/>
                <w:b/>
              </w:rPr>
            </w:pPr>
            <w:r w:rsidRPr="00CC4478">
              <w:rPr>
                <w:rFonts w:cs="Arial"/>
                <w:b/>
              </w:rPr>
              <w:t>Type</w:t>
            </w:r>
          </w:p>
        </w:tc>
      </w:tr>
      <w:tr w:rsidR="007E25E7" w:rsidRPr="00CC4478" w:rsidTr="001C4E91">
        <w:trPr>
          <w:cantSplit/>
          <w:trHeight w:val="320"/>
        </w:trPr>
        <w:tc>
          <w:tcPr>
            <w:tcW w:w="2268" w:type="dxa"/>
            <w:shd w:val="clear" w:color="auto" w:fill="auto"/>
          </w:tcPr>
          <w:p w:rsidR="007E25E7" w:rsidRDefault="007E25E7" w:rsidP="001C4E91">
            <w:pPr>
              <w:keepNext/>
              <w:spacing w:before="60" w:after="60"/>
              <w:jc w:val="left"/>
              <w:rPr>
                <w:rFonts w:cs="Arial"/>
              </w:rPr>
            </w:pPr>
            <w:proofErr w:type="spellStart"/>
            <w:r>
              <w:rPr>
                <w:rFonts w:cs="Arial"/>
              </w:rPr>
              <w:t>VehicleCharacteristics</w:t>
            </w:r>
            <w:proofErr w:type="spellEnd"/>
          </w:p>
        </w:tc>
        <w:tc>
          <w:tcPr>
            <w:tcW w:w="2268" w:type="dxa"/>
            <w:shd w:val="clear" w:color="auto" w:fill="auto"/>
          </w:tcPr>
          <w:p w:rsidR="007E25E7" w:rsidRDefault="007E25E7" w:rsidP="001C4E91">
            <w:pPr>
              <w:keepNext/>
              <w:spacing w:before="60" w:after="60"/>
              <w:jc w:val="left"/>
              <w:rPr>
                <w:rFonts w:cs="Arial"/>
              </w:rPr>
            </w:pPr>
            <w:proofErr w:type="spellStart"/>
            <w:r>
              <w:rPr>
                <w:rFonts w:cs="Arial"/>
              </w:rPr>
              <w:t>vehicleType</w:t>
            </w:r>
            <w:proofErr w:type="spellEnd"/>
          </w:p>
        </w:tc>
        <w:tc>
          <w:tcPr>
            <w:tcW w:w="2268" w:type="dxa"/>
            <w:shd w:val="clear" w:color="auto" w:fill="auto"/>
          </w:tcPr>
          <w:p w:rsidR="007E25E7" w:rsidRDefault="007E25E7" w:rsidP="001C4E91">
            <w:pPr>
              <w:keepNext/>
              <w:spacing w:before="60" w:after="60"/>
              <w:jc w:val="left"/>
              <w:rPr>
                <w:rFonts w:cs="Arial"/>
              </w:rPr>
            </w:pPr>
            <w:r>
              <w:rPr>
                <w:rFonts w:cs="Arial"/>
              </w:rPr>
              <w:t>Vehicle type</w:t>
            </w:r>
          </w:p>
        </w:tc>
        <w:tc>
          <w:tcPr>
            <w:tcW w:w="4025" w:type="dxa"/>
            <w:shd w:val="clear" w:color="auto" w:fill="auto"/>
          </w:tcPr>
          <w:p w:rsidR="007E25E7" w:rsidRDefault="007E25E7" w:rsidP="001C4E91">
            <w:pPr>
              <w:keepNext/>
              <w:spacing w:before="60" w:after="60"/>
              <w:jc w:val="left"/>
              <w:rPr>
                <w:rFonts w:cs="Arial"/>
              </w:rPr>
            </w:pPr>
            <w:r>
              <w:rPr>
                <w:rFonts w:cs="Arial"/>
              </w:rPr>
              <w:t>Vehicle type.</w:t>
            </w:r>
          </w:p>
        </w:tc>
        <w:tc>
          <w:tcPr>
            <w:tcW w:w="1417" w:type="dxa"/>
            <w:shd w:val="clear" w:color="auto" w:fill="auto"/>
          </w:tcPr>
          <w:p w:rsidR="007E25E7" w:rsidRDefault="007E25E7" w:rsidP="001C4E91">
            <w:pPr>
              <w:keepNext/>
              <w:spacing w:before="60" w:after="60"/>
              <w:jc w:val="center"/>
              <w:rPr>
                <w:rFonts w:cs="Arial"/>
              </w:rPr>
            </w:pPr>
            <w:r>
              <w:rPr>
                <w:rFonts w:cs="Arial"/>
              </w:rPr>
              <w:t>0..*</w:t>
            </w:r>
          </w:p>
        </w:tc>
        <w:tc>
          <w:tcPr>
            <w:tcW w:w="1701" w:type="dxa"/>
            <w:shd w:val="clear" w:color="auto" w:fill="auto"/>
          </w:tcPr>
          <w:p w:rsidR="007E25E7" w:rsidRDefault="007E25E7" w:rsidP="001C4E91">
            <w:pPr>
              <w:keepNext/>
              <w:spacing w:before="60" w:after="60"/>
              <w:jc w:val="left"/>
              <w:rPr>
                <w:rFonts w:cs="Arial"/>
              </w:rPr>
            </w:pPr>
            <w:proofErr w:type="spellStart"/>
            <w:r>
              <w:rPr>
                <w:rFonts w:cs="Arial"/>
              </w:rPr>
              <w:t>VehicleTypeEnum</w:t>
            </w:r>
            <w:proofErr w:type="spellEnd"/>
          </w:p>
        </w:tc>
      </w:tr>
      <w:tr w:rsidR="007E25E7" w:rsidRPr="00CC4478" w:rsidTr="001C4E91">
        <w:trPr>
          <w:cantSplit/>
          <w:trHeight w:val="320"/>
        </w:trPr>
        <w:tc>
          <w:tcPr>
            <w:tcW w:w="2268" w:type="dxa"/>
            <w:shd w:val="clear" w:color="auto" w:fill="auto"/>
          </w:tcPr>
          <w:p w:rsidR="007E25E7" w:rsidRDefault="007E25E7" w:rsidP="001C4E91">
            <w:pPr>
              <w:keepNext/>
              <w:spacing w:before="60" w:after="60"/>
              <w:jc w:val="left"/>
              <w:rPr>
                <w:rFonts w:cs="Arial"/>
              </w:rPr>
            </w:pPr>
            <w:r w:rsidRPr="007E25E7">
              <w:rPr>
                <w:rFonts w:cs="Arial"/>
              </w:rPr>
              <w:t>VehicleCharacteristicExtended4CAM</w:t>
            </w:r>
          </w:p>
        </w:tc>
        <w:tc>
          <w:tcPr>
            <w:tcW w:w="2268" w:type="dxa"/>
            <w:shd w:val="clear" w:color="auto" w:fill="auto"/>
          </w:tcPr>
          <w:p w:rsidR="007E25E7" w:rsidRDefault="007E25E7" w:rsidP="001C4E91">
            <w:pPr>
              <w:keepNext/>
              <w:spacing w:before="60" w:after="60"/>
              <w:jc w:val="left"/>
              <w:rPr>
                <w:rFonts w:cs="Arial"/>
              </w:rPr>
            </w:pPr>
            <w:proofErr w:type="spellStart"/>
            <w:r w:rsidRPr="007E25E7">
              <w:rPr>
                <w:rFonts w:cs="Arial"/>
              </w:rPr>
              <w:t>vehicleTypeCAM</w:t>
            </w:r>
            <w:proofErr w:type="spellEnd"/>
          </w:p>
        </w:tc>
        <w:tc>
          <w:tcPr>
            <w:tcW w:w="2268" w:type="dxa"/>
            <w:shd w:val="clear" w:color="auto" w:fill="auto"/>
          </w:tcPr>
          <w:p w:rsidR="007E25E7" w:rsidRDefault="007E25E7" w:rsidP="007E25E7">
            <w:pPr>
              <w:keepNext/>
              <w:spacing w:before="60" w:after="60"/>
              <w:jc w:val="left"/>
              <w:rPr>
                <w:rFonts w:cs="Arial"/>
              </w:rPr>
            </w:pPr>
            <w:r w:rsidRPr="007E25E7">
              <w:rPr>
                <w:rFonts w:cs="Arial"/>
              </w:rPr>
              <w:t>Vehicle</w:t>
            </w:r>
            <w:r>
              <w:rPr>
                <w:rFonts w:cs="Arial"/>
              </w:rPr>
              <w:t xml:space="preserve"> t</w:t>
            </w:r>
            <w:r w:rsidRPr="007E25E7">
              <w:rPr>
                <w:rFonts w:cs="Arial"/>
              </w:rPr>
              <w:t>ype</w:t>
            </w:r>
            <w:r>
              <w:rPr>
                <w:rFonts w:cs="Arial"/>
              </w:rPr>
              <w:t xml:space="preserve"> </w:t>
            </w:r>
            <w:r w:rsidRPr="007E25E7">
              <w:rPr>
                <w:rFonts w:cs="Arial"/>
              </w:rPr>
              <w:t>CAM</w:t>
            </w:r>
          </w:p>
        </w:tc>
        <w:tc>
          <w:tcPr>
            <w:tcW w:w="4025" w:type="dxa"/>
            <w:shd w:val="clear" w:color="auto" w:fill="auto"/>
          </w:tcPr>
          <w:p w:rsidR="007E25E7" w:rsidRDefault="007E25E7" w:rsidP="001C4E91">
            <w:pPr>
              <w:keepNext/>
              <w:spacing w:before="60" w:after="60"/>
              <w:jc w:val="left"/>
              <w:rPr>
                <w:rFonts w:cs="Arial"/>
              </w:rPr>
            </w:pPr>
            <w:r w:rsidRPr="007E25E7">
              <w:rPr>
                <w:rFonts w:cs="Arial"/>
              </w:rPr>
              <w:t>Vehicle types (or station types)</w:t>
            </w:r>
          </w:p>
        </w:tc>
        <w:tc>
          <w:tcPr>
            <w:tcW w:w="1417" w:type="dxa"/>
            <w:shd w:val="clear" w:color="auto" w:fill="auto"/>
          </w:tcPr>
          <w:p w:rsidR="007E25E7" w:rsidRDefault="007E25E7" w:rsidP="001C4E91">
            <w:pPr>
              <w:keepNext/>
              <w:spacing w:before="60" w:after="60"/>
              <w:jc w:val="center"/>
              <w:rPr>
                <w:rFonts w:cs="Arial"/>
              </w:rPr>
            </w:pPr>
            <w:r>
              <w:rPr>
                <w:rFonts w:cs="Arial"/>
              </w:rPr>
              <w:t>1..*</w:t>
            </w:r>
          </w:p>
        </w:tc>
        <w:tc>
          <w:tcPr>
            <w:tcW w:w="1701" w:type="dxa"/>
            <w:shd w:val="clear" w:color="auto" w:fill="auto"/>
          </w:tcPr>
          <w:p w:rsidR="007E25E7" w:rsidRDefault="007E25E7" w:rsidP="001C4E91">
            <w:pPr>
              <w:keepNext/>
              <w:spacing w:before="60" w:after="60"/>
              <w:jc w:val="left"/>
              <w:rPr>
                <w:rFonts w:cs="Arial"/>
              </w:rPr>
            </w:pPr>
            <w:proofErr w:type="spellStart"/>
            <w:r w:rsidRPr="007E25E7">
              <w:rPr>
                <w:rFonts w:cs="Arial"/>
              </w:rPr>
              <w:t>VehicleTypeCAMEnum</w:t>
            </w:r>
            <w:proofErr w:type="spellEnd"/>
          </w:p>
        </w:tc>
      </w:tr>
    </w:tbl>
    <w:p w:rsidR="007E25E7" w:rsidRPr="007E25E7" w:rsidRDefault="007E25E7" w:rsidP="007E25E7">
      <w:pPr>
        <w:jc w:val="center"/>
        <w:rPr>
          <w:b/>
        </w:rPr>
      </w:pPr>
      <w:r w:rsidRPr="007E25E7">
        <w:rPr>
          <w:b/>
        </w:rPr>
        <w:t xml:space="preserve">Table </w:t>
      </w:r>
      <w:r w:rsidRPr="007E25E7">
        <w:rPr>
          <w:b/>
        </w:rPr>
        <w:fldChar w:fldCharType="begin"/>
      </w:r>
      <w:r w:rsidRPr="007E25E7">
        <w:rPr>
          <w:b/>
        </w:rPr>
        <w:instrText xml:space="preserve">\IF </w:instrText>
      </w:r>
      <w:r w:rsidRPr="007E25E7">
        <w:rPr>
          <w:b/>
        </w:rPr>
        <w:fldChar w:fldCharType="begin"/>
      </w:r>
      <w:r w:rsidRPr="007E25E7">
        <w:rPr>
          <w:b/>
        </w:rPr>
        <w:instrText xml:space="preserve">SEQ aaa \c </w:instrText>
      </w:r>
      <w:r w:rsidRPr="007E25E7">
        <w:rPr>
          <w:b/>
        </w:rPr>
        <w:fldChar w:fldCharType="separate"/>
      </w:r>
      <w:r w:rsidRPr="007E25E7">
        <w:rPr>
          <w:b/>
          <w:noProof/>
        </w:rPr>
        <w:instrText>0</w:instrText>
      </w:r>
      <w:r w:rsidRPr="007E25E7">
        <w:rPr>
          <w:b/>
          <w:noProof/>
        </w:rPr>
        <w:fldChar w:fldCharType="end"/>
      </w:r>
      <w:r w:rsidRPr="007E25E7">
        <w:rPr>
          <w:b/>
        </w:rPr>
        <w:instrText>&gt;= 1 "</w:instrText>
      </w:r>
      <w:r w:rsidRPr="007E25E7">
        <w:rPr>
          <w:b/>
        </w:rPr>
        <w:fldChar w:fldCharType="begin"/>
      </w:r>
      <w:r w:rsidRPr="007E25E7">
        <w:rPr>
          <w:b/>
        </w:rPr>
        <w:instrText xml:space="preserve">SEQ aaa \c \* ALPHABETIC </w:instrText>
      </w:r>
      <w:r w:rsidRPr="007E25E7">
        <w:rPr>
          <w:b/>
        </w:rPr>
        <w:fldChar w:fldCharType="separate"/>
      </w:r>
      <w:r w:rsidRPr="007E25E7">
        <w:rPr>
          <w:b/>
          <w:noProof/>
        </w:rPr>
        <w:instrText>A</w:instrText>
      </w:r>
      <w:r w:rsidRPr="007E25E7">
        <w:rPr>
          <w:b/>
          <w:noProof/>
        </w:rPr>
        <w:fldChar w:fldCharType="end"/>
      </w:r>
      <w:r w:rsidRPr="007E25E7">
        <w:rPr>
          <w:b/>
        </w:rPr>
        <w:instrText xml:space="preserve">." </w:instrText>
      </w:r>
      <w:r w:rsidRPr="007E25E7">
        <w:rPr>
          <w:b/>
        </w:rPr>
        <w:fldChar w:fldCharType="end"/>
      </w:r>
      <w:r w:rsidR="00BD4B6E">
        <w:rPr>
          <w:b/>
        </w:rPr>
        <w:t>21</w:t>
      </w:r>
      <w:r w:rsidRPr="007E25E7">
        <w:rPr>
          <w:b/>
          <w:noProof/>
        </w:rPr>
        <w:t>— Attributes of the "VehicleCharacteristics" package</w:t>
      </w:r>
    </w:p>
    <w:p w:rsidR="00C5720C" w:rsidRDefault="00C5720C" w:rsidP="00C5720C">
      <w:pPr>
        <w:pStyle w:val="a2"/>
      </w:pPr>
      <w:r>
        <w:lastRenderedPageBreak/>
        <w:t>Data Dictionary for “CAM single vehicle data”</w:t>
      </w:r>
    </w:p>
    <w:p w:rsidR="00C5720C" w:rsidRDefault="00C5720C" w:rsidP="00C5720C">
      <w:pPr>
        <w:pStyle w:val="a3"/>
        <w:tabs>
          <w:tab w:val="clear" w:pos="720"/>
          <w:tab w:val="num" w:pos="1004"/>
        </w:tabs>
      </w:pPr>
      <w:r>
        <w:t>"</w:t>
      </w:r>
      <w:proofErr w:type="spellStart"/>
      <w:r>
        <w:t>BasicData</w:t>
      </w:r>
      <w:proofErr w:type="spellEnd"/>
      <w:r>
        <w:t>"</w:t>
      </w:r>
      <w:r w:rsidRPr="00CC4478">
        <w:t xml:space="preserve"> package</w:t>
      </w:r>
    </w:p>
    <w:p w:rsidR="00C5720C" w:rsidRDefault="00C5720C" w:rsidP="00C5720C">
      <w:pPr>
        <w:pStyle w:val="a4"/>
      </w:pPr>
      <w:r>
        <w:t>"</w:t>
      </w:r>
      <w:proofErr w:type="spellStart"/>
      <w:r>
        <w:t>BasicData</w:t>
      </w:r>
      <w:proofErr w:type="spellEnd"/>
      <w:r>
        <w:t>"</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C5720C" w:rsidRPr="00CC4478" w:rsidTr="001C4E91">
        <w:trPr>
          <w:cantSplit/>
          <w:trHeight w:val="320"/>
          <w:tblHeader/>
        </w:trPr>
        <w:tc>
          <w:tcPr>
            <w:tcW w:w="2268" w:type="dxa"/>
            <w:shd w:val="clear" w:color="auto" w:fill="auto"/>
          </w:tcPr>
          <w:p w:rsidR="00C5720C" w:rsidRPr="00CC4478" w:rsidRDefault="00C5720C" w:rsidP="001C4E91">
            <w:pPr>
              <w:keepNext/>
              <w:spacing w:before="60" w:after="60"/>
              <w:jc w:val="center"/>
              <w:rPr>
                <w:rFonts w:cs="Arial"/>
                <w:b/>
              </w:rPr>
            </w:pPr>
            <w:r w:rsidRPr="00CC4478">
              <w:rPr>
                <w:rFonts w:cs="Arial"/>
                <w:b/>
              </w:rPr>
              <w:t>Class name</w:t>
            </w:r>
          </w:p>
        </w:tc>
        <w:tc>
          <w:tcPr>
            <w:tcW w:w="2268" w:type="dxa"/>
            <w:shd w:val="clear" w:color="auto" w:fill="auto"/>
          </w:tcPr>
          <w:p w:rsidR="00C5720C" w:rsidRPr="00CC4478" w:rsidRDefault="00C5720C" w:rsidP="001C4E91">
            <w:pPr>
              <w:keepNext/>
              <w:spacing w:before="60" w:after="60"/>
              <w:jc w:val="center"/>
              <w:rPr>
                <w:rFonts w:cs="Arial"/>
                <w:b/>
              </w:rPr>
            </w:pPr>
            <w:r w:rsidRPr="00CC4478">
              <w:rPr>
                <w:rFonts w:cs="Arial"/>
                <w:b/>
              </w:rPr>
              <w:t>Designation</w:t>
            </w:r>
          </w:p>
        </w:tc>
        <w:tc>
          <w:tcPr>
            <w:tcW w:w="6293" w:type="dxa"/>
            <w:shd w:val="clear" w:color="auto" w:fill="auto"/>
          </w:tcPr>
          <w:p w:rsidR="00C5720C" w:rsidRPr="00CC4478" w:rsidRDefault="00C5720C" w:rsidP="001C4E91">
            <w:pPr>
              <w:keepNext/>
              <w:spacing w:before="60" w:after="60"/>
              <w:jc w:val="center"/>
              <w:rPr>
                <w:rFonts w:cs="Arial"/>
                <w:b/>
              </w:rPr>
            </w:pPr>
            <w:r w:rsidRPr="00CC4478">
              <w:rPr>
                <w:rFonts w:cs="Arial"/>
                <w:b/>
              </w:rPr>
              <w:t>Definition</w:t>
            </w:r>
          </w:p>
        </w:tc>
        <w:tc>
          <w:tcPr>
            <w:tcW w:w="1984" w:type="dxa"/>
            <w:shd w:val="clear" w:color="auto" w:fill="auto"/>
          </w:tcPr>
          <w:p w:rsidR="00C5720C" w:rsidRPr="00CC4478" w:rsidRDefault="00C5720C" w:rsidP="001C4E91">
            <w:pPr>
              <w:keepNext/>
              <w:spacing w:before="60" w:after="60"/>
              <w:jc w:val="center"/>
              <w:rPr>
                <w:rFonts w:cs="Arial"/>
                <w:b/>
              </w:rPr>
            </w:pPr>
            <w:r w:rsidRPr="00CC4478">
              <w:rPr>
                <w:rFonts w:cs="Arial"/>
                <w:b/>
              </w:rPr>
              <w:t>Stereotype</w:t>
            </w:r>
          </w:p>
        </w:tc>
        <w:tc>
          <w:tcPr>
            <w:tcW w:w="1134" w:type="dxa"/>
            <w:shd w:val="clear" w:color="auto" w:fill="auto"/>
          </w:tcPr>
          <w:p w:rsidR="00C5720C" w:rsidRPr="00CC4478" w:rsidRDefault="00C5720C" w:rsidP="001C4E91">
            <w:pPr>
              <w:keepNext/>
              <w:spacing w:before="60" w:after="60"/>
              <w:jc w:val="center"/>
              <w:rPr>
                <w:rFonts w:cs="Arial"/>
                <w:b/>
              </w:rPr>
            </w:pPr>
            <w:r w:rsidRPr="00CC4478">
              <w:rPr>
                <w:rFonts w:cs="Arial"/>
                <w:b/>
              </w:rPr>
              <w:t>Abstract</w:t>
            </w:r>
          </w:p>
        </w:tc>
      </w:tr>
      <w:tr w:rsidR="00C5720C" w:rsidRPr="00CC4478" w:rsidTr="001C4E91">
        <w:trPr>
          <w:cantSplit/>
          <w:trHeight w:val="320"/>
        </w:trPr>
        <w:tc>
          <w:tcPr>
            <w:tcW w:w="2268" w:type="dxa"/>
            <w:shd w:val="clear" w:color="auto" w:fill="auto"/>
          </w:tcPr>
          <w:p w:rsidR="00C5720C" w:rsidRDefault="00C5720C" w:rsidP="001C4E91">
            <w:pPr>
              <w:keepNext/>
              <w:spacing w:before="60" w:after="60"/>
              <w:jc w:val="left"/>
              <w:rPr>
                <w:rFonts w:cs="Arial"/>
              </w:rPr>
            </w:pPr>
            <w:proofErr w:type="spellStart"/>
            <w:r>
              <w:rPr>
                <w:rFonts w:cs="Arial"/>
              </w:rPr>
              <w:t>BasicData</w:t>
            </w:r>
            <w:proofErr w:type="spellEnd"/>
          </w:p>
        </w:tc>
        <w:tc>
          <w:tcPr>
            <w:tcW w:w="2268" w:type="dxa"/>
            <w:shd w:val="clear" w:color="auto" w:fill="auto"/>
          </w:tcPr>
          <w:p w:rsidR="00C5720C" w:rsidRDefault="00C5720C" w:rsidP="001C4E91">
            <w:pPr>
              <w:keepNext/>
              <w:spacing w:before="60" w:after="60"/>
              <w:jc w:val="left"/>
              <w:rPr>
                <w:rFonts w:cs="Arial"/>
              </w:rPr>
            </w:pPr>
            <w:r>
              <w:rPr>
                <w:rFonts w:cs="Arial"/>
              </w:rPr>
              <w:t>Basic data</w:t>
            </w:r>
          </w:p>
        </w:tc>
        <w:tc>
          <w:tcPr>
            <w:tcW w:w="6293" w:type="dxa"/>
            <w:shd w:val="clear" w:color="auto" w:fill="auto"/>
          </w:tcPr>
          <w:p w:rsidR="00C5720C" w:rsidRDefault="00C5720C" w:rsidP="001C4E91">
            <w:pPr>
              <w:keepNext/>
              <w:spacing w:before="60" w:after="60"/>
              <w:jc w:val="left"/>
              <w:rPr>
                <w:rFonts w:cs="Arial"/>
              </w:rPr>
            </w:pPr>
            <w:r w:rsidRPr="00D804CD">
              <w:rPr>
                <w:rFonts w:cs="Arial"/>
                <w:lang w:val="en-US"/>
              </w:rPr>
              <w:t>Data that is either measured or calculated (elaborated) at the same ti</w:t>
            </w:r>
            <w:r>
              <w:rPr>
                <w:rFonts w:cs="Arial"/>
                <w:lang w:val="en-US"/>
              </w:rPr>
              <w:t>me or over the same time period</w:t>
            </w:r>
            <w:r w:rsidRPr="00B41700">
              <w:rPr>
                <w:rFonts w:cs="Arial"/>
                <w:lang w:val="en-US"/>
              </w:rPr>
              <w:t>.</w:t>
            </w:r>
          </w:p>
        </w:tc>
        <w:tc>
          <w:tcPr>
            <w:tcW w:w="1984" w:type="dxa"/>
            <w:shd w:val="clear" w:color="auto" w:fill="auto"/>
          </w:tcPr>
          <w:p w:rsidR="00C5720C" w:rsidRPr="00CC4478" w:rsidRDefault="00C5720C" w:rsidP="001C4E91">
            <w:pPr>
              <w:keepNext/>
              <w:spacing w:before="60" w:after="60"/>
              <w:jc w:val="center"/>
              <w:rPr>
                <w:rFonts w:cs="Arial"/>
              </w:rPr>
            </w:pPr>
          </w:p>
        </w:tc>
        <w:tc>
          <w:tcPr>
            <w:tcW w:w="1134" w:type="dxa"/>
            <w:shd w:val="clear" w:color="auto" w:fill="auto"/>
          </w:tcPr>
          <w:p w:rsidR="00C5720C" w:rsidRDefault="00C5720C" w:rsidP="001C4E91">
            <w:pPr>
              <w:keepNext/>
              <w:spacing w:before="60" w:after="60"/>
              <w:jc w:val="center"/>
              <w:rPr>
                <w:rFonts w:cs="Arial"/>
              </w:rPr>
            </w:pPr>
            <w:r>
              <w:rPr>
                <w:rFonts w:cs="Arial"/>
              </w:rPr>
              <w:t>yes</w:t>
            </w:r>
          </w:p>
        </w:tc>
      </w:tr>
      <w:tr w:rsidR="00C5720C" w:rsidRPr="00CC4478" w:rsidTr="001C4E91">
        <w:trPr>
          <w:cantSplit/>
          <w:trHeight w:val="320"/>
        </w:trPr>
        <w:tc>
          <w:tcPr>
            <w:tcW w:w="2268" w:type="dxa"/>
            <w:shd w:val="clear" w:color="auto" w:fill="auto"/>
          </w:tcPr>
          <w:p w:rsidR="00C5720C" w:rsidRDefault="00C5720C" w:rsidP="001C4E91">
            <w:pPr>
              <w:keepNext/>
              <w:spacing w:before="60" w:after="60"/>
              <w:jc w:val="left"/>
              <w:rPr>
                <w:rFonts w:cs="Arial"/>
              </w:rPr>
            </w:pPr>
            <w:proofErr w:type="spellStart"/>
            <w:r w:rsidRPr="00C5720C">
              <w:rPr>
                <w:rFonts w:cs="Arial"/>
              </w:rPr>
              <w:t>IndividualVehicleDataValues</w:t>
            </w:r>
            <w:proofErr w:type="spellEnd"/>
          </w:p>
        </w:tc>
        <w:tc>
          <w:tcPr>
            <w:tcW w:w="2268" w:type="dxa"/>
            <w:shd w:val="clear" w:color="auto" w:fill="auto"/>
          </w:tcPr>
          <w:p w:rsidR="00C5720C" w:rsidRDefault="00C5720C" w:rsidP="00C5720C">
            <w:pPr>
              <w:keepNext/>
              <w:spacing w:before="60" w:after="60"/>
              <w:jc w:val="left"/>
              <w:rPr>
                <w:rFonts w:cs="Arial"/>
              </w:rPr>
            </w:pPr>
            <w:r w:rsidRPr="00C5720C">
              <w:rPr>
                <w:rFonts w:cs="Arial"/>
              </w:rPr>
              <w:t>Individual</w:t>
            </w:r>
            <w:r>
              <w:rPr>
                <w:rFonts w:cs="Arial"/>
              </w:rPr>
              <w:t xml:space="preserve"> v</w:t>
            </w:r>
            <w:r w:rsidRPr="00C5720C">
              <w:rPr>
                <w:rFonts w:cs="Arial"/>
              </w:rPr>
              <w:t>ehicle</w:t>
            </w:r>
            <w:r>
              <w:rPr>
                <w:rFonts w:cs="Arial"/>
              </w:rPr>
              <w:t xml:space="preserve"> d</w:t>
            </w:r>
            <w:r w:rsidRPr="00C5720C">
              <w:rPr>
                <w:rFonts w:cs="Arial"/>
              </w:rPr>
              <w:t>ata</w:t>
            </w:r>
            <w:r>
              <w:rPr>
                <w:rFonts w:cs="Arial"/>
              </w:rPr>
              <w:t xml:space="preserve"> v</w:t>
            </w:r>
            <w:r w:rsidRPr="00C5720C">
              <w:rPr>
                <w:rFonts w:cs="Arial"/>
              </w:rPr>
              <w:t>alues</w:t>
            </w:r>
          </w:p>
        </w:tc>
        <w:tc>
          <w:tcPr>
            <w:tcW w:w="6293" w:type="dxa"/>
            <w:shd w:val="clear" w:color="auto" w:fill="auto"/>
          </w:tcPr>
          <w:p w:rsidR="00C5720C" w:rsidRPr="00FB6E54" w:rsidRDefault="00C5720C" w:rsidP="001C4E91">
            <w:pPr>
              <w:keepNext/>
              <w:spacing w:before="60" w:after="60"/>
              <w:jc w:val="left"/>
              <w:rPr>
                <w:rFonts w:cs="Arial"/>
                <w:lang w:val="en-US"/>
              </w:rPr>
            </w:pPr>
            <w:r w:rsidRPr="00C5720C">
              <w:rPr>
                <w:rFonts w:cs="Arial"/>
                <w:lang w:val="en-US"/>
              </w:rPr>
              <w:t>Measured or calculated data values relating to individual vehicles derived from detectors at the specified measurement site.</w:t>
            </w:r>
          </w:p>
        </w:tc>
        <w:tc>
          <w:tcPr>
            <w:tcW w:w="1984" w:type="dxa"/>
            <w:shd w:val="clear" w:color="auto" w:fill="auto"/>
          </w:tcPr>
          <w:p w:rsidR="00C5720C" w:rsidRPr="00CC4478" w:rsidRDefault="00C5720C" w:rsidP="001C4E91">
            <w:pPr>
              <w:keepNext/>
              <w:spacing w:before="60" w:after="60"/>
              <w:jc w:val="center"/>
              <w:rPr>
                <w:rFonts w:cs="Arial"/>
              </w:rPr>
            </w:pPr>
          </w:p>
        </w:tc>
        <w:tc>
          <w:tcPr>
            <w:tcW w:w="1134" w:type="dxa"/>
            <w:shd w:val="clear" w:color="auto" w:fill="auto"/>
          </w:tcPr>
          <w:p w:rsidR="00C5720C" w:rsidRDefault="00C5720C" w:rsidP="001C4E91">
            <w:pPr>
              <w:keepNext/>
              <w:spacing w:before="60" w:after="60"/>
              <w:jc w:val="center"/>
              <w:rPr>
                <w:rFonts w:cs="Arial"/>
              </w:rPr>
            </w:pPr>
            <w:r>
              <w:rPr>
                <w:rFonts w:cs="Arial"/>
              </w:rPr>
              <w:t>no</w:t>
            </w:r>
          </w:p>
        </w:tc>
      </w:tr>
      <w:tr w:rsidR="00C5720C" w:rsidRPr="00CC4478" w:rsidTr="001C4E91">
        <w:trPr>
          <w:cantSplit/>
          <w:trHeight w:val="320"/>
        </w:trPr>
        <w:tc>
          <w:tcPr>
            <w:tcW w:w="2268" w:type="dxa"/>
            <w:shd w:val="clear" w:color="auto" w:fill="auto"/>
          </w:tcPr>
          <w:p w:rsidR="00C5720C" w:rsidRPr="00D804CD" w:rsidRDefault="00C5720C" w:rsidP="001C4E91">
            <w:pPr>
              <w:keepNext/>
              <w:spacing w:before="60" w:after="60"/>
              <w:jc w:val="left"/>
              <w:rPr>
                <w:rFonts w:cs="Arial"/>
              </w:rPr>
            </w:pPr>
            <w:proofErr w:type="spellStart"/>
            <w:r>
              <w:rPr>
                <w:rFonts w:cs="Arial"/>
              </w:rPr>
              <w:t>SpeedValue</w:t>
            </w:r>
            <w:proofErr w:type="spellEnd"/>
          </w:p>
        </w:tc>
        <w:tc>
          <w:tcPr>
            <w:tcW w:w="2268" w:type="dxa"/>
            <w:shd w:val="clear" w:color="auto" w:fill="auto"/>
          </w:tcPr>
          <w:p w:rsidR="00C5720C" w:rsidRPr="00D804CD" w:rsidRDefault="00C5720C" w:rsidP="001C4E91">
            <w:pPr>
              <w:keepNext/>
              <w:spacing w:before="60" w:after="60"/>
              <w:jc w:val="left"/>
              <w:rPr>
                <w:rFonts w:cs="Arial"/>
              </w:rPr>
            </w:pPr>
            <w:r>
              <w:rPr>
                <w:rFonts w:cs="Arial"/>
              </w:rPr>
              <w:t>Speed value</w:t>
            </w:r>
          </w:p>
        </w:tc>
        <w:tc>
          <w:tcPr>
            <w:tcW w:w="6293" w:type="dxa"/>
            <w:shd w:val="clear" w:color="auto" w:fill="auto"/>
          </w:tcPr>
          <w:p w:rsidR="00C5720C" w:rsidRPr="00D804CD" w:rsidRDefault="00C5720C" w:rsidP="001C4E91">
            <w:pPr>
              <w:keepNext/>
              <w:spacing w:before="60" w:after="60"/>
              <w:jc w:val="left"/>
              <w:rPr>
                <w:rFonts w:cs="Arial"/>
                <w:lang w:val="en-US"/>
              </w:rPr>
            </w:pPr>
            <w:r w:rsidRPr="00FB6E54">
              <w:rPr>
                <w:rFonts w:cs="Arial"/>
                <w:lang w:val="en-US"/>
              </w:rPr>
              <w:t>A measured or calculated value of speed.</w:t>
            </w:r>
          </w:p>
        </w:tc>
        <w:tc>
          <w:tcPr>
            <w:tcW w:w="1984" w:type="dxa"/>
            <w:shd w:val="clear" w:color="auto" w:fill="auto"/>
          </w:tcPr>
          <w:p w:rsidR="00C5720C" w:rsidRPr="00CC4478" w:rsidRDefault="00C5720C" w:rsidP="001C4E91">
            <w:pPr>
              <w:keepNext/>
              <w:spacing w:before="60" w:after="60"/>
              <w:jc w:val="center"/>
              <w:rPr>
                <w:rFonts w:cs="Arial"/>
              </w:rPr>
            </w:pPr>
          </w:p>
        </w:tc>
        <w:tc>
          <w:tcPr>
            <w:tcW w:w="1134" w:type="dxa"/>
            <w:shd w:val="clear" w:color="auto" w:fill="auto"/>
          </w:tcPr>
          <w:p w:rsidR="00C5720C" w:rsidRDefault="00C5720C" w:rsidP="001C4E91">
            <w:pPr>
              <w:keepNext/>
              <w:spacing w:before="60" w:after="60"/>
              <w:jc w:val="center"/>
              <w:rPr>
                <w:rFonts w:cs="Arial"/>
              </w:rPr>
            </w:pPr>
            <w:r>
              <w:rPr>
                <w:rFonts w:cs="Arial"/>
              </w:rPr>
              <w:t>no</w:t>
            </w:r>
          </w:p>
        </w:tc>
      </w:tr>
      <w:tr w:rsidR="00C5720C" w:rsidRPr="00CC4478" w:rsidTr="001C4E91">
        <w:trPr>
          <w:cantSplit/>
          <w:trHeight w:val="320"/>
        </w:trPr>
        <w:tc>
          <w:tcPr>
            <w:tcW w:w="2268" w:type="dxa"/>
            <w:shd w:val="clear" w:color="auto" w:fill="auto"/>
          </w:tcPr>
          <w:p w:rsidR="00C5720C" w:rsidRDefault="00C5720C" w:rsidP="001C4E91">
            <w:pPr>
              <w:keepNext/>
              <w:spacing w:before="60" w:after="60"/>
              <w:jc w:val="left"/>
              <w:rPr>
                <w:rFonts w:cs="Arial"/>
              </w:rPr>
            </w:pPr>
            <w:proofErr w:type="spellStart"/>
            <w:r>
              <w:rPr>
                <w:rFonts w:cs="Arial"/>
              </w:rPr>
              <w:t>TrafficData</w:t>
            </w:r>
            <w:proofErr w:type="spellEnd"/>
          </w:p>
        </w:tc>
        <w:tc>
          <w:tcPr>
            <w:tcW w:w="2268" w:type="dxa"/>
            <w:shd w:val="clear" w:color="auto" w:fill="auto"/>
          </w:tcPr>
          <w:p w:rsidR="00C5720C" w:rsidRDefault="00C5720C" w:rsidP="001C4E91">
            <w:pPr>
              <w:keepNext/>
              <w:spacing w:before="60" w:after="60"/>
              <w:jc w:val="left"/>
              <w:rPr>
                <w:rFonts w:cs="Arial"/>
              </w:rPr>
            </w:pPr>
            <w:r>
              <w:rPr>
                <w:rFonts w:cs="Arial"/>
              </w:rPr>
              <w:t>Traffic data</w:t>
            </w:r>
          </w:p>
        </w:tc>
        <w:tc>
          <w:tcPr>
            <w:tcW w:w="6293" w:type="dxa"/>
            <w:shd w:val="clear" w:color="auto" w:fill="auto"/>
          </w:tcPr>
          <w:p w:rsidR="00C5720C" w:rsidRPr="00D804CD" w:rsidRDefault="00C5720C" w:rsidP="001C4E91">
            <w:pPr>
              <w:keepNext/>
              <w:spacing w:before="60" w:after="60"/>
              <w:jc w:val="left"/>
              <w:rPr>
                <w:rFonts w:cs="Arial"/>
                <w:lang w:val="en-US"/>
              </w:rPr>
            </w:pPr>
            <w:r w:rsidRPr="00D804CD">
              <w:rPr>
                <w:rFonts w:cs="Arial"/>
                <w:lang w:val="en-US"/>
              </w:rPr>
              <w:t>Measured or derived values relating to traffic or individual vehicle movements on a specific section or at a specific point on the road network.</w:t>
            </w:r>
          </w:p>
        </w:tc>
        <w:tc>
          <w:tcPr>
            <w:tcW w:w="1984" w:type="dxa"/>
            <w:shd w:val="clear" w:color="auto" w:fill="auto"/>
          </w:tcPr>
          <w:p w:rsidR="00C5720C" w:rsidRPr="00CC4478" w:rsidRDefault="00C5720C" w:rsidP="001C4E91">
            <w:pPr>
              <w:keepNext/>
              <w:spacing w:before="60" w:after="60"/>
              <w:jc w:val="center"/>
              <w:rPr>
                <w:rFonts w:cs="Arial"/>
              </w:rPr>
            </w:pPr>
          </w:p>
        </w:tc>
        <w:tc>
          <w:tcPr>
            <w:tcW w:w="1134" w:type="dxa"/>
            <w:shd w:val="clear" w:color="auto" w:fill="auto"/>
          </w:tcPr>
          <w:p w:rsidR="00C5720C" w:rsidRDefault="00C5720C" w:rsidP="001C4E91">
            <w:pPr>
              <w:keepNext/>
              <w:spacing w:before="60" w:after="60"/>
              <w:jc w:val="center"/>
              <w:rPr>
                <w:rFonts w:cs="Arial"/>
              </w:rPr>
            </w:pPr>
            <w:r>
              <w:rPr>
                <w:rFonts w:cs="Arial"/>
              </w:rPr>
              <w:t>yes</w:t>
            </w:r>
          </w:p>
        </w:tc>
      </w:tr>
    </w:tbl>
    <w:p w:rsidR="00C5720C" w:rsidRDefault="00C5720C" w:rsidP="00C5720C">
      <w:pPr>
        <w:jc w:val="center"/>
        <w:rPr>
          <w:b/>
          <w:noProof/>
        </w:rPr>
      </w:pPr>
      <w:r w:rsidRPr="00D804CD">
        <w:rPr>
          <w:b/>
        </w:rPr>
        <w:t xml:space="preserve">Table </w:t>
      </w:r>
      <w:r w:rsidRPr="00D804CD">
        <w:rPr>
          <w:b/>
        </w:rPr>
        <w:fldChar w:fldCharType="begin"/>
      </w:r>
      <w:r w:rsidRPr="00D804CD">
        <w:rPr>
          <w:b/>
        </w:rPr>
        <w:instrText xml:space="preserve">\IF </w:instrText>
      </w:r>
      <w:r w:rsidRPr="00D804CD">
        <w:rPr>
          <w:b/>
        </w:rPr>
        <w:fldChar w:fldCharType="begin"/>
      </w:r>
      <w:r w:rsidRPr="00D804CD">
        <w:rPr>
          <w:b/>
        </w:rPr>
        <w:instrText xml:space="preserve">SEQ aaa \c </w:instrText>
      </w:r>
      <w:r w:rsidRPr="00D804CD">
        <w:rPr>
          <w:b/>
        </w:rPr>
        <w:fldChar w:fldCharType="separate"/>
      </w:r>
      <w:r w:rsidRPr="00D804CD">
        <w:rPr>
          <w:b/>
          <w:noProof/>
        </w:rPr>
        <w:instrText>0</w:instrText>
      </w:r>
      <w:r w:rsidRPr="00D804CD">
        <w:rPr>
          <w:b/>
          <w:noProof/>
        </w:rPr>
        <w:fldChar w:fldCharType="end"/>
      </w:r>
      <w:r w:rsidRPr="00D804CD">
        <w:rPr>
          <w:b/>
        </w:rPr>
        <w:instrText>&gt;= 1 "</w:instrText>
      </w:r>
      <w:r w:rsidRPr="00D804CD">
        <w:rPr>
          <w:b/>
        </w:rPr>
        <w:fldChar w:fldCharType="begin"/>
      </w:r>
      <w:r w:rsidRPr="00D804CD">
        <w:rPr>
          <w:b/>
        </w:rPr>
        <w:instrText xml:space="preserve">SEQ aaa \c \* ALPHABETIC </w:instrText>
      </w:r>
      <w:r w:rsidRPr="00D804CD">
        <w:rPr>
          <w:b/>
        </w:rPr>
        <w:fldChar w:fldCharType="separate"/>
      </w:r>
      <w:r w:rsidRPr="00D804CD">
        <w:rPr>
          <w:b/>
          <w:noProof/>
        </w:rPr>
        <w:instrText>A</w:instrText>
      </w:r>
      <w:r w:rsidRPr="00D804CD">
        <w:rPr>
          <w:b/>
          <w:noProof/>
        </w:rPr>
        <w:fldChar w:fldCharType="end"/>
      </w:r>
      <w:r w:rsidRPr="00D804CD">
        <w:rPr>
          <w:b/>
        </w:rPr>
        <w:instrText xml:space="preserve">." </w:instrText>
      </w:r>
      <w:r w:rsidRPr="00D804CD">
        <w:rPr>
          <w:b/>
        </w:rPr>
        <w:fldChar w:fldCharType="end"/>
      </w:r>
      <w:r w:rsidR="00BD4B6E">
        <w:rPr>
          <w:b/>
        </w:rPr>
        <w:t>22</w:t>
      </w:r>
      <w:r w:rsidRPr="00D804CD">
        <w:rPr>
          <w:b/>
          <w:noProof/>
        </w:rPr>
        <w:t>— Classes of the "</w:t>
      </w:r>
      <w:r>
        <w:rPr>
          <w:b/>
          <w:noProof/>
        </w:rPr>
        <w:t>BasicData</w:t>
      </w:r>
      <w:r w:rsidRPr="00D804CD">
        <w:rPr>
          <w:b/>
          <w:noProof/>
        </w:rPr>
        <w:t>" package</w:t>
      </w:r>
    </w:p>
    <w:p w:rsidR="00C5720C" w:rsidRDefault="00C5720C" w:rsidP="00C5720C">
      <w:pPr>
        <w:pStyle w:val="a4"/>
      </w:pPr>
      <w:r>
        <w:t>"</w:t>
      </w:r>
      <w:proofErr w:type="spellStart"/>
      <w:r>
        <w:t>BasicData</w:t>
      </w:r>
      <w:proofErr w:type="spellEnd"/>
      <w:r>
        <w:t>"</w:t>
      </w:r>
      <w:r w:rsidRPr="00CC4478">
        <w:t xml:space="preserve"> </w:t>
      </w:r>
      <w:r>
        <w:t>package association</w:t>
      </w:r>
      <w:r w:rsidRPr="00CC4478">
        <w:t xml:space="preserve"> </w:t>
      </w:r>
      <w:r>
        <w:t>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C5720C" w:rsidRPr="00CC4478" w:rsidTr="001C4E91">
        <w:trPr>
          <w:cantSplit/>
          <w:trHeight w:val="320"/>
          <w:tblHeader/>
        </w:trPr>
        <w:tc>
          <w:tcPr>
            <w:tcW w:w="2268" w:type="dxa"/>
            <w:shd w:val="clear" w:color="auto" w:fill="auto"/>
          </w:tcPr>
          <w:p w:rsidR="00C5720C" w:rsidRPr="00CC4478" w:rsidRDefault="00C5720C" w:rsidP="001C4E91">
            <w:pPr>
              <w:keepNext/>
              <w:spacing w:before="60" w:after="60"/>
              <w:jc w:val="center"/>
              <w:rPr>
                <w:rFonts w:cs="Arial"/>
                <w:b/>
              </w:rPr>
            </w:pPr>
            <w:r w:rsidRPr="00CC4478">
              <w:rPr>
                <w:rFonts w:cs="Arial"/>
                <w:b/>
              </w:rPr>
              <w:t>Class name</w:t>
            </w:r>
          </w:p>
        </w:tc>
        <w:tc>
          <w:tcPr>
            <w:tcW w:w="2268" w:type="dxa"/>
            <w:shd w:val="clear" w:color="auto" w:fill="auto"/>
          </w:tcPr>
          <w:p w:rsidR="00C5720C" w:rsidRPr="00CC4478" w:rsidRDefault="00C5720C" w:rsidP="001C4E91">
            <w:pPr>
              <w:keepNext/>
              <w:spacing w:before="60" w:after="60"/>
              <w:jc w:val="center"/>
              <w:rPr>
                <w:rFonts w:cs="Arial"/>
                <w:b/>
              </w:rPr>
            </w:pPr>
            <w:r w:rsidRPr="00CC4478">
              <w:rPr>
                <w:rFonts w:cs="Arial"/>
                <w:b/>
              </w:rPr>
              <w:t>Role name</w:t>
            </w:r>
          </w:p>
        </w:tc>
        <w:tc>
          <w:tcPr>
            <w:tcW w:w="2268" w:type="dxa"/>
            <w:shd w:val="clear" w:color="auto" w:fill="auto"/>
          </w:tcPr>
          <w:p w:rsidR="00C5720C" w:rsidRPr="00CC4478" w:rsidRDefault="00C5720C" w:rsidP="001C4E91">
            <w:pPr>
              <w:keepNext/>
              <w:spacing w:before="60" w:after="60"/>
              <w:jc w:val="center"/>
              <w:rPr>
                <w:rFonts w:cs="Arial"/>
                <w:b/>
              </w:rPr>
            </w:pPr>
            <w:r w:rsidRPr="00CC4478">
              <w:rPr>
                <w:rFonts w:cs="Arial"/>
                <w:b/>
              </w:rPr>
              <w:t>Designation</w:t>
            </w:r>
          </w:p>
        </w:tc>
        <w:tc>
          <w:tcPr>
            <w:tcW w:w="4025" w:type="dxa"/>
            <w:shd w:val="clear" w:color="auto" w:fill="auto"/>
          </w:tcPr>
          <w:p w:rsidR="00C5720C" w:rsidRPr="00CC4478" w:rsidRDefault="00C5720C" w:rsidP="001C4E91">
            <w:pPr>
              <w:keepNext/>
              <w:spacing w:before="60" w:after="60"/>
              <w:jc w:val="center"/>
              <w:rPr>
                <w:rFonts w:cs="Arial"/>
                <w:b/>
              </w:rPr>
            </w:pPr>
            <w:r w:rsidRPr="00CC4478">
              <w:rPr>
                <w:rFonts w:cs="Arial"/>
                <w:b/>
              </w:rPr>
              <w:t>Definition</w:t>
            </w:r>
          </w:p>
        </w:tc>
        <w:tc>
          <w:tcPr>
            <w:tcW w:w="1417" w:type="dxa"/>
            <w:shd w:val="clear" w:color="auto" w:fill="auto"/>
          </w:tcPr>
          <w:p w:rsidR="00C5720C" w:rsidRPr="00CC4478" w:rsidRDefault="00C5720C" w:rsidP="001C4E91">
            <w:pPr>
              <w:keepNext/>
              <w:spacing w:before="60" w:after="60"/>
              <w:jc w:val="center"/>
              <w:rPr>
                <w:rFonts w:cs="Arial"/>
                <w:b/>
              </w:rPr>
            </w:pPr>
            <w:r w:rsidRPr="00CC4478">
              <w:rPr>
                <w:rFonts w:cs="Arial"/>
                <w:b/>
              </w:rPr>
              <w:t>Multiplicity</w:t>
            </w:r>
          </w:p>
        </w:tc>
        <w:tc>
          <w:tcPr>
            <w:tcW w:w="1701" w:type="dxa"/>
            <w:shd w:val="clear" w:color="auto" w:fill="auto"/>
          </w:tcPr>
          <w:p w:rsidR="00C5720C" w:rsidRPr="00CC4478" w:rsidRDefault="00C5720C" w:rsidP="001C4E91">
            <w:pPr>
              <w:keepNext/>
              <w:spacing w:before="60" w:after="60"/>
              <w:jc w:val="center"/>
              <w:rPr>
                <w:rFonts w:cs="Arial"/>
                <w:b/>
              </w:rPr>
            </w:pPr>
            <w:r w:rsidRPr="00CC4478">
              <w:rPr>
                <w:rFonts w:cs="Arial"/>
                <w:b/>
              </w:rPr>
              <w:t>Target</w:t>
            </w:r>
          </w:p>
        </w:tc>
      </w:tr>
      <w:tr w:rsidR="0016380C" w:rsidRPr="00CC4478" w:rsidTr="001C4E91">
        <w:trPr>
          <w:cantSplit/>
          <w:trHeight w:val="320"/>
        </w:trPr>
        <w:tc>
          <w:tcPr>
            <w:tcW w:w="2268" w:type="dxa"/>
            <w:shd w:val="clear" w:color="auto" w:fill="auto"/>
          </w:tcPr>
          <w:p w:rsidR="0016380C" w:rsidRPr="00C5720C" w:rsidRDefault="0016380C" w:rsidP="001C4E91">
            <w:pPr>
              <w:keepNext/>
              <w:spacing w:before="60" w:after="60"/>
              <w:jc w:val="left"/>
              <w:rPr>
                <w:rFonts w:cs="Arial"/>
              </w:rPr>
            </w:pPr>
            <w:proofErr w:type="spellStart"/>
            <w:r>
              <w:rPr>
                <w:rFonts w:cs="Arial"/>
              </w:rPr>
              <w:t>BasicData</w:t>
            </w:r>
            <w:proofErr w:type="spellEnd"/>
          </w:p>
        </w:tc>
        <w:tc>
          <w:tcPr>
            <w:tcW w:w="2268" w:type="dxa"/>
            <w:shd w:val="clear" w:color="auto" w:fill="auto"/>
          </w:tcPr>
          <w:p w:rsidR="0016380C" w:rsidRPr="00C5720C" w:rsidRDefault="0016380C" w:rsidP="001C4E91">
            <w:pPr>
              <w:keepNext/>
              <w:spacing w:before="60" w:after="60"/>
              <w:jc w:val="left"/>
              <w:rPr>
                <w:rFonts w:cs="Arial"/>
                <w:lang w:val="en-US"/>
              </w:rPr>
            </w:pPr>
            <w:proofErr w:type="spellStart"/>
            <w:r w:rsidRPr="0016380C">
              <w:rPr>
                <w:rFonts w:cs="Arial"/>
                <w:lang w:val="en-US"/>
              </w:rPr>
              <w:t>pertinentLocation</w:t>
            </w:r>
            <w:proofErr w:type="spellEnd"/>
          </w:p>
        </w:tc>
        <w:tc>
          <w:tcPr>
            <w:tcW w:w="2268" w:type="dxa"/>
            <w:shd w:val="clear" w:color="auto" w:fill="auto"/>
          </w:tcPr>
          <w:p w:rsidR="0016380C" w:rsidRDefault="0016380C" w:rsidP="0016380C">
            <w:pPr>
              <w:keepNext/>
              <w:spacing w:before="60" w:after="60"/>
              <w:jc w:val="left"/>
              <w:rPr>
                <w:rFonts w:cs="Arial"/>
              </w:rPr>
            </w:pPr>
            <w:r>
              <w:rPr>
                <w:rFonts w:cs="Arial"/>
              </w:rPr>
              <w:t>P</w:t>
            </w:r>
            <w:r w:rsidRPr="0016380C">
              <w:rPr>
                <w:rFonts w:cs="Arial"/>
              </w:rPr>
              <w:t>ertinent</w:t>
            </w:r>
            <w:r>
              <w:rPr>
                <w:rFonts w:cs="Arial"/>
              </w:rPr>
              <w:t xml:space="preserve"> l</w:t>
            </w:r>
            <w:r w:rsidRPr="0016380C">
              <w:rPr>
                <w:rFonts w:cs="Arial"/>
              </w:rPr>
              <w:t>ocation</w:t>
            </w:r>
          </w:p>
        </w:tc>
        <w:tc>
          <w:tcPr>
            <w:tcW w:w="4025" w:type="dxa"/>
            <w:shd w:val="clear" w:color="auto" w:fill="auto"/>
          </w:tcPr>
          <w:p w:rsidR="0016380C" w:rsidRPr="00C5720C" w:rsidRDefault="0016380C" w:rsidP="001C4E91">
            <w:pPr>
              <w:keepNext/>
              <w:spacing w:before="60" w:after="60"/>
              <w:jc w:val="left"/>
              <w:rPr>
                <w:rFonts w:cs="Arial"/>
                <w:lang w:val="en-US"/>
              </w:rPr>
            </w:pPr>
            <w:r w:rsidRPr="0016380C">
              <w:rPr>
                <w:rFonts w:cs="Arial"/>
                <w:lang w:val="en-US"/>
              </w:rPr>
              <w:t>The location (e.g. the stretch of road or area) to which the data value(s) is or are pertinent/relevant. This may be different from the location of the measurement equipment (i.e. the measurement site location).</w:t>
            </w:r>
          </w:p>
        </w:tc>
        <w:tc>
          <w:tcPr>
            <w:tcW w:w="1417" w:type="dxa"/>
            <w:shd w:val="clear" w:color="auto" w:fill="auto"/>
          </w:tcPr>
          <w:p w:rsidR="0016380C" w:rsidRDefault="0016380C" w:rsidP="001C4E91">
            <w:pPr>
              <w:keepNext/>
              <w:spacing w:before="60" w:after="60"/>
              <w:jc w:val="center"/>
              <w:rPr>
                <w:rFonts w:cs="Arial"/>
              </w:rPr>
            </w:pPr>
            <w:r>
              <w:rPr>
                <w:rFonts w:cs="Arial"/>
              </w:rPr>
              <w:t>0..1</w:t>
            </w:r>
          </w:p>
        </w:tc>
        <w:tc>
          <w:tcPr>
            <w:tcW w:w="1701" w:type="dxa"/>
            <w:shd w:val="clear" w:color="auto" w:fill="auto"/>
          </w:tcPr>
          <w:p w:rsidR="0016380C" w:rsidRPr="00F15C3F" w:rsidRDefault="0016380C" w:rsidP="001C4E91">
            <w:pPr>
              <w:keepNext/>
              <w:spacing w:before="60" w:after="60"/>
              <w:jc w:val="left"/>
              <w:rPr>
                <w:rFonts w:cs="Arial"/>
              </w:rPr>
            </w:pPr>
            <w:proofErr w:type="spellStart"/>
            <w:r w:rsidRPr="0016380C">
              <w:rPr>
                <w:rFonts w:cs="Arial"/>
              </w:rPr>
              <w:t>GroupOfLocations</w:t>
            </w:r>
            <w:proofErr w:type="spellEnd"/>
          </w:p>
        </w:tc>
      </w:tr>
      <w:tr w:rsidR="00C5720C" w:rsidRPr="00CC4478" w:rsidTr="001C4E91">
        <w:trPr>
          <w:cantSplit/>
          <w:trHeight w:val="320"/>
        </w:trPr>
        <w:tc>
          <w:tcPr>
            <w:tcW w:w="2268" w:type="dxa"/>
            <w:shd w:val="clear" w:color="auto" w:fill="auto"/>
          </w:tcPr>
          <w:p w:rsidR="00C5720C" w:rsidRDefault="00C5720C" w:rsidP="001C4E91">
            <w:pPr>
              <w:keepNext/>
              <w:spacing w:before="60" w:after="60"/>
              <w:jc w:val="left"/>
              <w:rPr>
                <w:rFonts w:cs="Arial"/>
              </w:rPr>
            </w:pPr>
            <w:proofErr w:type="spellStart"/>
            <w:r w:rsidRPr="00C5720C">
              <w:rPr>
                <w:rFonts w:cs="Arial"/>
              </w:rPr>
              <w:t>IndividualVehicleDataValues</w:t>
            </w:r>
            <w:proofErr w:type="spellEnd"/>
          </w:p>
        </w:tc>
        <w:tc>
          <w:tcPr>
            <w:tcW w:w="2268" w:type="dxa"/>
            <w:shd w:val="clear" w:color="auto" w:fill="auto"/>
          </w:tcPr>
          <w:p w:rsidR="00C5720C" w:rsidRPr="00F15C3F" w:rsidRDefault="00C5720C" w:rsidP="001C4E91">
            <w:pPr>
              <w:keepNext/>
              <w:spacing w:before="60" w:after="60"/>
              <w:jc w:val="left"/>
              <w:rPr>
                <w:rFonts w:cs="Arial"/>
                <w:lang w:val="en-US"/>
              </w:rPr>
            </w:pPr>
            <w:proofErr w:type="spellStart"/>
            <w:r w:rsidRPr="00C5720C">
              <w:rPr>
                <w:rFonts w:cs="Arial"/>
                <w:lang w:val="en-US"/>
              </w:rPr>
              <w:t>individualVehicleSpeed</w:t>
            </w:r>
            <w:proofErr w:type="spellEnd"/>
          </w:p>
        </w:tc>
        <w:tc>
          <w:tcPr>
            <w:tcW w:w="2268" w:type="dxa"/>
            <w:shd w:val="clear" w:color="auto" w:fill="auto"/>
          </w:tcPr>
          <w:p w:rsidR="00C5720C" w:rsidRDefault="00C5720C" w:rsidP="001C4E91">
            <w:pPr>
              <w:keepNext/>
              <w:spacing w:before="60" w:after="60"/>
              <w:jc w:val="left"/>
              <w:rPr>
                <w:rFonts w:cs="Arial"/>
              </w:rPr>
            </w:pPr>
            <w:r>
              <w:rPr>
                <w:rFonts w:cs="Arial"/>
              </w:rPr>
              <w:t>I</w:t>
            </w:r>
            <w:r w:rsidRPr="00C5720C">
              <w:rPr>
                <w:rFonts w:cs="Arial"/>
              </w:rPr>
              <w:t>ndividual</w:t>
            </w:r>
            <w:r>
              <w:rPr>
                <w:rFonts w:cs="Arial"/>
              </w:rPr>
              <w:t xml:space="preserve"> v</w:t>
            </w:r>
            <w:r w:rsidRPr="00C5720C">
              <w:rPr>
                <w:rFonts w:cs="Arial"/>
              </w:rPr>
              <w:t>ehicle</w:t>
            </w:r>
            <w:r>
              <w:rPr>
                <w:rFonts w:cs="Arial"/>
              </w:rPr>
              <w:t xml:space="preserve"> s</w:t>
            </w:r>
            <w:r w:rsidRPr="00C5720C">
              <w:rPr>
                <w:rFonts w:cs="Arial"/>
              </w:rPr>
              <w:t>peed</w:t>
            </w:r>
          </w:p>
        </w:tc>
        <w:tc>
          <w:tcPr>
            <w:tcW w:w="4025" w:type="dxa"/>
            <w:shd w:val="clear" w:color="auto" w:fill="auto"/>
          </w:tcPr>
          <w:p w:rsidR="00C5720C" w:rsidRPr="00F15C3F" w:rsidRDefault="00C5720C" w:rsidP="001C4E91">
            <w:pPr>
              <w:keepNext/>
              <w:spacing w:before="60" w:after="60"/>
              <w:jc w:val="left"/>
              <w:rPr>
                <w:rFonts w:cs="Arial"/>
                <w:lang w:val="en-US"/>
              </w:rPr>
            </w:pPr>
            <w:r w:rsidRPr="00C5720C">
              <w:rPr>
                <w:rFonts w:cs="Arial"/>
                <w:lang w:val="en-US"/>
              </w:rPr>
              <w:t>The measured speed of the individual vehicle at the specified measurement site.</w:t>
            </w:r>
          </w:p>
        </w:tc>
        <w:tc>
          <w:tcPr>
            <w:tcW w:w="1417" w:type="dxa"/>
            <w:shd w:val="clear" w:color="auto" w:fill="auto"/>
          </w:tcPr>
          <w:p w:rsidR="00C5720C" w:rsidRDefault="00C5720C" w:rsidP="001C4E91">
            <w:pPr>
              <w:keepNext/>
              <w:spacing w:before="60" w:after="60"/>
              <w:jc w:val="center"/>
              <w:rPr>
                <w:rFonts w:cs="Arial"/>
              </w:rPr>
            </w:pPr>
            <w:r>
              <w:rPr>
                <w:rFonts w:cs="Arial"/>
              </w:rPr>
              <w:t>0..1</w:t>
            </w:r>
          </w:p>
        </w:tc>
        <w:tc>
          <w:tcPr>
            <w:tcW w:w="1701" w:type="dxa"/>
            <w:shd w:val="clear" w:color="auto" w:fill="auto"/>
          </w:tcPr>
          <w:p w:rsidR="00C5720C" w:rsidRPr="00F15C3F" w:rsidRDefault="00C5720C" w:rsidP="001C4E91">
            <w:pPr>
              <w:keepNext/>
              <w:spacing w:before="60" w:after="60"/>
              <w:jc w:val="left"/>
              <w:rPr>
                <w:rFonts w:cs="Arial"/>
              </w:rPr>
            </w:pPr>
            <w:proofErr w:type="spellStart"/>
            <w:r w:rsidRPr="00F15C3F">
              <w:rPr>
                <w:rFonts w:cs="Arial"/>
              </w:rPr>
              <w:t>SpeedValue</w:t>
            </w:r>
            <w:proofErr w:type="spellEnd"/>
          </w:p>
        </w:tc>
      </w:tr>
      <w:tr w:rsidR="00C5720C" w:rsidRPr="00CC4478" w:rsidTr="001C4E91">
        <w:trPr>
          <w:cantSplit/>
          <w:trHeight w:val="320"/>
        </w:trPr>
        <w:tc>
          <w:tcPr>
            <w:tcW w:w="2268" w:type="dxa"/>
            <w:shd w:val="clear" w:color="auto" w:fill="auto"/>
          </w:tcPr>
          <w:p w:rsidR="00C5720C" w:rsidRPr="00CC4478" w:rsidRDefault="00C5720C" w:rsidP="001C4E91">
            <w:pPr>
              <w:keepNext/>
              <w:spacing w:before="60" w:after="60"/>
              <w:jc w:val="left"/>
              <w:rPr>
                <w:rFonts w:cs="Arial"/>
              </w:rPr>
            </w:pPr>
            <w:proofErr w:type="spellStart"/>
            <w:r>
              <w:rPr>
                <w:rFonts w:cs="Arial"/>
              </w:rPr>
              <w:t>TrafficData</w:t>
            </w:r>
            <w:proofErr w:type="spellEnd"/>
          </w:p>
        </w:tc>
        <w:tc>
          <w:tcPr>
            <w:tcW w:w="2268" w:type="dxa"/>
            <w:shd w:val="clear" w:color="auto" w:fill="auto"/>
          </w:tcPr>
          <w:p w:rsidR="00C5720C" w:rsidRPr="00CC4478" w:rsidRDefault="00C5720C" w:rsidP="001C4E91">
            <w:pPr>
              <w:keepNext/>
              <w:spacing w:before="60" w:after="60"/>
              <w:jc w:val="left"/>
              <w:rPr>
                <w:rFonts w:cs="Arial"/>
              </w:rPr>
            </w:pPr>
            <w:proofErr w:type="spellStart"/>
            <w:r w:rsidRPr="00FB6E54">
              <w:rPr>
                <w:rFonts w:cs="Arial"/>
                <w:lang w:val="en-US"/>
              </w:rPr>
              <w:t>forVehiclesWithCharacteristicsOf</w:t>
            </w:r>
            <w:proofErr w:type="spellEnd"/>
          </w:p>
        </w:tc>
        <w:tc>
          <w:tcPr>
            <w:tcW w:w="2268" w:type="dxa"/>
            <w:shd w:val="clear" w:color="auto" w:fill="auto"/>
          </w:tcPr>
          <w:p w:rsidR="00C5720C" w:rsidRPr="00CC4478" w:rsidRDefault="00C5720C" w:rsidP="001C4E91">
            <w:pPr>
              <w:keepNext/>
              <w:spacing w:before="60" w:after="60"/>
              <w:jc w:val="left"/>
              <w:rPr>
                <w:rFonts w:cs="Arial"/>
              </w:rPr>
            </w:pPr>
            <w:r>
              <w:rPr>
                <w:rFonts w:cs="Arial"/>
              </w:rPr>
              <w:t>F</w:t>
            </w:r>
            <w:r w:rsidRPr="00FB6E54">
              <w:rPr>
                <w:rFonts w:cs="Arial"/>
              </w:rPr>
              <w:t>or</w:t>
            </w:r>
            <w:r>
              <w:rPr>
                <w:rFonts w:cs="Arial"/>
              </w:rPr>
              <w:t xml:space="preserve"> v</w:t>
            </w:r>
            <w:r w:rsidRPr="00FB6E54">
              <w:rPr>
                <w:rFonts w:cs="Arial"/>
              </w:rPr>
              <w:t>ehicles</w:t>
            </w:r>
            <w:r>
              <w:rPr>
                <w:rFonts w:cs="Arial"/>
              </w:rPr>
              <w:t xml:space="preserve"> w</w:t>
            </w:r>
            <w:r w:rsidRPr="00FB6E54">
              <w:rPr>
                <w:rFonts w:cs="Arial"/>
              </w:rPr>
              <w:t>ith</w:t>
            </w:r>
            <w:r>
              <w:rPr>
                <w:rFonts w:cs="Arial"/>
              </w:rPr>
              <w:t xml:space="preserve"> c</w:t>
            </w:r>
            <w:r w:rsidRPr="00FB6E54">
              <w:rPr>
                <w:rFonts w:cs="Arial"/>
              </w:rPr>
              <w:t>haracteristics</w:t>
            </w:r>
            <w:r>
              <w:rPr>
                <w:rFonts w:cs="Arial"/>
              </w:rPr>
              <w:t xml:space="preserve"> o</w:t>
            </w:r>
            <w:r w:rsidRPr="00FB6E54">
              <w:rPr>
                <w:rFonts w:cs="Arial"/>
              </w:rPr>
              <w:t xml:space="preserve">f </w:t>
            </w:r>
          </w:p>
        </w:tc>
        <w:tc>
          <w:tcPr>
            <w:tcW w:w="4025" w:type="dxa"/>
            <w:shd w:val="clear" w:color="auto" w:fill="auto"/>
          </w:tcPr>
          <w:p w:rsidR="00C5720C" w:rsidRPr="00CC4478" w:rsidRDefault="00C5720C" w:rsidP="001C4E91">
            <w:pPr>
              <w:keepNext/>
              <w:spacing w:before="60" w:after="60"/>
              <w:jc w:val="left"/>
              <w:rPr>
                <w:rFonts w:cs="Arial"/>
              </w:rPr>
            </w:pPr>
            <w:r w:rsidRPr="00FB6E54">
              <w:rPr>
                <w:rFonts w:cs="Arial"/>
                <w:lang w:val="en-US"/>
              </w:rPr>
              <w:t xml:space="preserve">Used to define the vehicle characteristics to which the </w:t>
            </w:r>
            <w:proofErr w:type="spellStart"/>
            <w:r w:rsidRPr="00FB6E54">
              <w:rPr>
                <w:rFonts w:cs="Arial"/>
                <w:lang w:val="en-US"/>
              </w:rPr>
              <w:t>TrafficValue</w:t>
            </w:r>
            <w:proofErr w:type="spellEnd"/>
            <w:r w:rsidRPr="00FB6E54">
              <w:rPr>
                <w:rFonts w:cs="Arial"/>
                <w:lang w:val="en-US"/>
              </w:rPr>
              <w:t xml:space="preserve"> is applicable primarily in Elaborated Data Publications, but may also be used in Measured Data Publications to override vehicle characteristics defined for the measurement site.</w:t>
            </w:r>
          </w:p>
        </w:tc>
        <w:tc>
          <w:tcPr>
            <w:tcW w:w="1417" w:type="dxa"/>
            <w:shd w:val="clear" w:color="auto" w:fill="auto"/>
          </w:tcPr>
          <w:p w:rsidR="00C5720C" w:rsidRPr="00CC4478" w:rsidRDefault="00C5720C" w:rsidP="001C4E91">
            <w:pPr>
              <w:keepNext/>
              <w:spacing w:before="60" w:after="60"/>
              <w:jc w:val="center"/>
              <w:rPr>
                <w:rFonts w:cs="Arial"/>
              </w:rPr>
            </w:pPr>
            <w:r>
              <w:rPr>
                <w:rFonts w:cs="Arial"/>
              </w:rPr>
              <w:t>0..1</w:t>
            </w:r>
          </w:p>
        </w:tc>
        <w:tc>
          <w:tcPr>
            <w:tcW w:w="1701" w:type="dxa"/>
            <w:shd w:val="clear" w:color="auto" w:fill="auto"/>
          </w:tcPr>
          <w:p w:rsidR="00C5720C" w:rsidRPr="00CC4478" w:rsidRDefault="00C5720C" w:rsidP="001C4E91">
            <w:pPr>
              <w:keepNext/>
              <w:spacing w:before="60" w:after="60"/>
              <w:jc w:val="left"/>
              <w:rPr>
                <w:rFonts w:cs="Arial"/>
              </w:rPr>
            </w:pPr>
            <w:proofErr w:type="spellStart"/>
            <w:r w:rsidRPr="00FB6E54">
              <w:rPr>
                <w:rFonts w:cs="Arial"/>
              </w:rPr>
              <w:t>VehicleCharacteristics</w:t>
            </w:r>
            <w:proofErr w:type="spellEnd"/>
          </w:p>
        </w:tc>
      </w:tr>
    </w:tbl>
    <w:p w:rsidR="00C5720C" w:rsidRDefault="00C5720C" w:rsidP="00C5720C">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BD4B6E">
        <w:t>2</w:t>
      </w:r>
      <w:r>
        <w:t>3</w:t>
      </w:r>
      <w:r>
        <w:rPr>
          <w:noProof/>
        </w:rPr>
        <w:t>— Associations of the "BasicData"</w:t>
      </w:r>
      <w:r w:rsidRPr="00CC4478">
        <w:rPr>
          <w:noProof/>
        </w:rPr>
        <w:t xml:space="preserve"> package</w:t>
      </w:r>
    </w:p>
    <w:p w:rsidR="00C5720C" w:rsidRPr="00093887" w:rsidRDefault="00C5720C" w:rsidP="00C5720C">
      <w:pPr>
        <w:jc w:val="center"/>
      </w:pPr>
    </w:p>
    <w:p w:rsidR="00C5720C" w:rsidRDefault="00C5720C" w:rsidP="00C5720C">
      <w:pPr>
        <w:pStyle w:val="a4"/>
      </w:pPr>
      <w:r>
        <w:lastRenderedPageBreak/>
        <w:t>"</w:t>
      </w:r>
      <w:proofErr w:type="spellStart"/>
      <w:r>
        <w:t>BasicData</w:t>
      </w:r>
      <w:proofErr w:type="spellEnd"/>
      <w:r>
        <w:t>"</w:t>
      </w:r>
      <w:r w:rsidRPr="00CC4478">
        <w:t xml:space="preserve"> package </w:t>
      </w:r>
      <w:r>
        <w:t>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C5720C" w:rsidRPr="00CC4478" w:rsidTr="001C4E91">
        <w:trPr>
          <w:cantSplit/>
          <w:trHeight w:val="320"/>
          <w:tblHeader/>
        </w:trPr>
        <w:tc>
          <w:tcPr>
            <w:tcW w:w="2268" w:type="dxa"/>
            <w:shd w:val="clear" w:color="auto" w:fill="auto"/>
          </w:tcPr>
          <w:p w:rsidR="00C5720C" w:rsidRPr="00CC4478" w:rsidRDefault="00C5720C" w:rsidP="001C4E91">
            <w:pPr>
              <w:keepNext/>
              <w:spacing w:before="60" w:after="60"/>
              <w:jc w:val="center"/>
              <w:rPr>
                <w:rFonts w:cs="Arial"/>
                <w:b/>
              </w:rPr>
            </w:pPr>
            <w:r w:rsidRPr="00CC4478">
              <w:rPr>
                <w:rFonts w:cs="Arial"/>
                <w:b/>
              </w:rPr>
              <w:t>Class name</w:t>
            </w:r>
          </w:p>
        </w:tc>
        <w:tc>
          <w:tcPr>
            <w:tcW w:w="2268" w:type="dxa"/>
            <w:shd w:val="clear" w:color="auto" w:fill="auto"/>
          </w:tcPr>
          <w:p w:rsidR="00C5720C" w:rsidRPr="00CC4478" w:rsidRDefault="00C5720C" w:rsidP="001C4E91">
            <w:pPr>
              <w:keepNext/>
              <w:spacing w:before="60" w:after="60"/>
              <w:jc w:val="center"/>
              <w:rPr>
                <w:rFonts w:cs="Arial"/>
                <w:b/>
              </w:rPr>
            </w:pPr>
            <w:r w:rsidRPr="00CC4478">
              <w:rPr>
                <w:rFonts w:cs="Arial"/>
                <w:b/>
              </w:rPr>
              <w:t>Attribute name</w:t>
            </w:r>
          </w:p>
        </w:tc>
        <w:tc>
          <w:tcPr>
            <w:tcW w:w="2268" w:type="dxa"/>
            <w:shd w:val="clear" w:color="auto" w:fill="auto"/>
          </w:tcPr>
          <w:p w:rsidR="00C5720C" w:rsidRPr="00CC4478" w:rsidRDefault="00C5720C" w:rsidP="001C4E91">
            <w:pPr>
              <w:keepNext/>
              <w:spacing w:before="60" w:after="60"/>
              <w:jc w:val="center"/>
              <w:rPr>
                <w:rFonts w:cs="Arial"/>
                <w:b/>
              </w:rPr>
            </w:pPr>
            <w:r w:rsidRPr="00CC4478">
              <w:rPr>
                <w:rFonts w:cs="Arial"/>
                <w:b/>
              </w:rPr>
              <w:t>Designation</w:t>
            </w:r>
          </w:p>
        </w:tc>
        <w:tc>
          <w:tcPr>
            <w:tcW w:w="4025" w:type="dxa"/>
            <w:shd w:val="clear" w:color="auto" w:fill="auto"/>
          </w:tcPr>
          <w:p w:rsidR="00C5720C" w:rsidRPr="00CC4478" w:rsidRDefault="00C5720C" w:rsidP="001C4E91">
            <w:pPr>
              <w:keepNext/>
              <w:spacing w:before="60" w:after="60"/>
              <w:jc w:val="center"/>
              <w:rPr>
                <w:rFonts w:cs="Arial"/>
                <w:b/>
              </w:rPr>
            </w:pPr>
            <w:r w:rsidRPr="00CC4478">
              <w:rPr>
                <w:rFonts w:cs="Arial"/>
                <w:b/>
              </w:rPr>
              <w:t>Definition</w:t>
            </w:r>
          </w:p>
        </w:tc>
        <w:tc>
          <w:tcPr>
            <w:tcW w:w="1417" w:type="dxa"/>
            <w:shd w:val="clear" w:color="auto" w:fill="auto"/>
          </w:tcPr>
          <w:p w:rsidR="00C5720C" w:rsidRPr="00CC4478" w:rsidRDefault="00C5720C" w:rsidP="001C4E91">
            <w:pPr>
              <w:keepNext/>
              <w:spacing w:before="60" w:after="60"/>
              <w:jc w:val="center"/>
              <w:rPr>
                <w:rFonts w:cs="Arial"/>
                <w:b/>
              </w:rPr>
            </w:pPr>
            <w:r w:rsidRPr="00CC4478">
              <w:rPr>
                <w:rFonts w:cs="Arial"/>
                <w:b/>
              </w:rPr>
              <w:t>Multiplicity</w:t>
            </w:r>
          </w:p>
        </w:tc>
        <w:tc>
          <w:tcPr>
            <w:tcW w:w="1701" w:type="dxa"/>
            <w:shd w:val="clear" w:color="auto" w:fill="auto"/>
          </w:tcPr>
          <w:p w:rsidR="00C5720C" w:rsidRPr="00CC4478" w:rsidRDefault="00C5720C" w:rsidP="001C4E91">
            <w:pPr>
              <w:keepNext/>
              <w:spacing w:before="60" w:after="60"/>
              <w:jc w:val="center"/>
              <w:rPr>
                <w:rFonts w:cs="Arial"/>
                <w:b/>
              </w:rPr>
            </w:pPr>
            <w:r w:rsidRPr="00CC4478">
              <w:rPr>
                <w:rFonts w:cs="Arial"/>
                <w:b/>
              </w:rPr>
              <w:t>Type</w:t>
            </w:r>
          </w:p>
        </w:tc>
      </w:tr>
      <w:tr w:rsidR="00C5720C" w:rsidRPr="00CC4478" w:rsidTr="001C4E91">
        <w:trPr>
          <w:cantSplit/>
          <w:trHeight w:val="320"/>
        </w:trPr>
        <w:tc>
          <w:tcPr>
            <w:tcW w:w="2268" w:type="dxa"/>
            <w:shd w:val="clear" w:color="auto" w:fill="auto"/>
          </w:tcPr>
          <w:p w:rsidR="00C5720C" w:rsidRPr="00CC4478" w:rsidRDefault="00C5720C" w:rsidP="001C4E91">
            <w:pPr>
              <w:keepNext/>
              <w:spacing w:before="60" w:after="60"/>
              <w:jc w:val="left"/>
              <w:rPr>
                <w:rFonts w:cs="Arial"/>
              </w:rPr>
            </w:pPr>
            <w:proofErr w:type="spellStart"/>
            <w:r>
              <w:rPr>
                <w:rFonts w:cs="Arial"/>
              </w:rPr>
              <w:t>BasicData</w:t>
            </w:r>
            <w:proofErr w:type="spellEnd"/>
          </w:p>
        </w:tc>
        <w:tc>
          <w:tcPr>
            <w:tcW w:w="2268" w:type="dxa"/>
            <w:shd w:val="clear" w:color="auto" w:fill="auto"/>
          </w:tcPr>
          <w:p w:rsidR="00C5720C" w:rsidRPr="00CC4478" w:rsidRDefault="00C5720C" w:rsidP="001C4E91">
            <w:pPr>
              <w:keepNext/>
              <w:spacing w:before="60" w:after="60"/>
              <w:jc w:val="left"/>
              <w:rPr>
                <w:rFonts w:cs="Arial"/>
              </w:rPr>
            </w:pPr>
            <w:proofErr w:type="spellStart"/>
            <w:r w:rsidRPr="004F6E3E">
              <w:rPr>
                <w:rFonts w:cs="Arial"/>
              </w:rPr>
              <w:t>measurementOrCalculationPeriod</w:t>
            </w:r>
            <w:proofErr w:type="spellEnd"/>
          </w:p>
        </w:tc>
        <w:tc>
          <w:tcPr>
            <w:tcW w:w="2268" w:type="dxa"/>
            <w:shd w:val="clear" w:color="auto" w:fill="auto"/>
          </w:tcPr>
          <w:p w:rsidR="00C5720C" w:rsidRPr="00CC4478" w:rsidRDefault="00C5720C" w:rsidP="001C4E91">
            <w:pPr>
              <w:keepNext/>
              <w:spacing w:before="60" w:after="60"/>
              <w:jc w:val="left"/>
              <w:rPr>
                <w:rFonts w:cs="Arial"/>
              </w:rPr>
            </w:pPr>
            <w:r>
              <w:rPr>
                <w:rFonts w:cs="Arial"/>
              </w:rPr>
              <w:t>M</w:t>
            </w:r>
            <w:r w:rsidRPr="004F6E3E">
              <w:rPr>
                <w:rFonts w:cs="Arial"/>
              </w:rPr>
              <w:t>easurement</w:t>
            </w:r>
            <w:r>
              <w:rPr>
                <w:rFonts w:cs="Arial"/>
              </w:rPr>
              <w:t xml:space="preserve"> o</w:t>
            </w:r>
            <w:r w:rsidRPr="004F6E3E">
              <w:rPr>
                <w:rFonts w:cs="Arial"/>
              </w:rPr>
              <w:t>r</w:t>
            </w:r>
            <w:r>
              <w:rPr>
                <w:rFonts w:cs="Arial"/>
              </w:rPr>
              <w:t xml:space="preserve"> c</w:t>
            </w:r>
            <w:r w:rsidRPr="004F6E3E">
              <w:rPr>
                <w:rFonts w:cs="Arial"/>
              </w:rPr>
              <w:t>alculation</w:t>
            </w:r>
            <w:r>
              <w:rPr>
                <w:rFonts w:cs="Arial"/>
              </w:rPr>
              <w:t xml:space="preserve"> p</w:t>
            </w:r>
            <w:r w:rsidRPr="004F6E3E">
              <w:rPr>
                <w:rFonts w:cs="Arial"/>
              </w:rPr>
              <w:t>eriod</w:t>
            </w:r>
            <w:r>
              <w:rPr>
                <w:rFonts w:cs="Arial"/>
              </w:rPr>
              <w:t xml:space="preserve"> </w:t>
            </w:r>
          </w:p>
        </w:tc>
        <w:tc>
          <w:tcPr>
            <w:tcW w:w="4025" w:type="dxa"/>
            <w:shd w:val="clear" w:color="auto" w:fill="auto"/>
          </w:tcPr>
          <w:p w:rsidR="00C5720C" w:rsidRPr="00CC4478" w:rsidRDefault="00C5720C" w:rsidP="001C4E91">
            <w:pPr>
              <w:keepNext/>
              <w:spacing w:before="60" w:after="60"/>
              <w:jc w:val="left"/>
              <w:rPr>
                <w:rFonts w:cs="Arial"/>
              </w:rPr>
            </w:pPr>
            <w:r w:rsidRPr="004F6E3E">
              <w:rPr>
                <w:rFonts w:cs="Arial"/>
                <w:lang w:val="en-US"/>
              </w:rPr>
              <w:t>The time elapsed between the beginning and the end of the sampling or measurement period. This item may differ from the unit attribute; e.g. an hourly flow can be estimated from a 5-minute measurement period.</w:t>
            </w:r>
          </w:p>
        </w:tc>
        <w:tc>
          <w:tcPr>
            <w:tcW w:w="1417" w:type="dxa"/>
            <w:shd w:val="clear" w:color="auto" w:fill="auto"/>
          </w:tcPr>
          <w:p w:rsidR="00C5720C" w:rsidRPr="00CC4478" w:rsidRDefault="00C5720C" w:rsidP="001C4E91">
            <w:pPr>
              <w:keepNext/>
              <w:spacing w:before="60" w:after="60"/>
              <w:jc w:val="center"/>
              <w:rPr>
                <w:rFonts w:cs="Arial"/>
              </w:rPr>
            </w:pPr>
            <w:r>
              <w:rPr>
                <w:rFonts w:cs="Arial"/>
              </w:rPr>
              <w:t>0</w:t>
            </w:r>
            <w:r w:rsidRPr="00CC4478">
              <w:rPr>
                <w:rFonts w:cs="Arial"/>
              </w:rPr>
              <w:t>..1</w:t>
            </w:r>
          </w:p>
        </w:tc>
        <w:tc>
          <w:tcPr>
            <w:tcW w:w="1701" w:type="dxa"/>
            <w:shd w:val="clear" w:color="auto" w:fill="auto"/>
          </w:tcPr>
          <w:p w:rsidR="00C5720C" w:rsidRPr="00CC4478" w:rsidRDefault="00C5720C" w:rsidP="001C4E91">
            <w:pPr>
              <w:keepNext/>
              <w:spacing w:before="60" w:after="60"/>
              <w:jc w:val="left"/>
              <w:rPr>
                <w:rFonts w:cs="Arial"/>
              </w:rPr>
            </w:pPr>
            <w:r>
              <w:rPr>
                <w:rFonts w:cs="Arial"/>
              </w:rPr>
              <w:t>Seconds</w:t>
            </w:r>
          </w:p>
        </w:tc>
      </w:tr>
      <w:tr w:rsidR="00C5720C" w:rsidRPr="00CC4478" w:rsidTr="001C4E91">
        <w:trPr>
          <w:cantSplit/>
          <w:trHeight w:val="320"/>
        </w:trPr>
        <w:tc>
          <w:tcPr>
            <w:tcW w:w="2268" w:type="dxa"/>
            <w:shd w:val="clear" w:color="auto" w:fill="auto"/>
          </w:tcPr>
          <w:p w:rsidR="00C5720C" w:rsidRDefault="00C5720C" w:rsidP="001C4E91">
            <w:pPr>
              <w:keepNext/>
              <w:spacing w:before="60" w:after="60"/>
              <w:jc w:val="left"/>
              <w:rPr>
                <w:rFonts w:cs="Arial"/>
              </w:rPr>
            </w:pPr>
          </w:p>
        </w:tc>
        <w:tc>
          <w:tcPr>
            <w:tcW w:w="2268" w:type="dxa"/>
            <w:shd w:val="clear" w:color="auto" w:fill="auto"/>
          </w:tcPr>
          <w:p w:rsidR="00C5720C" w:rsidRDefault="00C5720C" w:rsidP="001C4E91">
            <w:pPr>
              <w:keepNext/>
              <w:spacing w:before="60" w:after="60"/>
              <w:jc w:val="left"/>
              <w:rPr>
                <w:rFonts w:cs="Arial"/>
              </w:rPr>
            </w:pPr>
            <w:proofErr w:type="spellStart"/>
            <w:r w:rsidRPr="004F6E3E">
              <w:rPr>
                <w:rFonts w:cs="Arial"/>
              </w:rPr>
              <w:t>measurementOrCalculationTime</w:t>
            </w:r>
            <w:proofErr w:type="spellEnd"/>
          </w:p>
        </w:tc>
        <w:tc>
          <w:tcPr>
            <w:tcW w:w="2268" w:type="dxa"/>
            <w:shd w:val="clear" w:color="auto" w:fill="auto"/>
          </w:tcPr>
          <w:p w:rsidR="00C5720C" w:rsidRDefault="00C5720C" w:rsidP="001C4E91">
            <w:pPr>
              <w:keepNext/>
              <w:spacing w:before="60" w:after="60"/>
              <w:jc w:val="left"/>
              <w:rPr>
                <w:rFonts w:cs="Arial"/>
              </w:rPr>
            </w:pPr>
            <w:r>
              <w:rPr>
                <w:rFonts w:cs="Arial"/>
              </w:rPr>
              <w:t>M</w:t>
            </w:r>
            <w:r w:rsidRPr="004F6E3E">
              <w:rPr>
                <w:rFonts w:cs="Arial"/>
              </w:rPr>
              <w:t>easurement</w:t>
            </w:r>
            <w:r>
              <w:rPr>
                <w:rFonts w:cs="Arial"/>
              </w:rPr>
              <w:t xml:space="preserve"> o</w:t>
            </w:r>
            <w:r w:rsidRPr="004F6E3E">
              <w:rPr>
                <w:rFonts w:cs="Arial"/>
              </w:rPr>
              <w:t>r</w:t>
            </w:r>
            <w:r>
              <w:rPr>
                <w:rFonts w:cs="Arial"/>
              </w:rPr>
              <w:t xml:space="preserve"> c</w:t>
            </w:r>
            <w:r w:rsidRPr="004F6E3E">
              <w:rPr>
                <w:rFonts w:cs="Arial"/>
              </w:rPr>
              <w:t>alculation</w:t>
            </w:r>
            <w:r>
              <w:rPr>
                <w:rFonts w:cs="Arial"/>
              </w:rPr>
              <w:t xml:space="preserve"> t</w:t>
            </w:r>
            <w:r w:rsidRPr="004F6E3E">
              <w:rPr>
                <w:rFonts w:cs="Arial"/>
              </w:rPr>
              <w:t>ime</w:t>
            </w:r>
          </w:p>
        </w:tc>
        <w:tc>
          <w:tcPr>
            <w:tcW w:w="4025" w:type="dxa"/>
            <w:shd w:val="clear" w:color="auto" w:fill="auto"/>
          </w:tcPr>
          <w:p w:rsidR="00C5720C" w:rsidRDefault="00C5720C" w:rsidP="001C4E91">
            <w:pPr>
              <w:keepNext/>
              <w:spacing w:before="60" w:after="60"/>
              <w:jc w:val="left"/>
              <w:rPr>
                <w:rFonts w:cs="Arial"/>
              </w:rPr>
            </w:pPr>
            <w:r w:rsidRPr="004F6E3E">
              <w:rPr>
                <w:rFonts w:cs="Arial"/>
                <w:lang w:val="en-US"/>
              </w:rPr>
              <w:t>Point in time at which this specific value or set of values has been measured or calculated. It may also be a future time at which a data value is predicted.</w:t>
            </w:r>
          </w:p>
        </w:tc>
        <w:tc>
          <w:tcPr>
            <w:tcW w:w="1417" w:type="dxa"/>
            <w:shd w:val="clear" w:color="auto" w:fill="auto"/>
          </w:tcPr>
          <w:p w:rsidR="00C5720C" w:rsidRDefault="00C5720C" w:rsidP="001C4E91">
            <w:pPr>
              <w:keepNext/>
              <w:spacing w:before="60" w:after="60"/>
              <w:jc w:val="center"/>
              <w:rPr>
                <w:rFonts w:cs="Arial"/>
              </w:rPr>
            </w:pPr>
            <w:r>
              <w:rPr>
                <w:rFonts w:cs="Arial"/>
              </w:rPr>
              <w:t>0..1</w:t>
            </w:r>
          </w:p>
        </w:tc>
        <w:tc>
          <w:tcPr>
            <w:tcW w:w="1701" w:type="dxa"/>
            <w:shd w:val="clear" w:color="auto" w:fill="auto"/>
          </w:tcPr>
          <w:p w:rsidR="00C5720C" w:rsidRDefault="00C5720C" w:rsidP="001C4E91">
            <w:pPr>
              <w:keepNext/>
              <w:spacing w:before="60" w:after="60"/>
              <w:jc w:val="left"/>
              <w:rPr>
                <w:rFonts w:cs="Arial"/>
              </w:rPr>
            </w:pPr>
            <w:proofErr w:type="spellStart"/>
            <w:r>
              <w:rPr>
                <w:rFonts w:cs="Arial"/>
              </w:rPr>
              <w:t>DateTime</w:t>
            </w:r>
            <w:proofErr w:type="spellEnd"/>
          </w:p>
        </w:tc>
      </w:tr>
    </w:tbl>
    <w:p w:rsidR="00C0639B" w:rsidRDefault="00C5720C" w:rsidP="00C5720C">
      <w:pPr>
        <w:jc w:val="center"/>
        <w:rPr>
          <w:b/>
        </w:rPr>
      </w:pPr>
      <w:r w:rsidRPr="009D2F0F">
        <w:rPr>
          <w:b/>
        </w:rPr>
        <w:t xml:space="preserve">Table </w:t>
      </w:r>
      <w:r w:rsidRPr="009D2F0F">
        <w:rPr>
          <w:b/>
        </w:rPr>
        <w:fldChar w:fldCharType="begin"/>
      </w:r>
      <w:r w:rsidRPr="009D2F0F">
        <w:rPr>
          <w:b/>
        </w:rPr>
        <w:instrText xml:space="preserve">\IF </w:instrText>
      </w:r>
      <w:r w:rsidRPr="009D2F0F">
        <w:rPr>
          <w:b/>
        </w:rPr>
        <w:fldChar w:fldCharType="begin"/>
      </w:r>
      <w:r w:rsidRPr="009D2F0F">
        <w:rPr>
          <w:b/>
        </w:rPr>
        <w:instrText xml:space="preserve">SEQ aaa \c </w:instrText>
      </w:r>
      <w:r w:rsidRPr="009D2F0F">
        <w:rPr>
          <w:b/>
        </w:rPr>
        <w:fldChar w:fldCharType="separate"/>
      </w:r>
      <w:r w:rsidRPr="009D2F0F">
        <w:rPr>
          <w:b/>
          <w:noProof/>
        </w:rPr>
        <w:instrText>0</w:instrText>
      </w:r>
      <w:r w:rsidRPr="009D2F0F">
        <w:rPr>
          <w:b/>
        </w:rPr>
        <w:fldChar w:fldCharType="end"/>
      </w:r>
      <w:r w:rsidRPr="009D2F0F">
        <w:rPr>
          <w:b/>
        </w:rPr>
        <w:instrText>&gt;= 1 "</w:instrText>
      </w:r>
      <w:r w:rsidRPr="009D2F0F">
        <w:rPr>
          <w:b/>
        </w:rPr>
        <w:fldChar w:fldCharType="begin"/>
      </w:r>
      <w:r w:rsidRPr="009D2F0F">
        <w:rPr>
          <w:b/>
        </w:rPr>
        <w:instrText xml:space="preserve">SEQ aaa \c \* ALPHABETIC </w:instrText>
      </w:r>
      <w:r w:rsidRPr="009D2F0F">
        <w:rPr>
          <w:b/>
        </w:rPr>
        <w:fldChar w:fldCharType="separate"/>
      </w:r>
      <w:r w:rsidRPr="009D2F0F">
        <w:rPr>
          <w:b/>
        </w:rPr>
        <w:instrText>A</w:instrText>
      </w:r>
      <w:r w:rsidRPr="009D2F0F">
        <w:rPr>
          <w:b/>
        </w:rPr>
        <w:fldChar w:fldCharType="end"/>
      </w:r>
      <w:r w:rsidRPr="009D2F0F">
        <w:rPr>
          <w:b/>
        </w:rPr>
        <w:instrText xml:space="preserve">." </w:instrText>
      </w:r>
      <w:r w:rsidRPr="009D2F0F">
        <w:rPr>
          <w:b/>
        </w:rPr>
        <w:fldChar w:fldCharType="end"/>
      </w:r>
      <w:r w:rsidR="00BD4B6E">
        <w:rPr>
          <w:b/>
        </w:rPr>
        <w:t>2</w:t>
      </w:r>
      <w:r>
        <w:rPr>
          <w:b/>
        </w:rPr>
        <w:t>4</w:t>
      </w:r>
      <w:r w:rsidRPr="009D2F0F">
        <w:rPr>
          <w:b/>
        </w:rPr>
        <w:t>— Attributes of the "</w:t>
      </w:r>
      <w:proofErr w:type="spellStart"/>
      <w:r>
        <w:rPr>
          <w:b/>
        </w:rPr>
        <w:t>BasicData</w:t>
      </w:r>
      <w:proofErr w:type="spellEnd"/>
      <w:r w:rsidRPr="009D2F0F">
        <w:rPr>
          <w:b/>
        </w:rPr>
        <w:t>" package</w:t>
      </w:r>
    </w:p>
    <w:p w:rsidR="00674455" w:rsidRDefault="00674455" w:rsidP="00674455">
      <w:pPr>
        <w:pStyle w:val="a3"/>
      </w:pPr>
      <w:r>
        <w:t>"</w:t>
      </w:r>
      <w:proofErr w:type="spellStart"/>
      <w:r w:rsidRPr="00674455">
        <w:t>ElaboratedDataPublication</w:t>
      </w:r>
      <w:proofErr w:type="spellEnd"/>
      <w:r>
        <w:t>"</w:t>
      </w:r>
      <w:r w:rsidRPr="00CC4478">
        <w:t xml:space="preserve"> package</w:t>
      </w:r>
    </w:p>
    <w:p w:rsidR="00674455" w:rsidRDefault="00674455" w:rsidP="00674455">
      <w:pPr>
        <w:pStyle w:val="a4"/>
      </w:pPr>
      <w:r>
        <w:t>"</w:t>
      </w:r>
      <w:proofErr w:type="spellStart"/>
      <w:r w:rsidRPr="00674455">
        <w:t>ElaboratedDataPublication</w:t>
      </w:r>
      <w:proofErr w:type="spellEnd"/>
      <w:r>
        <w:t>"</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674455" w:rsidRPr="00CC4478" w:rsidTr="001C4E91">
        <w:trPr>
          <w:cantSplit/>
          <w:trHeight w:val="320"/>
          <w:tblHeader/>
        </w:trPr>
        <w:tc>
          <w:tcPr>
            <w:tcW w:w="2268" w:type="dxa"/>
            <w:shd w:val="clear" w:color="auto" w:fill="auto"/>
          </w:tcPr>
          <w:p w:rsidR="00674455" w:rsidRPr="00CC4478" w:rsidRDefault="00674455" w:rsidP="001C4E91">
            <w:pPr>
              <w:keepNext/>
              <w:spacing w:before="60" w:after="60"/>
              <w:jc w:val="center"/>
              <w:rPr>
                <w:rFonts w:cs="Arial"/>
                <w:b/>
              </w:rPr>
            </w:pPr>
            <w:r w:rsidRPr="00CC4478">
              <w:rPr>
                <w:rFonts w:cs="Arial"/>
                <w:b/>
              </w:rPr>
              <w:t>Class name</w:t>
            </w:r>
          </w:p>
        </w:tc>
        <w:tc>
          <w:tcPr>
            <w:tcW w:w="2268" w:type="dxa"/>
            <w:shd w:val="clear" w:color="auto" w:fill="auto"/>
          </w:tcPr>
          <w:p w:rsidR="00674455" w:rsidRPr="00CC4478" w:rsidRDefault="00674455" w:rsidP="001C4E91">
            <w:pPr>
              <w:keepNext/>
              <w:spacing w:before="60" w:after="60"/>
              <w:jc w:val="center"/>
              <w:rPr>
                <w:rFonts w:cs="Arial"/>
                <w:b/>
              </w:rPr>
            </w:pPr>
            <w:r w:rsidRPr="00CC4478">
              <w:rPr>
                <w:rFonts w:cs="Arial"/>
                <w:b/>
              </w:rPr>
              <w:t>Designation</w:t>
            </w:r>
          </w:p>
        </w:tc>
        <w:tc>
          <w:tcPr>
            <w:tcW w:w="6293" w:type="dxa"/>
            <w:shd w:val="clear" w:color="auto" w:fill="auto"/>
          </w:tcPr>
          <w:p w:rsidR="00674455" w:rsidRPr="00CC4478" w:rsidRDefault="00674455" w:rsidP="001C4E91">
            <w:pPr>
              <w:keepNext/>
              <w:spacing w:before="60" w:after="60"/>
              <w:jc w:val="center"/>
              <w:rPr>
                <w:rFonts w:cs="Arial"/>
                <w:b/>
              </w:rPr>
            </w:pPr>
            <w:r w:rsidRPr="00CC4478">
              <w:rPr>
                <w:rFonts w:cs="Arial"/>
                <w:b/>
              </w:rPr>
              <w:t>Definition</w:t>
            </w:r>
          </w:p>
        </w:tc>
        <w:tc>
          <w:tcPr>
            <w:tcW w:w="1984" w:type="dxa"/>
            <w:shd w:val="clear" w:color="auto" w:fill="auto"/>
          </w:tcPr>
          <w:p w:rsidR="00674455" w:rsidRPr="00CC4478" w:rsidRDefault="00674455" w:rsidP="001C4E91">
            <w:pPr>
              <w:keepNext/>
              <w:spacing w:before="60" w:after="60"/>
              <w:jc w:val="center"/>
              <w:rPr>
                <w:rFonts w:cs="Arial"/>
                <w:b/>
              </w:rPr>
            </w:pPr>
            <w:r w:rsidRPr="00CC4478">
              <w:rPr>
                <w:rFonts w:cs="Arial"/>
                <w:b/>
              </w:rPr>
              <w:t>Stereotype</w:t>
            </w:r>
          </w:p>
        </w:tc>
        <w:tc>
          <w:tcPr>
            <w:tcW w:w="1134" w:type="dxa"/>
            <w:shd w:val="clear" w:color="auto" w:fill="auto"/>
          </w:tcPr>
          <w:p w:rsidR="00674455" w:rsidRPr="00CC4478" w:rsidRDefault="00674455" w:rsidP="001C4E91">
            <w:pPr>
              <w:keepNext/>
              <w:spacing w:before="60" w:after="60"/>
              <w:jc w:val="center"/>
              <w:rPr>
                <w:rFonts w:cs="Arial"/>
                <w:b/>
              </w:rPr>
            </w:pPr>
            <w:r w:rsidRPr="00CC4478">
              <w:rPr>
                <w:rFonts w:cs="Arial"/>
                <w:b/>
              </w:rPr>
              <w:t>Abstract</w:t>
            </w:r>
          </w:p>
        </w:tc>
      </w:tr>
      <w:tr w:rsidR="00674455" w:rsidRPr="00CC4478" w:rsidTr="001C4E91">
        <w:trPr>
          <w:cantSplit/>
          <w:trHeight w:val="320"/>
        </w:trPr>
        <w:tc>
          <w:tcPr>
            <w:tcW w:w="2268" w:type="dxa"/>
            <w:shd w:val="clear" w:color="auto" w:fill="auto"/>
          </w:tcPr>
          <w:p w:rsidR="00674455" w:rsidRDefault="00674455" w:rsidP="001C4E91">
            <w:pPr>
              <w:keepNext/>
              <w:spacing w:before="60" w:after="60"/>
              <w:jc w:val="left"/>
              <w:rPr>
                <w:rFonts w:cs="Arial"/>
              </w:rPr>
            </w:pPr>
            <w:proofErr w:type="spellStart"/>
            <w:r>
              <w:rPr>
                <w:rFonts w:cs="Arial"/>
              </w:rPr>
              <w:t>HeaderInformation</w:t>
            </w:r>
            <w:proofErr w:type="spellEnd"/>
          </w:p>
        </w:tc>
        <w:tc>
          <w:tcPr>
            <w:tcW w:w="2268" w:type="dxa"/>
            <w:shd w:val="clear" w:color="auto" w:fill="auto"/>
          </w:tcPr>
          <w:p w:rsidR="00674455" w:rsidRDefault="00674455" w:rsidP="001C4E91">
            <w:pPr>
              <w:keepNext/>
              <w:spacing w:before="60" w:after="60"/>
              <w:jc w:val="left"/>
              <w:rPr>
                <w:rFonts w:cs="Arial"/>
              </w:rPr>
            </w:pPr>
            <w:r>
              <w:rPr>
                <w:rFonts w:cs="Arial"/>
              </w:rPr>
              <w:t>Header information</w:t>
            </w:r>
          </w:p>
        </w:tc>
        <w:tc>
          <w:tcPr>
            <w:tcW w:w="6293" w:type="dxa"/>
            <w:shd w:val="clear" w:color="auto" w:fill="auto"/>
          </w:tcPr>
          <w:p w:rsidR="00674455" w:rsidRPr="00B41700" w:rsidRDefault="00674455" w:rsidP="001C4E91">
            <w:pPr>
              <w:keepNext/>
              <w:spacing w:before="60" w:after="60"/>
              <w:jc w:val="left"/>
              <w:rPr>
                <w:rFonts w:cs="Arial"/>
                <w:lang w:val="en-US"/>
              </w:rPr>
            </w:pPr>
            <w:r w:rsidRPr="00C0639B">
              <w:rPr>
                <w:rFonts w:cs="Arial"/>
                <w:lang w:val="en-US"/>
              </w:rPr>
              <w:t>Management information relating to the data contained within a publication.</w:t>
            </w:r>
          </w:p>
        </w:tc>
        <w:tc>
          <w:tcPr>
            <w:tcW w:w="1984" w:type="dxa"/>
            <w:shd w:val="clear" w:color="auto" w:fill="auto"/>
          </w:tcPr>
          <w:p w:rsidR="00674455" w:rsidRPr="00CC4478" w:rsidRDefault="00674455" w:rsidP="001C4E91">
            <w:pPr>
              <w:keepNext/>
              <w:spacing w:before="60" w:after="60"/>
              <w:jc w:val="center"/>
              <w:rPr>
                <w:rFonts w:cs="Arial"/>
              </w:rPr>
            </w:pPr>
          </w:p>
        </w:tc>
        <w:tc>
          <w:tcPr>
            <w:tcW w:w="1134" w:type="dxa"/>
            <w:shd w:val="clear" w:color="auto" w:fill="auto"/>
          </w:tcPr>
          <w:p w:rsidR="00674455" w:rsidRDefault="00674455" w:rsidP="001C4E91">
            <w:pPr>
              <w:keepNext/>
              <w:spacing w:before="60" w:after="60"/>
              <w:jc w:val="center"/>
              <w:rPr>
                <w:rFonts w:cs="Arial"/>
              </w:rPr>
            </w:pPr>
            <w:r>
              <w:rPr>
                <w:rFonts w:cs="Arial"/>
              </w:rPr>
              <w:t>no</w:t>
            </w:r>
          </w:p>
        </w:tc>
      </w:tr>
      <w:tr w:rsidR="00674455" w:rsidRPr="00CC4478" w:rsidTr="001C4E91">
        <w:trPr>
          <w:cantSplit/>
          <w:trHeight w:val="320"/>
        </w:trPr>
        <w:tc>
          <w:tcPr>
            <w:tcW w:w="2268" w:type="dxa"/>
            <w:shd w:val="clear" w:color="auto" w:fill="auto"/>
          </w:tcPr>
          <w:p w:rsidR="00674455" w:rsidRPr="00674455" w:rsidRDefault="00674455" w:rsidP="001C4E91">
            <w:pPr>
              <w:keepNext/>
              <w:spacing w:before="60" w:after="60"/>
              <w:jc w:val="left"/>
              <w:rPr>
                <w:rFonts w:cs="Arial"/>
              </w:rPr>
            </w:pPr>
            <w:proofErr w:type="spellStart"/>
            <w:r w:rsidRPr="00674455">
              <w:rPr>
                <w:rFonts w:cs="Arial"/>
              </w:rPr>
              <w:t>ElaboratedData</w:t>
            </w:r>
            <w:proofErr w:type="spellEnd"/>
          </w:p>
        </w:tc>
        <w:tc>
          <w:tcPr>
            <w:tcW w:w="2268" w:type="dxa"/>
            <w:shd w:val="clear" w:color="auto" w:fill="auto"/>
          </w:tcPr>
          <w:p w:rsidR="00674455" w:rsidRPr="00674455" w:rsidRDefault="00674455" w:rsidP="00674455">
            <w:pPr>
              <w:keepNext/>
              <w:spacing w:before="60" w:after="60"/>
              <w:jc w:val="left"/>
              <w:rPr>
                <w:rFonts w:cs="Arial"/>
              </w:rPr>
            </w:pPr>
            <w:r w:rsidRPr="00674455">
              <w:rPr>
                <w:rFonts w:cs="Arial"/>
              </w:rPr>
              <w:t>Elaborated</w:t>
            </w:r>
            <w:r>
              <w:rPr>
                <w:rFonts w:cs="Arial"/>
              </w:rPr>
              <w:t xml:space="preserve"> d</w:t>
            </w:r>
            <w:r w:rsidRPr="00674455">
              <w:rPr>
                <w:rFonts w:cs="Arial"/>
              </w:rPr>
              <w:t>ata</w:t>
            </w:r>
          </w:p>
        </w:tc>
        <w:tc>
          <w:tcPr>
            <w:tcW w:w="6293" w:type="dxa"/>
            <w:shd w:val="clear" w:color="auto" w:fill="auto"/>
          </w:tcPr>
          <w:p w:rsidR="00674455" w:rsidRPr="00674455" w:rsidRDefault="00674455" w:rsidP="001C4E91">
            <w:pPr>
              <w:keepNext/>
              <w:spacing w:before="60" w:after="60"/>
              <w:jc w:val="left"/>
              <w:rPr>
                <w:rFonts w:cs="Arial"/>
                <w:lang w:val="en-US"/>
              </w:rPr>
            </w:pPr>
            <w:r w:rsidRPr="00674455">
              <w:rPr>
                <w:rFonts w:cs="Arial"/>
                <w:lang w:val="en-US"/>
              </w:rPr>
              <w:t>An instance of data which is derived/computed from one or more measurements over a period of time. It may be a current value or a forecast value predicted from historical measurements.</w:t>
            </w:r>
          </w:p>
        </w:tc>
        <w:tc>
          <w:tcPr>
            <w:tcW w:w="1984" w:type="dxa"/>
            <w:shd w:val="clear" w:color="auto" w:fill="auto"/>
          </w:tcPr>
          <w:p w:rsidR="00674455" w:rsidRPr="00CC4478" w:rsidRDefault="00674455" w:rsidP="001C4E91">
            <w:pPr>
              <w:keepNext/>
              <w:spacing w:before="60" w:after="60"/>
              <w:jc w:val="center"/>
              <w:rPr>
                <w:rFonts w:cs="Arial"/>
              </w:rPr>
            </w:pPr>
          </w:p>
        </w:tc>
        <w:tc>
          <w:tcPr>
            <w:tcW w:w="1134" w:type="dxa"/>
            <w:shd w:val="clear" w:color="auto" w:fill="auto"/>
          </w:tcPr>
          <w:p w:rsidR="00674455" w:rsidRDefault="00674455" w:rsidP="001C4E91">
            <w:pPr>
              <w:keepNext/>
              <w:spacing w:before="60" w:after="60"/>
              <w:jc w:val="center"/>
              <w:rPr>
                <w:rFonts w:cs="Arial"/>
              </w:rPr>
            </w:pPr>
            <w:r>
              <w:rPr>
                <w:rFonts w:cs="Arial"/>
              </w:rPr>
              <w:t>no</w:t>
            </w:r>
          </w:p>
        </w:tc>
      </w:tr>
      <w:tr w:rsidR="00674455" w:rsidRPr="00CC4478" w:rsidTr="001C4E91">
        <w:trPr>
          <w:cantSplit/>
          <w:trHeight w:val="320"/>
        </w:trPr>
        <w:tc>
          <w:tcPr>
            <w:tcW w:w="2268" w:type="dxa"/>
            <w:shd w:val="clear" w:color="auto" w:fill="auto"/>
          </w:tcPr>
          <w:p w:rsidR="00674455" w:rsidRDefault="00674455" w:rsidP="001C4E91">
            <w:pPr>
              <w:keepNext/>
              <w:spacing w:before="60" w:after="60"/>
              <w:jc w:val="left"/>
              <w:rPr>
                <w:rFonts w:cs="Arial"/>
              </w:rPr>
            </w:pPr>
            <w:proofErr w:type="spellStart"/>
            <w:r w:rsidRPr="00674455">
              <w:rPr>
                <w:rFonts w:cs="Arial"/>
              </w:rPr>
              <w:t>ElaboratedDataPublication</w:t>
            </w:r>
            <w:proofErr w:type="spellEnd"/>
          </w:p>
        </w:tc>
        <w:tc>
          <w:tcPr>
            <w:tcW w:w="2268" w:type="dxa"/>
            <w:shd w:val="clear" w:color="auto" w:fill="auto"/>
          </w:tcPr>
          <w:p w:rsidR="00674455" w:rsidRDefault="00674455" w:rsidP="00674455">
            <w:pPr>
              <w:keepNext/>
              <w:spacing w:before="60" w:after="60"/>
              <w:jc w:val="left"/>
              <w:rPr>
                <w:rFonts w:cs="Arial"/>
              </w:rPr>
            </w:pPr>
            <w:r w:rsidRPr="00674455">
              <w:rPr>
                <w:rFonts w:cs="Arial"/>
              </w:rPr>
              <w:t>Elaborated</w:t>
            </w:r>
            <w:r>
              <w:rPr>
                <w:rFonts w:cs="Arial"/>
              </w:rPr>
              <w:t xml:space="preserve"> data p</w:t>
            </w:r>
            <w:r w:rsidRPr="00674455">
              <w:rPr>
                <w:rFonts w:cs="Arial"/>
              </w:rPr>
              <w:t>ublication</w:t>
            </w:r>
          </w:p>
        </w:tc>
        <w:tc>
          <w:tcPr>
            <w:tcW w:w="6293" w:type="dxa"/>
            <w:shd w:val="clear" w:color="auto" w:fill="auto"/>
          </w:tcPr>
          <w:p w:rsidR="00674455" w:rsidRDefault="00674455" w:rsidP="001C4E91">
            <w:pPr>
              <w:keepNext/>
              <w:spacing w:before="60" w:after="60"/>
              <w:jc w:val="left"/>
              <w:rPr>
                <w:rFonts w:cs="Arial"/>
              </w:rPr>
            </w:pPr>
            <w:r w:rsidRPr="00674455">
              <w:rPr>
                <w:rFonts w:cs="Arial"/>
                <w:lang w:val="en-US"/>
              </w:rPr>
              <w:t>A publication containing one or more elaborated data sets.</w:t>
            </w:r>
          </w:p>
        </w:tc>
        <w:tc>
          <w:tcPr>
            <w:tcW w:w="1984" w:type="dxa"/>
            <w:shd w:val="clear" w:color="auto" w:fill="auto"/>
          </w:tcPr>
          <w:p w:rsidR="00674455" w:rsidRPr="00CC4478" w:rsidRDefault="00674455" w:rsidP="001C4E91">
            <w:pPr>
              <w:keepNext/>
              <w:spacing w:before="60" w:after="60"/>
              <w:jc w:val="center"/>
              <w:rPr>
                <w:rFonts w:cs="Arial"/>
              </w:rPr>
            </w:pPr>
          </w:p>
        </w:tc>
        <w:tc>
          <w:tcPr>
            <w:tcW w:w="1134" w:type="dxa"/>
            <w:shd w:val="clear" w:color="auto" w:fill="auto"/>
          </w:tcPr>
          <w:p w:rsidR="00674455" w:rsidRDefault="00674455" w:rsidP="001C4E91">
            <w:pPr>
              <w:keepNext/>
              <w:spacing w:before="60" w:after="60"/>
              <w:jc w:val="center"/>
              <w:rPr>
                <w:rFonts w:cs="Arial"/>
              </w:rPr>
            </w:pPr>
            <w:r>
              <w:rPr>
                <w:rFonts w:cs="Arial"/>
              </w:rPr>
              <w:t>no</w:t>
            </w:r>
          </w:p>
        </w:tc>
      </w:tr>
    </w:tbl>
    <w:p w:rsidR="00674455" w:rsidRDefault="00674455" w:rsidP="00674455">
      <w:pPr>
        <w:jc w:val="center"/>
        <w:rPr>
          <w:b/>
          <w:noProof/>
        </w:rPr>
      </w:pPr>
      <w:r w:rsidRPr="00D804CD">
        <w:rPr>
          <w:b/>
        </w:rPr>
        <w:t xml:space="preserve">Table </w:t>
      </w:r>
      <w:r w:rsidRPr="00D804CD">
        <w:rPr>
          <w:b/>
        </w:rPr>
        <w:fldChar w:fldCharType="begin"/>
      </w:r>
      <w:r w:rsidRPr="00D804CD">
        <w:rPr>
          <w:b/>
        </w:rPr>
        <w:instrText xml:space="preserve">\IF </w:instrText>
      </w:r>
      <w:r w:rsidRPr="00D804CD">
        <w:rPr>
          <w:b/>
        </w:rPr>
        <w:fldChar w:fldCharType="begin"/>
      </w:r>
      <w:r w:rsidRPr="00D804CD">
        <w:rPr>
          <w:b/>
        </w:rPr>
        <w:instrText xml:space="preserve">SEQ aaa \c </w:instrText>
      </w:r>
      <w:r w:rsidRPr="00D804CD">
        <w:rPr>
          <w:b/>
        </w:rPr>
        <w:fldChar w:fldCharType="separate"/>
      </w:r>
      <w:r w:rsidRPr="00D804CD">
        <w:rPr>
          <w:b/>
          <w:noProof/>
        </w:rPr>
        <w:instrText>0</w:instrText>
      </w:r>
      <w:r w:rsidRPr="00D804CD">
        <w:rPr>
          <w:b/>
          <w:noProof/>
        </w:rPr>
        <w:fldChar w:fldCharType="end"/>
      </w:r>
      <w:r w:rsidRPr="00D804CD">
        <w:rPr>
          <w:b/>
        </w:rPr>
        <w:instrText>&gt;= 1 "</w:instrText>
      </w:r>
      <w:r w:rsidRPr="00D804CD">
        <w:rPr>
          <w:b/>
        </w:rPr>
        <w:fldChar w:fldCharType="begin"/>
      </w:r>
      <w:r w:rsidRPr="00D804CD">
        <w:rPr>
          <w:b/>
        </w:rPr>
        <w:instrText xml:space="preserve">SEQ aaa \c \* ALPHABETIC </w:instrText>
      </w:r>
      <w:r w:rsidRPr="00D804CD">
        <w:rPr>
          <w:b/>
        </w:rPr>
        <w:fldChar w:fldCharType="separate"/>
      </w:r>
      <w:r w:rsidRPr="00D804CD">
        <w:rPr>
          <w:b/>
          <w:noProof/>
        </w:rPr>
        <w:instrText>A</w:instrText>
      </w:r>
      <w:r w:rsidRPr="00D804CD">
        <w:rPr>
          <w:b/>
          <w:noProof/>
        </w:rPr>
        <w:fldChar w:fldCharType="end"/>
      </w:r>
      <w:r w:rsidRPr="00D804CD">
        <w:rPr>
          <w:b/>
        </w:rPr>
        <w:instrText xml:space="preserve">." </w:instrText>
      </w:r>
      <w:r w:rsidRPr="00D804CD">
        <w:rPr>
          <w:b/>
        </w:rPr>
        <w:fldChar w:fldCharType="end"/>
      </w:r>
      <w:r w:rsidR="00BD4B6E">
        <w:rPr>
          <w:b/>
        </w:rPr>
        <w:t>25</w:t>
      </w:r>
      <w:r w:rsidRPr="00D804CD">
        <w:rPr>
          <w:b/>
          <w:noProof/>
        </w:rPr>
        <w:t>— Classes of the "</w:t>
      </w:r>
      <w:proofErr w:type="spellStart"/>
      <w:r w:rsidRPr="00674455">
        <w:rPr>
          <w:b/>
        </w:rPr>
        <w:t>ElaboratedDataPublication</w:t>
      </w:r>
      <w:proofErr w:type="spellEnd"/>
      <w:r w:rsidRPr="00D804CD">
        <w:rPr>
          <w:b/>
          <w:noProof/>
        </w:rPr>
        <w:t>" package</w:t>
      </w:r>
    </w:p>
    <w:p w:rsidR="00674455" w:rsidRDefault="00674455" w:rsidP="00674455">
      <w:pPr>
        <w:pStyle w:val="a4"/>
      </w:pPr>
      <w:r>
        <w:t>"</w:t>
      </w:r>
      <w:proofErr w:type="spellStart"/>
      <w:r w:rsidRPr="00674455">
        <w:t>ElaboratedDataPublication</w:t>
      </w:r>
      <w:proofErr w:type="spellEnd"/>
      <w:r>
        <w:t>"</w:t>
      </w:r>
      <w:r w:rsidRPr="00CC4478">
        <w:t xml:space="preserve"> </w:t>
      </w:r>
      <w:r>
        <w:t>package association</w:t>
      </w:r>
      <w:r w:rsidRPr="00CC4478">
        <w:t xml:space="preserve"> </w:t>
      </w:r>
      <w:r>
        <w:t>roles</w:t>
      </w:r>
    </w:p>
    <w:p w:rsidR="00674455" w:rsidRDefault="00674455" w:rsidP="00674455">
      <w:r>
        <w:t>There are no defined association roles in the "</w:t>
      </w:r>
      <w:proofErr w:type="spellStart"/>
      <w:r w:rsidR="00DA18B2" w:rsidRPr="00674455">
        <w:t>ElaboratedDataPublication</w:t>
      </w:r>
      <w:proofErr w:type="spellEnd"/>
      <w:r>
        <w:t>" package.</w:t>
      </w:r>
    </w:p>
    <w:p w:rsidR="00674455" w:rsidRDefault="00674455" w:rsidP="00674455">
      <w:pPr>
        <w:pStyle w:val="a4"/>
      </w:pPr>
      <w:r>
        <w:lastRenderedPageBreak/>
        <w:t>"</w:t>
      </w:r>
      <w:proofErr w:type="spellStart"/>
      <w:r w:rsidR="00DA18B2" w:rsidRPr="00674455">
        <w:t>ElaboratedDataPublication</w:t>
      </w:r>
      <w:proofErr w:type="spellEnd"/>
      <w:r>
        <w:t>"</w:t>
      </w:r>
      <w:r w:rsidRPr="00CC4478">
        <w:t xml:space="preserve"> package </w:t>
      </w:r>
      <w:r>
        <w:t>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674455" w:rsidRPr="00CC4478" w:rsidTr="001C4E91">
        <w:trPr>
          <w:cantSplit/>
          <w:trHeight w:val="320"/>
          <w:tblHeader/>
        </w:trPr>
        <w:tc>
          <w:tcPr>
            <w:tcW w:w="2268" w:type="dxa"/>
            <w:shd w:val="clear" w:color="auto" w:fill="auto"/>
          </w:tcPr>
          <w:p w:rsidR="00674455" w:rsidRPr="00CC4478" w:rsidRDefault="00674455" w:rsidP="001C4E91">
            <w:pPr>
              <w:keepNext/>
              <w:spacing w:before="60" w:after="60"/>
              <w:jc w:val="center"/>
              <w:rPr>
                <w:rFonts w:cs="Arial"/>
                <w:b/>
              </w:rPr>
            </w:pPr>
            <w:r w:rsidRPr="00CC4478">
              <w:rPr>
                <w:rFonts w:cs="Arial"/>
                <w:b/>
              </w:rPr>
              <w:t>Class name</w:t>
            </w:r>
          </w:p>
        </w:tc>
        <w:tc>
          <w:tcPr>
            <w:tcW w:w="2268" w:type="dxa"/>
            <w:shd w:val="clear" w:color="auto" w:fill="auto"/>
          </w:tcPr>
          <w:p w:rsidR="00674455" w:rsidRPr="00CC4478" w:rsidRDefault="00674455" w:rsidP="001C4E91">
            <w:pPr>
              <w:keepNext/>
              <w:spacing w:before="60" w:after="60"/>
              <w:jc w:val="center"/>
              <w:rPr>
                <w:rFonts w:cs="Arial"/>
                <w:b/>
              </w:rPr>
            </w:pPr>
            <w:r w:rsidRPr="00CC4478">
              <w:rPr>
                <w:rFonts w:cs="Arial"/>
                <w:b/>
              </w:rPr>
              <w:t>Attribute name</w:t>
            </w:r>
          </w:p>
        </w:tc>
        <w:tc>
          <w:tcPr>
            <w:tcW w:w="2268" w:type="dxa"/>
            <w:shd w:val="clear" w:color="auto" w:fill="auto"/>
          </w:tcPr>
          <w:p w:rsidR="00674455" w:rsidRPr="00CC4478" w:rsidRDefault="00674455" w:rsidP="001C4E91">
            <w:pPr>
              <w:keepNext/>
              <w:spacing w:before="60" w:after="60"/>
              <w:jc w:val="center"/>
              <w:rPr>
                <w:rFonts w:cs="Arial"/>
                <w:b/>
              </w:rPr>
            </w:pPr>
            <w:r w:rsidRPr="00CC4478">
              <w:rPr>
                <w:rFonts w:cs="Arial"/>
                <w:b/>
              </w:rPr>
              <w:t>Designation</w:t>
            </w:r>
          </w:p>
        </w:tc>
        <w:tc>
          <w:tcPr>
            <w:tcW w:w="4025" w:type="dxa"/>
            <w:shd w:val="clear" w:color="auto" w:fill="auto"/>
          </w:tcPr>
          <w:p w:rsidR="00674455" w:rsidRPr="00CC4478" w:rsidRDefault="00674455" w:rsidP="001C4E91">
            <w:pPr>
              <w:keepNext/>
              <w:spacing w:before="60" w:after="60"/>
              <w:jc w:val="center"/>
              <w:rPr>
                <w:rFonts w:cs="Arial"/>
                <w:b/>
              </w:rPr>
            </w:pPr>
            <w:r w:rsidRPr="00CC4478">
              <w:rPr>
                <w:rFonts w:cs="Arial"/>
                <w:b/>
              </w:rPr>
              <w:t>Definition</w:t>
            </w:r>
          </w:p>
        </w:tc>
        <w:tc>
          <w:tcPr>
            <w:tcW w:w="1417" w:type="dxa"/>
            <w:shd w:val="clear" w:color="auto" w:fill="auto"/>
          </w:tcPr>
          <w:p w:rsidR="00674455" w:rsidRPr="00CC4478" w:rsidRDefault="00674455" w:rsidP="001C4E91">
            <w:pPr>
              <w:keepNext/>
              <w:spacing w:before="60" w:after="60"/>
              <w:jc w:val="center"/>
              <w:rPr>
                <w:rFonts w:cs="Arial"/>
                <w:b/>
              </w:rPr>
            </w:pPr>
            <w:r w:rsidRPr="00CC4478">
              <w:rPr>
                <w:rFonts w:cs="Arial"/>
                <w:b/>
              </w:rPr>
              <w:t>Multiplicity</w:t>
            </w:r>
          </w:p>
        </w:tc>
        <w:tc>
          <w:tcPr>
            <w:tcW w:w="1701" w:type="dxa"/>
            <w:shd w:val="clear" w:color="auto" w:fill="auto"/>
          </w:tcPr>
          <w:p w:rsidR="00674455" w:rsidRPr="00CC4478" w:rsidRDefault="00674455" w:rsidP="001C4E91">
            <w:pPr>
              <w:keepNext/>
              <w:spacing w:before="60" w:after="60"/>
              <w:jc w:val="center"/>
              <w:rPr>
                <w:rFonts w:cs="Arial"/>
                <w:b/>
              </w:rPr>
            </w:pPr>
            <w:r w:rsidRPr="00CC4478">
              <w:rPr>
                <w:rFonts w:cs="Arial"/>
                <w:b/>
              </w:rPr>
              <w:t>Type</w:t>
            </w:r>
          </w:p>
        </w:tc>
      </w:tr>
      <w:tr w:rsidR="00674455" w:rsidRPr="00CC4478" w:rsidTr="001C4E91">
        <w:trPr>
          <w:cantSplit/>
          <w:trHeight w:val="320"/>
        </w:trPr>
        <w:tc>
          <w:tcPr>
            <w:tcW w:w="2268" w:type="dxa"/>
            <w:shd w:val="clear" w:color="auto" w:fill="auto"/>
          </w:tcPr>
          <w:p w:rsidR="00674455" w:rsidRPr="00C0639B" w:rsidRDefault="00674455" w:rsidP="001C4E91">
            <w:pPr>
              <w:keepNext/>
              <w:spacing w:before="60" w:after="60"/>
              <w:jc w:val="left"/>
              <w:rPr>
                <w:rFonts w:cs="Arial"/>
              </w:rPr>
            </w:pPr>
            <w:proofErr w:type="spellStart"/>
            <w:r w:rsidRPr="00594B90">
              <w:rPr>
                <w:rFonts w:cs="Arial"/>
              </w:rPr>
              <w:t>HeaderInformation</w:t>
            </w:r>
            <w:proofErr w:type="spellEnd"/>
          </w:p>
        </w:tc>
        <w:tc>
          <w:tcPr>
            <w:tcW w:w="2268" w:type="dxa"/>
            <w:shd w:val="clear" w:color="auto" w:fill="auto"/>
          </w:tcPr>
          <w:p w:rsidR="00674455" w:rsidRPr="00594B90" w:rsidRDefault="00674455" w:rsidP="001C4E91">
            <w:pPr>
              <w:keepNext/>
              <w:spacing w:before="60" w:after="60"/>
              <w:jc w:val="left"/>
              <w:rPr>
                <w:rFonts w:cs="Arial"/>
              </w:rPr>
            </w:pPr>
            <w:r w:rsidRPr="00594B90">
              <w:rPr>
                <w:rFonts w:cs="Arial"/>
              </w:rPr>
              <w:t>confidentiality</w:t>
            </w:r>
          </w:p>
        </w:tc>
        <w:tc>
          <w:tcPr>
            <w:tcW w:w="2268" w:type="dxa"/>
            <w:shd w:val="clear" w:color="auto" w:fill="auto"/>
          </w:tcPr>
          <w:p w:rsidR="00674455" w:rsidRDefault="00674455" w:rsidP="001C4E91">
            <w:pPr>
              <w:keepNext/>
              <w:spacing w:before="60" w:after="60"/>
              <w:jc w:val="left"/>
              <w:rPr>
                <w:rFonts w:cs="Arial"/>
              </w:rPr>
            </w:pPr>
            <w:r>
              <w:rPr>
                <w:rFonts w:cs="Arial"/>
              </w:rPr>
              <w:t>C</w:t>
            </w:r>
            <w:r w:rsidRPr="00594B90">
              <w:rPr>
                <w:rFonts w:cs="Arial"/>
              </w:rPr>
              <w:t>onfidentiality</w:t>
            </w:r>
          </w:p>
        </w:tc>
        <w:tc>
          <w:tcPr>
            <w:tcW w:w="4025" w:type="dxa"/>
            <w:shd w:val="clear" w:color="auto" w:fill="auto"/>
          </w:tcPr>
          <w:p w:rsidR="00674455" w:rsidRPr="00594B90" w:rsidRDefault="00674455" w:rsidP="001C4E91">
            <w:pPr>
              <w:keepNext/>
              <w:spacing w:before="60" w:after="60"/>
              <w:jc w:val="left"/>
              <w:rPr>
                <w:rFonts w:cs="Arial"/>
                <w:lang w:val="en-US"/>
              </w:rPr>
            </w:pPr>
            <w:r w:rsidRPr="00594B90">
              <w:rPr>
                <w:rFonts w:cs="Arial"/>
                <w:lang w:val="en-US"/>
              </w:rPr>
              <w:t>The extent to which the related information may be circulated, according to the recipient type. Recipients must comply with this confidentiality statement</w:t>
            </w:r>
            <w:r>
              <w:rPr>
                <w:rFonts w:cs="Arial"/>
                <w:lang w:val="en-US"/>
              </w:rPr>
              <w:t>.</w:t>
            </w:r>
          </w:p>
        </w:tc>
        <w:tc>
          <w:tcPr>
            <w:tcW w:w="1417" w:type="dxa"/>
            <w:shd w:val="clear" w:color="auto" w:fill="auto"/>
          </w:tcPr>
          <w:p w:rsidR="00674455" w:rsidRDefault="00674455" w:rsidP="001C4E91">
            <w:pPr>
              <w:keepNext/>
              <w:spacing w:before="60" w:after="60"/>
              <w:jc w:val="center"/>
              <w:rPr>
                <w:rFonts w:cs="Arial"/>
              </w:rPr>
            </w:pPr>
            <w:r>
              <w:rPr>
                <w:rFonts w:cs="Arial"/>
              </w:rPr>
              <w:t>1..1</w:t>
            </w:r>
          </w:p>
        </w:tc>
        <w:tc>
          <w:tcPr>
            <w:tcW w:w="1701" w:type="dxa"/>
            <w:shd w:val="clear" w:color="auto" w:fill="auto"/>
          </w:tcPr>
          <w:p w:rsidR="00674455" w:rsidRPr="00594B90" w:rsidRDefault="00674455" w:rsidP="001C4E91">
            <w:pPr>
              <w:keepNext/>
              <w:spacing w:before="60" w:after="60"/>
              <w:jc w:val="left"/>
              <w:rPr>
                <w:rFonts w:cs="Arial"/>
              </w:rPr>
            </w:pPr>
            <w:proofErr w:type="spellStart"/>
            <w:r w:rsidRPr="00594B90">
              <w:rPr>
                <w:rFonts w:cs="Arial"/>
              </w:rPr>
              <w:t>ConfidentialityValueEnum</w:t>
            </w:r>
            <w:proofErr w:type="spellEnd"/>
          </w:p>
        </w:tc>
      </w:tr>
      <w:tr w:rsidR="00674455" w:rsidRPr="00CC4478" w:rsidTr="001C4E91">
        <w:trPr>
          <w:cantSplit/>
          <w:trHeight w:val="320"/>
        </w:trPr>
        <w:tc>
          <w:tcPr>
            <w:tcW w:w="2268" w:type="dxa"/>
            <w:shd w:val="clear" w:color="auto" w:fill="auto"/>
          </w:tcPr>
          <w:p w:rsidR="00674455" w:rsidRPr="00C0639B" w:rsidRDefault="00674455" w:rsidP="001C4E91">
            <w:pPr>
              <w:keepNext/>
              <w:spacing w:before="60" w:after="60"/>
              <w:jc w:val="left"/>
              <w:rPr>
                <w:rFonts w:cs="Arial"/>
              </w:rPr>
            </w:pPr>
          </w:p>
        </w:tc>
        <w:tc>
          <w:tcPr>
            <w:tcW w:w="2268" w:type="dxa"/>
            <w:shd w:val="clear" w:color="auto" w:fill="auto"/>
          </w:tcPr>
          <w:p w:rsidR="00674455" w:rsidRPr="00594B90" w:rsidRDefault="00674455" w:rsidP="001C4E91">
            <w:pPr>
              <w:keepNext/>
              <w:spacing w:before="60" w:after="60"/>
              <w:jc w:val="left"/>
              <w:rPr>
                <w:rFonts w:cs="Arial"/>
              </w:rPr>
            </w:pPr>
            <w:proofErr w:type="spellStart"/>
            <w:r w:rsidRPr="00594B90">
              <w:rPr>
                <w:rFonts w:cs="Arial"/>
              </w:rPr>
              <w:t>informationStatus</w:t>
            </w:r>
            <w:proofErr w:type="spellEnd"/>
          </w:p>
        </w:tc>
        <w:tc>
          <w:tcPr>
            <w:tcW w:w="2268" w:type="dxa"/>
            <w:shd w:val="clear" w:color="auto" w:fill="auto"/>
          </w:tcPr>
          <w:p w:rsidR="00674455" w:rsidRDefault="00674455" w:rsidP="001C4E91">
            <w:pPr>
              <w:keepNext/>
              <w:spacing w:before="60" w:after="60"/>
              <w:jc w:val="left"/>
              <w:rPr>
                <w:rFonts w:cs="Arial"/>
              </w:rPr>
            </w:pPr>
            <w:r>
              <w:rPr>
                <w:rFonts w:cs="Arial"/>
              </w:rPr>
              <w:t>I</w:t>
            </w:r>
            <w:r w:rsidRPr="00594B90">
              <w:rPr>
                <w:rFonts w:cs="Arial"/>
              </w:rPr>
              <w:t>nformation</w:t>
            </w:r>
            <w:r>
              <w:rPr>
                <w:rFonts w:cs="Arial"/>
              </w:rPr>
              <w:t xml:space="preserve"> s</w:t>
            </w:r>
            <w:r w:rsidRPr="00594B90">
              <w:rPr>
                <w:rFonts w:cs="Arial"/>
              </w:rPr>
              <w:t>tatus</w:t>
            </w:r>
          </w:p>
        </w:tc>
        <w:tc>
          <w:tcPr>
            <w:tcW w:w="4025" w:type="dxa"/>
            <w:shd w:val="clear" w:color="auto" w:fill="auto"/>
          </w:tcPr>
          <w:p w:rsidR="00674455" w:rsidRPr="00594B90" w:rsidRDefault="00674455" w:rsidP="001C4E91">
            <w:pPr>
              <w:keepNext/>
              <w:spacing w:before="60" w:after="60"/>
              <w:jc w:val="left"/>
              <w:rPr>
                <w:rFonts w:cs="Arial"/>
                <w:lang w:val="en-US"/>
              </w:rPr>
            </w:pPr>
            <w:r w:rsidRPr="00594B90">
              <w:rPr>
                <w:rFonts w:cs="Arial"/>
                <w:lang w:val="en-US"/>
              </w:rPr>
              <w:t>The status of the related information (real, test, exercise ....).</w:t>
            </w:r>
          </w:p>
        </w:tc>
        <w:tc>
          <w:tcPr>
            <w:tcW w:w="1417" w:type="dxa"/>
            <w:shd w:val="clear" w:color="auto" w:fill="auto"/>
          </w:tcPr>
          <w:p w:rsidR="00674455" w:rsidRDefault="00674455" w:rsidP="001C4E91">
            <w:pPr>
              <w:keepNext/>
              <w:spacing w:before="60" w:after="60"/>
              <w:jc w:val="center"/>
              <w:rPr>
                <w:rFonts w:cs="Arial"/>
              </w:rPr>
            </w:pPr>
            <w:r>
              <w:rPr>
                <w:rFonts w:cs="Arial"/>
              </w:rPr>
              <w:t>1..1</w:t>
            </w:r>
          </w:p>
        </w:tc>
        <w:tc>
          <w:tcPr>
            <w:tcW w:w="1701" w:type="dxa"/>
            <w:shd w:val="clear" w:color="auto" w:fill="auto"/>
          </w:tcPr>
          <w:p w:rsidR="00674455" w:rsidRPr="00594B90" w:rsidRDefault="00674455" w:rsidP="001C4E91">
            <w:pPr>
              <w:keepNext/>
              <w:spacing w:before="60" w:after="60"/>
              <w:jc w:val="left"/>
              <w:rPr>
                <w:rFonts w:cs="Arial"/>
              </w:rPr>
            </w:pPr>
            <w:proofErr w:type="spellStart"/>
            <w:r w:rsidRPr="00594B90">
              <w:rPr>
                <w:rFonts w:cs="Arial"/>
              </w:rPr>
              <w:t>InformationStatusEnum</w:t>
            </w:r>
            <w:proofErr w:type="spellEnd"/>
          </w:p>
        </w:tc>
      </w:tr>
      <w:tr w:rsidR="00674455" w:rsidRPr="00CC4478" w:rsidTr="001C4E91">
        <w:trPr>
          <w:cantSplit/>
          <w:trHeight w:val="320"/>
        </w:trPr>
        <w:tc>
          <w:tcPr>
            <w:tcW w:w="2268" w:type="dxa"/>
            <w:shd w:val="clear" w:color="auto" w:fill="auto"/>
          </w:tcPr>
          <w:p w:rsidR="00674455" w:rsidRPr="00CC4478" w:rsidRDefault="00DA18B2" w:rsidP="001C4E91">
            <w:pPr>
              <w:keepNext/>
              <w:spacing w:before="60" w:after="60"/>
              <w:jc w:val="left"/>
              <w:rPr>
                <w:rFonts w:cs="Arial"/>
              </w:rPr>
            </w:pPr>
            <w:proofErr w:type="spellStart"/>
            <w:r w:rsidRPr="00DA18B2">
              <w:rPr>
                <w:rFonts w:cs="Arial"/>
              </w:rPr>
              <w:t>ElaboratedDataPublication</w:t>
            </w:r>
            <w:proofErr w:type="spellEnd"/>
          </w:p>
        </w:tc>
        <w:tc>
          <w:tcPr>
            <w:tcW w:w="2268" w:type="dxa"/>
            <w:shd w:val="clear" w:color="auto" w:fill="auto"/>
          </w:tcPr>
          <w:p w:rsidR="00674455" w:rsidRPr="00CC4478" w:rsidRDefault="00674455" w:rsidP="001C4E91">
            <w:pPr>
              <w:keepNext/>
              <w:spacing w:before="60" w:after="60"/>
              <w:jc w:val="left"/>
              <w:rPr>
                <w:rFonts w:cs="Arial"/>
              </w:rPr>
            </w:pPr>
            <w:proofErr w:type="spellStart"/>
            <w:r w:rsidRPr="00594B90">
              <w:rPr>
                <w:rFonts w:cs="Arial"/>
              </w:rPr>
              <w:t>headerInformation</w:t>
            </w:r>
            <w:proofErr w:type="spellEnd"/>
          </w:p>
        </w:tc>
        <w:tc>
          <w:tcPr>
            <w:tcW w:w="2268" w:type="dxa"/>
            <w:shd w:val="clear" w:color="auto" w:fill="auto"/>
          </w:tcPr>
          <w:p w:rsidR="00674455" w:rsidRPr="00CC4478" w:rsidRDefault="00674455" w:rsidP="001C4E91">
            <w:pPr>
              <w:keepNext/>
              <w:spacing w:before="60" w:after="60"/>
              <w:jc w:val="left"/>
              <w:rPr>
                <w:rFonts w:cs="Arial"/>
              </w:rPr>
            </w:pPr>
            <w:r>
              <w:rPr>
                <w:rFonts w:cs="Arial"/>
              </w:rPr>
              <w:t>H</w:t>
            </w:r>
            <w:r w:rsidRPr="00594B90">
              <w:rPr>
                <w:rFonts w:cs="Arial"/>
              </w:rPr>
              <w:t>eader</w:t>
            </w:r>
            <w:r>
              <w:rPr>
                <w:rFonts w:cs="Arial"/>
              </w:rPr>
              <w:t xml:space="preserve"> i</w:t>
            </w:r>
            <w:r w:rsidRPr="00594B90">
              <w:rPr>
                <w:rFonts w:cs="Arial"/>
              </w:rPr>
              <w:t>nformation</w:t>
            </w:r>
          </w:p>
        </w:tc>
        <w:tc>
          <w:tcPr>
            <w:tcW w:w="4025" w:type="dxa"/>
            <w:shd w:val="clear" w:color="auto" w:fill="auto"/>
          </w:tcPr>
          <w:p w:rsidR="00674455" w:rsidRPr="00CC4478" w:rsidRDefault="00674455" w:rsidP="001C4E91">
            <w:pPr>
              <w:keepNext/>
              <w:spacing w:before="60" w:after="60"/>
              <w:jc w:val="left"/>
              <w:rPr>
                <w:rFonts w:cs="Arial"/>
              </w:rPr>
            </w:pPr>
            <w:r w:rsidRPr="00594B90">
              <w:rPr>
                <w:rFonts w:cs="Arial"/>
                <w:lang w:val="en-US"/>
              </w:rPr>
              <w:t>Management information relating to the data contained within a publication.</w:t>
            </w:r>
          </w:p>
        </w:tc>
        <w:tc>
          <w:tcPr>
            <w:tcW w:w="1417" w:type="dxa"/>
            <w:shd w:val="clear" w:color="auto" w:fill="auto"/>
          </w:tcPr>
          <w:p w:rsidR="00674455" w:rsidRPr="00CC4478" w:rsidRDefault="00674455" w:rsidP="001C4E91">
            <w:pPr>
              <w:keepNext/>
              <w:spacing w:before="60" w:after="60"/>
              <w:jc w:val="center"/>
              <w:rPr>
                <w:rFonts w:cs="Arial"/>
              </w:rPr>
            </w:pPr>
            <w:r>
              <w:rPr>
                <w:rFonts w:cs="Arial"/>
              </w:rPr>
              <w:t>0</w:t>
            </w:r>
            <w:r w:rsidRPr="00CC4478">
              <w:rPr>
                <w:rFonts w:cs="Arial"/>
              </w:rPr>
              <w:t>..1</w:t>
            </w:r>
          </w:p>
        </w:tc>
        <w:tc>
          <w:tcPr>
            <w:tcW w:w="1701" w:type="dxa"/>
            <w:shd w:val="clear" w:color="auto" w:fill="auto"/>
          </w:tcPr>
          <w:p w:rsidR="00674455" w:rsidRPr="00CC4478" w:rsidRDefault="00674455" w:rsidP="001C4E91">
            <w:pPr>
              <w:keepNext/>
              <w:spacing w:before="60" w:after="60"/>
              <w:jc w:val="left"/>
              <w:rPr>
                <w:rFonts w:cs="Arial"/>
              </w:rPr>
            </w:pPr>
            <w:proofErr w:type="spellStart"/>
            <w:r w:rsidRPr="00594B90">
              <w:rPr>
                <w:rFonts w:cs="Arial"/>
              </w:rPr>
              <w:t>HeaderInformation</w:t>
            </w:r>
            <w:proofErr w:type="spellEnd"/>
          </w:p>
        </w:tc>
      </w:tr>
      <w:tr w:rsidR="00674455" w:rsidRPr="00CC4478" w:rsidTr="001C4E91">
        <w:trPr>
          <w:cantSplit/>
          <w:trHeight w:val="320"/>
        </w:trPr>
        <w:tc>
          <w:tcPr>
            <w:tcW w:w="2268" w:type="dxa"/>
            <w:shd w:val="clear" w:color="auto" w:fill="auto"/>
          </w:tcPr>
          <w:p w:rsidR="00674455" w:rsidRDefault="00674455" w:rsidP="001C4E91">
            <w:pPr>
              <w:keepNext/>
              <w:spacing w:before="60" w:after="60"/>
              <w:jc w:val="left"/>
              <w:rPr>
                <w:rFonts w:cs="Arial"/>
              </w:rPr>
            </w:pPr>
          </w:p>
        </w:tc>
        <w:tc>
          <w:tcPr>
            <w:tcW w:w="2268" w:type="dxa"/>
            <w:shd w:val="clear" w:color="auto" w:fill="auto"/>
          </w:tcPr>
          <w:p w:rsidR="00674455" w:rsidRDefault="00DA18B2" w:rsidP="001C4E91">
            <w:pPr>
              <w:keepNext/>
              <w:spacing w:before="60" w:after="60"/>
              <w:jc w:val="left"/>
              <w:rPr>
                <w:rFonts w:cs="Arial"/>
              </w:rPr>
            </w:pPr>
            <w:proofErr w:type="spellStart"/>
            <w:r w:rsidRPr="00DA18B2">
              <w:rPr>
                <w:rFonts w:cs="Arial"/>
              </w:rPr>
              <w:t>elaboratedData</w:t>
            </w:r>
            <w:proofErr w:type="spellEnd"/>
          </w:p>
        </w:tc>
        <w:tc>
          <w:tcPr>
            <w:tcW w:w="2268" w:type="dxa"/>
            <w:shd w:val="clear" w:color="auto" w:fill="auto"/>
          </w:tcPr>
          <w:p w:rsidR="00674455" w:rsidRDefault="00DA18B2" w:rsidP="00DA18B2">
            <w:pPr>
              <w:keepNext/>
              <w:spacing w:before="60" w:after="60"/>
              <w:jc w:val="left"/>
              <w:rPr>
                <w:rFonts w:cs="Arial"/>
              </w:rPr>
            </w:pPr>
            <w:r>
              <w:rPr>
                <w:rFonts w:cs="Arial"/>
              </w:rPr>
              <w:t>E</w:t>
            </w:r>
            <w:r w:rsidRPr="00DA18B2">
              <w:rPr>
                <w:rFonts w:cs="Arial"/>
              </w:rPr>
              <w:t>laborated</w:t>
            </w:r>
            <w:r>
              <w:rPr>
                <w:rFonts w:cs="Arial"/>
              </w:rPr>
              <w:t xml:space="preserve"> d</w:t>
            </w:r>
            <w:r w:rsidRPr="00DA18B2">
              <w:rPr>
                <w:rFonts w:cs="Arial"/>
              </w:rPr>
              <w:t>ata</w:t>
            </w:r>
          </w:p>
        </w:tc>
        <w:tc>
          <w:tcPr>
            <w:tcW w:w="4025" w:type="dxa"/>
            <w:shd w:val="clear" w:color="auto" w:fill="auto"/>
          </w:tcPr>
          <w:p w:rsidR="00674455" w:rsidRDefault="00DA18B2" w:rsidP="001C4E91">
            <w:pPr>
              <w:keepNext/>
              <w:spacing w:before="60" w:after="60"/>
              <w:jc w:val="left"/>
              <w:rPr>
                <w:rFonts w:cs="Arial"/>
              </w:rPr>
            </w:pPr>
            <w:r w:rsidRPr="00DA18B2">
              <w:rPr>
                <w:rFonts w:cs="Arial"/>
                <w:lang w:val="en-US"/>
              </w:rPr>
              <w:t>An instance of data which is derived/computed from one or more measurements over a period of time. It may be a current value or a forecast value predicted from historical measurements.</w:t>
            </w:r>
          </w:p>
        </w:tc>
        <w:tc>
          <w:tcPr>
            <w:tcW w:w="1417" w:type="dxa"/>
            <w:shd w:val="clear" w:color="auto" w:fill="auto"/>
          </w:tcPr>
          <w:p w:rsidR="00674455" w:rsidRDefault="00DA18B2" w:rsidP="001C4E91">
            <w:pPr>
              <w:keepNext/>
              <w:spacing w:before="60" w:after="60"/>
              <w:jc w:val="center"/>
              <w:rPr>
                <w:rFonts w:cs="Arial"/>
              </w:rPr>
            </w:pPr>
            <w:r>
              <w:rPr>
                <w:rFonts w:cs="Arial"/>
              </w:rPr>
              <w:t>0</w:t>
            </w:r>
            <w:r w:rsidR="00674455">
              <w:rPr>
                <w:rFonts w:cs="Arial"/>
              </w:rPr>
              <w:t>..*</w:t>
            </w:r>
          </w:p>
        </w:tc>
        <w:tc>
          <w:tcPr>
            <w:tcW w:w="1701" w:type="dxa"/>
            <w:shd w:val="clear" w:color="auto" w:fill="auto"/>
          </w:tcPr>
          <w:p w:rsidR="00674455" w:rsidRDefault="00DA18B2" w:rsidP="001C4E91">
            <w:pPr>
              <w:keepNext/>
              <w:spacing w:before="60" w:after="60"/>
              <w:jc w:val="left"/>
              <w:rPr>
                <w:rFonts w:cs="Arial"/>
              </w:rPr>
            </w:pPr>
            <w:proofErr w:type="spellStart"/>
            <w:r w:rsidRPr="00DA18B2">
              <w:rPr>
                <w:rFonts w:cs="Arial"/>
              </w:rPr>
              <w:t>ElaboratedData</w:t>
            </w:r>
            <w:proofErr w:type="spellEnd"/>
          </w:p>
        </w:tc>
      </w:tr>
      <w:tr w:rsidR="00674455" w:rsidRPr="00CC4478" w:rsidTr="001C4E91">
        <w:trPr>
          <w:cantSplit/>
          <w:trHeight w:val="320"/>
        </w:trPr>
        <w:tc>
          <w:tcPr>
            <w:tcW w:w="2268" w:type="dxa"/>
            <w:shd w:val="clear" w:color="auto" w:fill="auto"/>
          </w:tcPr>
          <w:p w:rsidR="00674455" w:rsidRPr="00594B90" w:rsidRDefault="00DA18B2" w:rsidP="001C4E91">
            <w:pPr>
              <w:keepNext/>
              <w:spacing w:before="60" w:after="60"/>
              <w:jc w:val="left"/>
              <w:rPr>
                <w:rFonts w:cs="Arial"/>
              </w:rPr>
            </w:pPr>
            <w:proofErr w:type="spellStart"/>
            <w:r w:rsidRPr="00DA18B2">
              <w:rPr>
                <w:rFonts w:cs="Arial"/>
              </w:rPr>
              <w:t>ElaboratedData</w:t>
            </w:r>
            <w:proofErr w:type="spellEnd"/>
          </w:p>
        </w:tc>
        <w:tc>
          <w:tcPr>
            <w:tcW w:w="2268" w:type="dxa"/>
            <w:shd w:val="clear" w:color="auto" w:fill="auto"/>
          </w:tcPr>
          <w:p w:rsidR="00674455" w:rsidRPr="00594B90" w:rsidRDefault="00674455" w:rsidP="001C4E91">
            <w:pPr>
              <w:keepNext/>
              <w:spacing w:before="60" w:after="60"/>
              <w:jc w:val="left"/>
              <w:rPr>
                <w:rFonts w:cs="Arial"/>
              </w:rPr>
            </w:pPr>
            <w:proofErr w:type="spellStart"/>
            <w:r w:rsidRPr="007E25E7">
              <w:rPr>
                <w:rFonts w:cs="Arial"/>
              </w:rPr>
              <w:t>basicData</w:t>
            </w:r>
            <w:proofErr w:type="spellEnd"/>
          </w:p>
        </w:tc>
        <w:tc>
          <w:tcPr>
            <w:tcW w:w="2268" w:type="dxa"/>
            <w:shd w:val="clear" w:color="auto" w:fill="auto"/>
          </w:tcPr>
          <w:p w:rsidR="00674455" w:rsidRDefault="00674455" w:rsidP="001C4E91">
            <w:pPr>
              <w:keepNext/>
              <w:spacing w:before="60" w:after="60"/>
              <w:jc w:val="left"/>
              <w:rPr>
                <w:rFonts w:cs="Arial"/>
              </w:rPr>
            </w:pPr>
            <w:r w:rsidRPr="007E25E7">
              <w:rPr>
                <w:rFonts w:cs="Arial"/>
              </w:rPr>
              <w:t>Basic</w:t>
            </w:r>
            <w:r>
              <w:rPr>
                <w:rFonts w:cs="Arial"/>
              </w:rPr>
              <w:t xml:space="preserve"> d</w:t>
            </w:r>
            <w:r w:rsidRPr="007E25E7">
              <w:rPr>
                <w:rFonts w:cs="Arial"/>
              </w:rPr>
              <w:t>ata</w:t>
            </w:r>
          </w:p>
        </w:tc>
        <w:tc>
          <w:tcPr>
            <w:tcW w:w="4025" w:type="dxa"/>
            <w:shd w:val="clear" w:color="auto" w:fill="auto"/>
          </w:tcPr>
          <w:p w:rsidR="00674455" w:rsidRPr="00594B90" w:rsidRDefault="00674455" w:rsidP="001C4E91">
            <w:pPr>
              <w:keepNext/>
              <w:spacing w:before="60" w:after="60"/>
              <w:jc w:val="left"/>
              <w:rPr>
                <w:rFonts w:cs="Arial"/>
                <w:lang w:val="en-US"/>
              </w:rPr>
            </w:pPr>
            <w:r w:rsidRPr="007E25E7">
              <w:rPr>
                <w:rFonts w:cs="Arial"/>
                <w:lang w:val="en-US"/>
              </w:rPr>
              <w:t>Data that is either measured or calculated (elaborated) at the same time or over the same time period.</w:t>
            </w:r>
          </w:p>
        </w:tc>
        <w:tc>
          <w:tcPr>
            <w:tcW w:w="1417" w:type="dxa"/>
            <w:shd w:val="clear" w:color="auto" w:fill="auto"/>
          </w:tcPr>
          <w:p w:rsidR="00674455" w:rsidRDefault="00674455" w:rsidP="001C4E91">
            <w:pPr>
              <w:keepNext/>
              <w:spacing w:before="60" w:after="60"/>
              <w:jc w:val="center"/>
              <w:rPr>
                <w:rFonts w:cs="Arial"/>
              </w:rPr>
            </w:pPr>
            <w:r>
              <w:rPr>
                <w:rFonts w:cs="Arial"/>
              </w:rPr>
              <w:t>0..1</w:t>
            </w:r>
          </w:p>
        </w:tc>
        <w:tc>
          <w:tcPr>
            <w:tcW w:w="1701" w:type="dxa"/>
            <w:shd w:val="clear" w:color="auto" w:fill="auto"/>
          </w:tcPr>
          <w:p w:rsidR="00674455" w:rsidRDefault="00674455" w:rsidP="001C4E91">
            <w:pPr>
              <w:keepNext/>
              <w:spacing w:before="60" w:after="60"/>
              <w:jc w:val="left"/>
              <w:rPr>
                <w:rFonts w:cs="Arial"/>
              </w:rPr>
            </w:pPr>
            <w:proofErr w:type="spellStart"/>
            <w:r w:rsidRPr="007E25E7">
              <w:rPr>
                <w:rFonts w:cs="Arial"/>
              </w:rPr>
              <w:t>Basic</w:t>
            </w:r>
            <w:r>
              <w:rPr>
                <w:rFonts w:cs="Arial"/>
              </w:rPr>
              <w:t>D</w:t>
            </w:r>
            <w:r w:rsidRPr="007E25E7">
              <w:rPr>
                <w:rFonts w:cs="Arial"/>
              </w:rPr>
              <w:t>ata</w:t>
            </w:r>
            <w:proofErr w:type="spellEnd"/>
          </w:p>
        </w:tc>
      </w:tr>
    </w:tbl>
    <w:p w:rsidR="00674455" w:rsidRDefault="00674455" w:rsidP="00674455">
      <w:pPr>
        <w:jc w:val="center"/>
        <w:rPr>
          <w:b/>
        </w:rPr>
      </w:pPr>
      <w:r w:rsidRPr="009D2F0F">
        <w:rPr>
          <w:b/>
        </w:rPr>
        <w:t xml:space="preserve">Table </w:t>
      </w:r>
      <w:r w:rsidRPr="009D2F0F">
        <w:rPr>
          <w:b/>
        </w:rPr>
        <w:fldChar w:fldCharType="begin"/>
      </w:r>
      <w:r w:rsidRPr="009D2F0F">
        <w:rPr>
          <w:b/>
        </w:rPr>
        <w:instrText xml:space="preserve">\IF </w:instrText>
      </w:r>
      <w:r w:rsidRPr="009D2F0F">
        <w:rPr>
          <w:b/>
        </w:rPr>
        <w:fldChar w:fldCharType="begin"/>
      </w:r>
      <w:r w:rsidRPr="009D2F0F">
        <w:rPr>
          <w:b/>
        </w:rPr>
        <w:instrText xml:space="preserve">SEQ aaa \c </w:instrText>
      </w:r>
      <w:r w:rsidRPr="009D2F0F">
        <w:rPr>
          <w:b/>
        </w:rPr>
        <w:fldChar w:fldCharType="separate"/>
      </w:r>
      <w:r w:rsidRPr="009D2F0F">
        <w:rPr>
          <w:b/>
          <w:noProof/>
        </w:rPr>
        <w:instrText>0</w:instrText>
      </w:r>
      <w:r w:rsidRPr="009D2F0F">
        <w:rPr>
          <w:b/>
        </w:rPr>
        <w:fldChar w:fldCharType="end"/>
      </w:r>
      <w:r w:rsidRPr="009D2F0F">
        <w:rPr>
          <w:b/>
        </w:rPr>
        <w:instrText>&gt;= 1 "</w:instrText>
      </w:r>
      <w:r w:rsidRPr="009D2F0F">
        <w:rPr>
          <w:b/>
        </w:rPr>
        <w:fldChar w:fldCharType="begin"/>
      </w:r>
      <w:r w:rsidRPr="009D2F0F">
        <w:rPr>
          <w:b/>
        </w:rPr>
        <w:instrText xml:space="preserve">SEQ aaa \c \* ALPHABETIC </w:instrText>
      </w:r>
      <w:r w:rsidRPr="009D2F0F">
        <w:rPr>
          <w:b/>
        </w:rPr>
        <w:fldChar w:fldCharType="separate"/>
      </w:r>
      <w:r w:rsidRPr="009D2F0F">
        <w:rPr>
          <w:b/>
        </w:rPr>
        <w:instrText>A</w:instrText>
      </w:r>
      <w:r w:rsidRPr="009D2F0F">
        <w:rPr>
          <w:b/>
        </w:rPr>
        <w:fldChar w:fldCharType="end"/>
      </w:r>
      <w:r w:rsidRPr="009D2F0F">
        <w:rPr>
          <w:b/>
        </w:rPr>
        <w:instrText xml:space="preserve">." </w:instrText>
      </w:r>
      <w:r w:rsidRPr="009D2F0F">
        <w:rPr>
          <w:b/>
        </w:rPr>
        <w:fldChar w:fldCharType="end"/>
      </w:r>
      <w:r w:rsidR="00BD4B6E">
        <w:rPr>
          <w:b/>
        </w:rPr>
        <w:t>26</w:t>
      </w:r>
      <w:r w:rsidRPr="009D2F0F">
        <w:rPr>
          <w:b/>
        </w:rPr>
        <w:t>— Attributes of the "</w:t>
      </w:r>
      <w:proofErr w:type="spellStart"/>
      <w:r w:rsidR="00DA18B2" w:rsidRPr="00DA18B2">
        <w:rPr>
          <w:b/>
        </w:rPr>
        <w:t>ElaboratedDataPublication</w:t>
      </w:r>
      <w:proofErr w:type="spellEnd"/>
      <w:r w:rsidRPr="009D2F0F">
        <w:rPr>
          <w:b/>
        </w:rPr>
        <w:t>" package</w:t>
      </w:r>
    </w:p>
    <w:p w:rsidR="00DA18B2" w:rsidRDefault="00DA18B2" w:rsidP="00DA18B2">
      <w:pPr>
        <w:pStyle w:val="a3"/>
        <w:tabs>
          <w:tab w:val="clear" w:pos="720"/>
          <w:tab w:val="num" w:pos="1004"/>
        </w:tabs>
      </w:pPr>
      <w:r>
        <w:t>"</w:t>
      </w:r>
      <w:proofErr w:type="spellStart"/>
      <w:r>
        <w:t>GroupOfLocations</w:t>
      </w:r>
      <w:proofErr w:type="spellEnd"/>
      <w:r>
        <w:t xml:space="preserve"> "</w:t>
      </w:r>
      <w:r w:rsidRPr="00CC4478">
        <w:t xml:space="preserve"> package</w:t>
      </w:r>
    </w:p>
    <w:p w:rsidR="00DA18B2" w:rsidRDefault="00DA18B2" w:rsidP="00DA18B2">
      <w:pPr>
        <w:pStyle w:val="a4"/>
      </w:pPr>
      <w:r>
        <w:t>"</w:t>
      </w:r>
      <w:proofErr w:type="spellStart"/>
      <w:r>
        <w:t>GroupOfLocations</w:t>
      </w:r>
      <w:proofErr w:type="spellEnd"/>
      <w:r>
        <w:t>"</w:t>
      </w:r>
      <w:r w:rsidRPr="00DB1974">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A18B2" w:rsidRPr="00DB1974" w:rsidTr="001C4E91">
        <w:trPr>
          <w:cantSplit/>
          <w:trHeight w:val="320"/>
          <w:tblHeader/>
        </w:trPr>
        <w:tc>
          <w:tcPr>
            <w:tcW w:w="2268" w:type="dxa"/>
            <w:shd w:val="clear" w:color="auto" w:fill="auto"/>
          </w:tcPr>
          <w:p w:rsidR="00DA18B2" w:rsidRPr="00DB1974" w:rsidRDefault="00DA18B2" w:rsidP="001C4E91">
            <w:pPr>
              <w:spacing w:before="60" w:after="60"/>
              <w:jc w:val="center"/>
              <w:rPr>
                <w:rFonts w:cs="Arial"/>
                <w:b/>
              </w:rPr>
            </w:pPr>
            <w:r w:rsidRPr="00DB1974">
              <w:rPr>
                <w:rFonts w:cs="Arial"/>
                <w:b/>
              </w:rPr>
              <w:t>Class name</w:t>
            </w:r>
          </w:p>
        </w:tc>
        <w:tc>
          <w:tcPr>
            <w:tcW w:w="2268" w:type="dxa"/>
            <w:shd w:val="clear" w:color="auto" w:fill="auto"/>
          </w:tcPr>
          <w:p w:rsidR="00DA18B2" w:rsidRPr="00DB1974" w:rsidRDefault="00DA18B2" w:rsidP="001C4E91">
            <w:pPr>
              <w:spacing w:before="60" w:after="60"/>
              <w:jc w:val="center"/>
              <w:rPr>
                <w:rFonts w:cs="Arial"/>
                <w:b/>
              </w:rPr>
            </w:pPr>
            <w:r w:rsidRPr="00DB1974">
              <w:rPr>
                <w:rFonts w:cs="Arial"/>
                <w:b/>
              </w:rPr>
              <w:t>Designation</w:t>
            </w:r>
          </w:p>
        </w:tc>
        <w:tc>
          <w:tcPr>
            <w:tcW w:w="6293" w:type="dxa"/>
            <w:shd w:val="clear" w:color="auto" w:fill="auto"/>
          </w:tcPr>
          <w:p w:rsidR="00DA18B2" w:rsidRPr="00DB1974" w:rsidRDefault="00DA18B2" w:rsidP="001C4E91">
            <w:pPr>
              <w:spacing w:before="60" w:after="60"/>
              <w:jc w:val="center"/>
              <w:rPr>
                <w:rFonts w:cs="Arial"/>
                <w:b/>
              </w:rPr>
            </w:pPr>
            <w:r w:rsidRPr="00DB1974">
              <w:rPr>
                <w:rFonts w:cs="Arial"/>
                <w:b/>
              </w:rPr>
              <w:t>Definition</w:t>
            </w:r>
          </w:p>
        </w:tc>
        <w:tc>
          <w:tcPr>
            <w:tcW w:w="1984" w:type="dxa"/>
            <w:shd w:val="clear" w:color="auto" w:fill="auto"/>
          </w:tcPr>
          <w:p w:rsidR="00DA18B2" w:rsidRPr="00DB1974" w:rsidRDefault="00DA18B2" w:rsidP="001C4E91">
            <w:pPr>
              <w:spacing w:before="60" w:after="60"/>
              <w:jc w:val="center"/>
              <w:rPr>
                <w:rFonts w:cs="Arial"/>
                <w:b/>
              </w:rPr>
            </w:pPr>
            <w:r w:rsidRPr="00DB1974">
              <w:rPr>
                <w:rFonts w:cs="Arial"/>
                <w:b/>
              </w:rPr>
              <w:t>Stereotype</w:t>
            </w:r>
          </w:p>
        </w:tc>
        <w:tc>
          <w:tcPr>
            <w:tcW w:w="1134" w:type="dxa"/>
            <w:shd w:val="clear" w:color="auto" w:fill="auto"/>
          </w:tcPr>
          <w:p w:rsidR="00DA18B2" w:rsidRPr="00DB1974" w:rsidRDefault="00DA18B2" w:rsidP="001C4E91">
            <w:pPr>
              <w:spacing w:before="60" w:after="60"/>
              <w:jc w:val="center"/>
              <w:rPr>
                <w:rFonts w:cs="Arial"/>
                <w:b/>
              </w:rPr>
            </w:pPr>
            <w:r w:rsidRPr="00DB1974">
              <w:rPr>
                <w:rFonts w:cs="Arial"/>
                <w:b/>
              </w:rPr>
              <w:t>Abstract</w:t>
            </w:r>
          </w:p>
        </w:tc>
      </w:tr>
      <w:tr w:rsidR="00DA18B2" w:rsidRPr="00DB1974" w:rsidTr="001C4E91">
        <w:trPr>
          <w:cantSplit/>
          <w:trHeight w:val="320"/>
        </w:trPr>
        <w:tc>
          <w:tcPr>
            <w:tcW w:w="2268" w:type="dxa"/>
            <w:shd w:val="clear" w:color="auto" w:fill="auto"/>
          </w:tcPr>
          <w:p w:rsidR="00DA18B2" w:rsidRDefault="00DA18B2" w:rsidP="001C4E91">
            <w:pPr>
              <w:spacing w:before="60" w:after="60"/>
              <w:jc w:val="left"/>
              <w:rPr>
                <w:rFonts w:cs="Arial"/>
              </w:rPr>
            </w:pPr>
            <w:proofErr w:type="spellStart"/>
            <w:r>
              <w:rPr>
                <w:rFonts w:cs="Arial"/>
              </w:rPr>
              <w:t>GroupOfLocations</w:t>
            </w:r>
            <w:proofErr w:type="spellEnd"/>
          </w:p>
        </w:tc>
        <w:tc>
          <w:tcPr>
            <w:tcW w:w="2268" w:type="dxa"/>
            <w:shd w:val="clear" w:color="auto" w:fill="auto"/>
          </w:tcPr>
          <w:p w:rsidR="00DA18B2" w:rsidRDefault="00DA18B2" w:rsidP="001C4E91">
            <w:pPr>
              <w:spacing w:before="60" w:after="60"/>
              <w:jc w:val="left"/>
              <w:rPr>
                <w:rFonts w:cs="Arial"/>
              </w:rPr>
            </w:pPr>
            <w:r>
              <w:rPr>
                <w:rFonts w:cs="Arial"/>
              </w:rPr>
              <w:t>Group of locations</w:t>
            </w:r>
          </w:p>
        </w:tc>
        <w:tc>
          <w:tcPr>
            <w:tcW w:w="6293" w:type="dxa"/>
            <w:shd w:val="clear" w:color="auto" w:fill="auto"/>
          </w:tcPr>
          <w:p w:rsidR="00DA18B2" w:rsidRDefault="00DA18B2" w:rsidP="001C4E91">
            <w:pPr>
              <w:spacing w:before="60" w:after="60"/>
              <w:jc w:val="left"/>
              <w:rPr>
                <w:rFonts w:cs="Arial"/>
              </w:rPr>
            </w:pPr>
            <w:r>
              <w:rPr>
                <w:rFonts w:cs="Arial"/>
              </w:rPr>
              <w:t>One or more physically separate locations. Multiple locations may be related, as in an itinerary (or route), or may be unrelated. It is not for identifying the same physical location using different Location objects for different referencing systems.</w:t>
            </w:r>
          </w:p>
        </w:tc>
        <w:tc>
          <w:tcPr>
            <w:tcW w:w="1984" w:type="dxa"/>
            <w:shd w:val="clear" w:color="auto" w:fill="auto"/>
          </w:tcPr>
          <w:p w:rsidR="00DA18B2" w:rsidRPr="00DB1974" w:rsidRDefault="00DA18B2" w:rsidP="001C4E91">
            <w:pPr>
              <w:spacing w:before="60" w:after="60"/>
              <w:jc w:val="center"/>
              <w:rPr>
                <w:rFonts w:cs="Arial"/>
              </w:rPr>
            </w:pPr>
          </w:p>
        </w:tc>
        <w:tc>
          <w:tcPr>
            <w:tcW w:w="1134" w:type="dxa"/>
            <w:shd w:val="clear" w:color="auto" w:fill="auto"/>
          </w:tcPr>
          <w:p w:rsidR="00DA18B2" w:rsidRDefault="00DA18B2" w:rsidP="001C4E91">
            <w:pPr>
              <w:spacing w:before="60" w:after="60"/>
              <w:jc w:val="center"/>
              <w:rPr>
                <w:rFonts w:cs="Arial"/>
              </w:rPr>
            </w:pPr>
            <w:r>
              <w:rPr>
                <w:rFonts w:cs="Arial"/>
              </w:rPr>
              <w:t>yes</w:t>
            </w:r>
          </w:p>
        </w:tc>
      </w:tr>
      <w:tr w:rsidR="00DA18B2" w:rsidRPr="00DB1974" w:rsidTr="001C4E91">
        <w:trPr>
          <w:cantSplit/>
          <w:trHeight w:val="320"/>
        </w:trPr>
        <w:tc>
          <w:tcPr>
            <w:tcW w:w="2268" w:type="dxa"/>
            <w:shd w:val="clear" w:color="auto" w:fill="auto"/>
          </w:tcPr>
          <w:p w:rsidR="00DA18B2" w:rsidRDefault="00DA18B2" w:rsidP="001C4E91">
            <w:pPr>
              <w:spacing w:before="60" w:after="60"/>
              <w:jc w:val="left"/>
              <w:rPr>
                <w:rFonts w:cs="Arial"/>
              </w:rPr>
            </w:pPr>
            <w:r>
              <w:rPr>
                <w:rFonts w:cs="Arial"/>
              </w:rPr>
              <w:t>Location</w:t>
            </w:r>
          </w:p>
        </w:tc>
        <w:tc>
          <w:tcPr>
            <w:tcW w:w="2268" w:type="dxa"/>
            <w:shd w:val="clear" w:color="auto" w:fill="auto"/>
          </w:tcPr>
          <w:p w:rsidR="00DA18B2" w:rsidRDefault="00DA18B2" w:rsidP="001C4E91">
            <w:pPr>
              <w:spacing w:before="60" w:after="60"/>
              <w:jc w:val="left"/>
              <w:rPr>
                <w:rFonts w:cs="Arial"/>
              </w:rPr>
            </w:pPr>
            <w:r>
              <w:rPr>
                <w:rFonts w:cs="Arial"/>
              </w:rPr>
              <w:t>Location</w:t>
            </w:r>
          </w:p>
        </w:tc>
        <w:tc>
          <w:tcPr>
            <w:tcW w:w="6293" w:type="dxa"/>
            <w:shd w:val="clear" w:color="auto" w:fill="auto"/>
          </w:tcPr>
          <w:p w:rsidR="00DA18B2" w:rsidRDefault="00DA18B2" w:rsidP="001C4E91">
            <w:pPr>
              <w:spacing w:before="60" w:after="60"/>
              <w:jc w:val="left"/>
              <w:rPr>
                <w:rFonts w:cs="Arial"/>
              </w:rPr>
            </w:pPr>
            <w:r>
              <w:rPr>
                <w:rFonts w:cs="Arial"/>
              </w:rPr>
              <w:t>The specification of a location either on a network (as a point or a linear location) or as an area. This may be provided in one or more referencing systems.</w:t>
            </w:r>
          </w:p>
        </w:tc>
        <w:tc>
          <w:tcPr>
            <w:tcW w:w="1984" w:type="dxa"/>
            <w:shd w:val="clear" w:color="auto" w:fill="auto"/>
          </w:tcPr>
          <w:p w:rsidR="00DA18B2" w:rsidRPr="00DB1974" w:rsidRDefault="00DA18B2" w:rsidP="001C4E91">
            <w:pPr>
              <w:spacing w:before="60" w:after="60"/>
              <w:jc w:val="center"/>
              <w:rPr>
                <w:rFonts w:cs="Arial"/>
              </w:rPr>
            </w:pPr>
          </w:p>
        </w:tc>
        <w:tc>
          <w:tcPr>
            <w:tcW w:w="1134" w:type="dxa"/>
            <w:shd w:val="clear" w:color="auto" w:fill="auto"/>
          </w:tcPr>
          <w:p w:rsidR="00DA18B2" w:rsidRDefault="00DA18B2" w:rsidP="001C4E91">
            <w:pPr>
              <w:spacing w:before="60" w:after="60"/>
              <w:jc w:val="center"/>
              <w:rPr>
                <w:rFonts w:cs="Arial"/>
              </w:rPr>
            </w:pPr>
            <w:r>
              <w:rPr>
                <w:rFonts w:cs="Arial"/>
              </w:rPr>
              <w:t>yes</w:t>
            </w:r>
          </w:p>
        </w:tc>
      </w:tr>
      <w:tr w:rsidR="00DA18B2" w:rsidRPr="00DB1974" w:rsidTr="001C4E91">
        <w:trPr>
          <w:cantSplit/>
          <w:trHeight w:val="320"/>
        </w:trPr>
        <w:tc>
          <w:tcPr>
            <w:tcW w:w="2268" w:type="dxa"/>
            <w:shd w:val="clear" w:color="auto" w:fill="auto"/>
          </w:tcPr>
          <w:p w:rsidR="00DA18B2" w:rsidRDefault="00DA18B2" w:rsidP="001C4E91">
            <w:pPr>
              <w:spacing w:before="60" w:after="60"/>
              <w:jc w:val="left"/>
              <w:rPr>
                <w:rFonts w:cs="Arial"/>
              </w:rPr>
            </w:pPr>
            <w:proofErr w:type="spellStart"/>
            <w:r>
              <w:rPr>
                <w:rFonts w:cs="Arial"/>
              </w:rPr>
              <w:t>NetworkLocation</w:t>
            </w:r>
            <w:proofErr w:type="spellEnd"/>
          </w:p>
        </w:tc>
        <w:tc>
          <w:tcPr>
            <w:tcW w:w="2268" w:type="dxa"/>
            <w:shd w:val="clear" w:color="auto" w:fill="auto"/>
          </w:tcPr>
          <w:p w:rsidR="00DA18B2" w:rsidRDefault="00DA18B2" w:rsidP="001C4E91">
            <w:pPr>
              <w:spacing w:before="60" w:after="60"/>
              <w:jc w:val="left"/>
              <w:rPr>
                <w:rFonts w:cs="Arial"/>
              </w:rPr>
            </w:pPr>
            <w:r>
              <w:rPr>
                <w:rFonts w:cs="Arial"/>
              </w:rPr>
              <w:t>Network location</w:t>
            </w:r>
          </w:p>
        </w:tc>
        <w:tc>
          <w:tcPr>
            <w:tcW w:w="6293" w:type="dxa"/>
            <w:shd w:val="clear" w:color="auto" w:fill="auto"/>
          </w:tcPr>
          <w:p w:rsidR="00DA18B2" w:rsidRDefault="00DA18B2" w:rsidP="001C4E91">
            <w:pPr>
              <w:spacing w:before="60" w:after="60"/>
              <w:jc w:val="left"/>
              <w:rPr>
                <w:rFonts w:cs="Arial"/>
              </w:rPr>
            </w:pPr>
            <w:r>
              <w:rPr>
                <w:rFonts w:cs="Arial"/>
              </w:rPr>
              <w:t>The specification of a location on a network (as a point or a linear location).</w:t>
            </w:r>
          </w:p>
        </w:tc>
        <w:tc>
          <w:tcPr>
            <w:tcW w:w="1984" w:type="dxa"/>
            <w:shd w:val="clear" w:color="auto" w:fill="auto"/>
          </w:tcPr>
          <w:p w:rsidR="00DA18B2" w:rsidRPr="00DB1974" w:rsidRDefault="00DA18B2" w:rsidP="001C4E91">
            <w:pPr>
              <w:spacing w:before="60" w:after="60"/>
              <w:jc w:val="center"/>
              <w:rPr>
                <w:rFonts w:cs="Arial"/>
              </w:rPr>
            </w:pPr>
          </w:p>
        </w:tc>
        <w:tc>
          <w:tcPr>
            <w:tcW w:w="1134" w:type="dxa"/>
            <w:shd w:val="clear" w:color="auto" w:fill="auto"/>
          </w:tcPr>
          <w:p w:rsidR="00DA18B2" w:rsidRDefault="00DA18B2" w:rsidP="001C4E91">
            <w:pPr>
              <w:spacing w:before="60" w:after="60"/>
              <w:jc w:val="center"/>
              <w:rPr>
                <w:rFonts w:cs="Arial"/>
              </w:rPr>
            </w:pPr>
            <w:r>
              <w:rPr>
                <w:rFonts w:cs="Arial"/>
              </w:rPr>
              <w:t>yes</w:t>
            </w:r>
          </w:p>
        </w:tc>
      </w:tr>
      <w:tr w:rsidR="00DA18B2" w:rsidRPr="00DB1974" w:rsidTr="001C4E91">
        <w:trPr>
          <w:cantSplit/>
          <w:trHeight w:val="320"/>
        </w:trPr>
        <w:tc>
          <w:tcPr>
            <w:tcW w:w="2268" w:type="dxa"/>
            <w:shd w:val="clear" w:color="auto" w:fill="auto"/>
          </w:tcPr>
          <w:p w:rsidR="00DA18B2" w:rsidRDefault="00DA18B2" w:rsidP="001C4E91">
            <w:pPr>
              <w:spacing w:before="60" w:after="60"/>
              <w:jc w:val="left"/>
              <w:rPr>
                <w:rFonts w:cs="Arial"/>
              </w:rPr>
            </w:pPr>
            <w:r>
              <w:rPr>
                <w:rFonts w:cs="Arial"/>
              </w:rPr>
              <w:t>Point</w:t>
            </w:r>
          </w:p>
        </w:tc>
        <w:tc>
          <w:tcPr>
            <w:tcW w:w="2268" w:type="dxa"/>
            <w:shd w:val="clear" w:color="auto" w:fill="auto"/>
          </w:tcPr>
          <w:p w:rsidR="00DA18B2" w:rsidRDefault="00DA18B2" w:rsidP="001C4E91">
            <w:pPr>
              <w:spacing w:before="60" w:after="60"/>
              <w:jc w:val="left"/>
              <w:rPr>
                <w:rFonts w:cs="Arial"/>
              </w:rPr>
            </w:pPr>
            <w:r>
              <w:rPr>
                <w:rFonts w:cs="Arial"/>
              </w:rPr>
              <w:t>Point</w:t>
            </w:r>
          </w:p>
        </w:tc>
        <w:tc>
          <w:tcPr>
            <w:tcW w:w="6293" w:type="dxa"/>
            <w:shd w:val="clear" w:color="auto" w:fill="auto"/>
          </w:tcPr>
          <w:p w:rsidR="00DA18B2" w:rsidRDefault="00DA18B2" w:rsidP="001C4E91">
            <w:pPr>
              <w:spacing w:before="60" w:after="60"/>
              <w:jc w:val="left"/>
              <w:rPr>
                <w:rFonts w:cs="Arial"/>
              </w:rPr>
            </w:pPr>
            <w:r>
              <w:rPr>
                <w:rFonts w:cs="Arial"/>
              </w:rPr>
              <w:t>A single geospatial point.</w:t>
            </w:r>
          </w:p>
        </w:tc>
        <w:tc>
          <w:tcPr>
            <w:tcW w:w="1984" w:type="dxa"/>
            <w:shd w:val="clear" w:color="auto" w:fill="auto"/>
          </w:tcPr>
          <w:p w:rsidR="00DA18B2" w:rsidRPr="00DB1974" w:rsidRDefault="00DA18B2" w:rsidP="001C4E91">
            <w:pPr>
              <w:spacing w:before="60" w:after="60"/>
              <w:jc w:val="center"/>
              <w:rPr>
                <w:rFonts w:cs="Arial"/>
              </w:rPr>
            </w:pPr>
          </w:p>
        </w:tc>
        <w:tc>
          <w:tcPr>
            <w:tcW w:w="1134" w:type="dxa"/>
            <w:shd w:val="clear" w:color="auto" w:fill="auto"/>
          </w:tcPr>
          <w:p w:rsidR="00DA18B2" w:rsidRDefault="00DA18B2" w:rsidP="001C4E91">
            <w:pPr>
              <w:spacing w:before="60" w:after="60"/>
              <w:jc w:val="center"/>
              <w:rPr>
                <w:rFonts w:cs="Arial"/>
              </w:rPr>
            </w:pPr>
            <w:r>
              <w:rPr>
                <w:rFonts w:cs="Arial"/>
              </w:rPr>
              <w:t>no</w:t>
            </w:r>
          </w:p>
        </w:tc>
      </w:tr>
      <w:tr w:rsidR="00DA18B2" w:rsidRPr="00DB1974" w:rsidTr="001C4E91">
        <w:trPr>
          <w:cantSplit/>
          <w:trHeight w:val="320"/>
        </w:trPr>
        <w:tc>
          <w:tcPr>
            <w:tcW w:w="2268" w:type="dxa"/>
            <w:shd w:val="clear" w:color="auto" w:fill="auto"/>
          </w:tcPr>
          <w:p w:rsidR="00DA18B2" w:rsidRDefault="00DA18B2" w:rsidP="001C4E91">
            <w:pPr>
              <w:spacing w:before="60" w:after="60"/>
              <w:jc w:val="left"/>
              <w:rPr>
                <w:rFonts w:cs="Arial"/>
              </w:rPr>
            </w:pPr>
            <w:proofErr w:type="spellStart"/>
            <w:r>
              <w:rPr>
                <w:rFonts w:cs="Arial"/>
              </w:rPr>
              <w:lastRenderedPageBreak/>
              <w:t>PointCoordinates</w:t>
            </w:r>
            <w:proofErr w:type="spellEnd"/>
          </w:p>
        </w:tc>
        <w:tc>
          <w:tcPr>
            <w:tcW w:w="2268" w:type="dxa"/>
            <w:shd w:val="clear" w:color="auto" w:fill="auto"/>
          </w:tcPr>
          <w:p w:rsidR="00DA18B2" w:rsidRDefault="00DA18B2" w:rsidP="001C4E91">
            <w:pPr>
              <w:spacing w:before="60" w:after="60"/>
              <w:jc w:val="left"/>
              <w:rPr>
                <w:rFonts w:cs="Arial"/>
              </w:rPr>
            </w:pPr>
            <w:r>
              <w:rPr>
                <w:rFonts w:cs="Arial"/>
              </w:rPr>
              <w:t>Point coordinates</w:t>
            </w:r>
          </w:p>
        </w:tc>
        <w:tc>
          <w:tcPr>
            <w:tcW w:w="6293" w:type="dxa"/>
            <w:shd w:val="clear" w:color="auto" w:fill="auto"/>
          </w:tcPr>
          <w:p w:rsidR="00DA18B2" w:rsidRDefault="00DA18B2" w:rsidP="001C4E91">
            <w:pPr>
              <w:spacing w:before="60" w:after="60"/>
              <w:jc w:val="left"/>
              <w:rPr>
                <w:rFonts w:cs="Arial"/>
              </w:rPr>
            </w:pPr>
            <w:r>
              <w:rPr>
                <w:rFonts w:cs="Arial"/>
              </w:rPr>
              <w:t>A pair of coordinates defining the geodetic position of a single point using the European Terrestrial Reference System 1989 (ETRS89).</w:t>
            </w:r>
          </w:p>
        </w:tc>
        <w:tc>
          <w:tcPr>
            <w:tcW w:w="1984" w:type="dxa"/>
            <w:shd w:val="clear" w:color="auto" w:fill="auto"/>
          </w:tcPr>
          <w:p w:rsidR="00DA18B2" w:rsidRPr="00DB1974" w:rsidRDefault="00DA18B2" w:rsidP="001C4E91">
            <w:pPr>
              <w:spacing w:before="60" w:after="60"/>
              <w:jc w:val="center"/>
              <w:rPr>
                <w:rFonts w:cs="Arial"/>
              </w:rPr>
            </w:pPr>
          </w:p>
        </w:tc>
        <w:tc>
          <w:tcPr>
            <w:tcW w:w="1134" w:type="dxa"/>
            <w:shd w:val="clear" w:color="auto" w:fill="auto"/>
          </w:tcPr>
          <w:p w:rsidR="00DA18B2" w:rsidRDefault="00DA18B2" w:rsidP="001C4E91">
            <w:pPr>
              <w:spacing w:before="60" w:after="60"/>
              <w:jc w:val="center"/>
              <w:rPr>
                <w:rFonts w:cs="Arial"/>
              </w:rPr>
            </w:pPr>
            <w:r>
              <w:rPr>
                <w:rFonts w:cs="Arial"/>
              </w:rPr>
              <w:t>no</w:t>
            </w:r>
          </w:p>
        </w:tc>
      </w:tr>
      <w:tr w:rsidR="00DA18B2" w:rsidRPr="00DB1974" w:rsidTr="001C4E91">
        <w:trPr>
          <w:cantSplit/>
          <w:trHeight w:val="320"/>
        </w:trPr>
        <w:tc>
          <w:tcPr>
            <w:tcW w:w="2268" w:type="dxa"/>
            <w:shd w:val="clear" w:color="auto" w:fill="auto"/>
          </w:tcPr>
          <w:p w:rsidR="00DA18B2" w:rsidRDefault="00DA18B2" w:rsidP="001C4E91">
            <w:pPr>
              <w:spacing w:before="60" w:after="60"/>
              <w:jc w:val="left"/>
              <w:rPr>
                <w:rFonts w:cs="Arial"/>
              </w:rPr>
            </w:pPr>
            <w:proofErr w:type="spellStart"/>
            <w:r w:rsidRPr="00DA18B2">
              <w:rPr>
                <w:rFonts w:cs="Arial"/>
              </w:rPr>
              <w:t>PointCoordinatesExtended</w:t>
            </w:r>
            <w:proofErr w:type="spellEnd"/>
          </w:p>
        </w:tc>
        <w:tc>
          <w:tcPr>
            <w:tcW w:w="2268" w:type="dxa"/>
            <w:shd w:val="clear" w:color="auto" w:fill="auto"/>
          </w:tcPr>
          <w:p w:rsidR="00DA18B2" w:rsidRDefault="00DA18B2" w:rsidP="00DA18B2">
            <w:pPr>
              <w:spacing w:before="60" w:after="60"/>
              <w:jc w:val="left"/>
              <w:rPr>
                <w:rFonts w:cs="Arial"/>
              </w:rPr>
            </w:pPr>
            <w:r w:rsidRPr="00DA18B2">
              <w:rPr>
                <w:rFonts w:cs="Arial"/>
              </w:rPr>
              <w:t>Point</w:t>
            </w:r>
            <w:r>
              <w:rPr>
                <w:rFonts w:cs="Arial"/>
              </w:rPr>
              <w:t xml:space="preserve"> c</w:t>
            </w:r>
            <w:r w:rsidRPr="00DA18B2">
              <w:rPr>
                <w:rFonts w:cs="Arial"/>
              </w:rPr>
              <w:t>oordinates</w:t>
            </w:r>
            <w:r>
              <w:rPr>
                <w:rFonts w:cs="Arial"/>
              </w:rPr>
              <w:t xml:space="preserve"> e</w:t>
            </w:r>
            <w:r w:rsidRPr="00DA18B2">
              <w:rPr>
                <w:rFonts w:cs="Arial"/>
              </w:rPr>
              <w:t>xtended</w:t>
            </w:r>
          </w:p>
        </w:tc>
        <w:tc>
          <w:tcPr>
            <w:tcW w:w="6293" w:type="dxa"/>
            <w:shd w:val="clear" w:color="auto" w:fill="auto"/>
          </w:tcPr>
          <w:p w:rsidR="00DA18B2" w:rsidRDefault="00DA18B2" w:rsidP="001C4E91">
            <w:pPr>
              <w:spacing w:before="60" w:after="60"/>
              <w:jc w:val="left"/>
              <w:rPr>
                <w:rFonts w:cs="Arial"/>
              </w:rPr>
            </w:pPr>
            <w:r w:rsidRPr="00DA18B2">
              <w:rPr>
                <w:rFonts w:cs="Arial"/>
              </w:rPr>
              <w:t>Extension for point coordinates</w:t>
            </w:r>
            <w:r>
              <w:rPr>
                <w:rFonts w:cs="Arial"/>
              </w:rPr>
              <w:t>.</w:t>
            </w:r>
          </w:p>
        </w:tc>
        <w:tc>
          <w:tcPr>
            <w:tcW w:w="1984" w:type="dxa"/>
            <w:shd w:val="clear" w:color="auto" w:fill="auto"/>
          </w:tcPr>
          <w:p w:rsidR="00DA18B2" w:rsidRPr="00DB1974" w:rsidRDefault="00DA18B2" w:rsidP="001C4E91">
            <w:pPr>
              <w:spacing w:before="60" w:after="60"/>
              <w:jc w:val="center"/>
              <w:rPr>
                <w:rFonts w:cs="Arial"/>
              </w:rPr>
            </w:pPr>
          </w:p>
        </w:tc>
        <w:tc>
          <w:tcPr>
            <w:tcW w:w="1134" w:type="dxa"/>
            <w:shd w:val="clear" w:color="auto" w:fill="auto"/>
          </w:tcPr>
          <w:p w:rsidR="00DA18B2" w:rsidRDefault="00DA18B2" w:rsidP="001C4E91">
            <w:pPr>
              <w:spacing w:before="60" w:after="60"/>
              <w:jc w:val="center"/>
              <w:rPr>
                <w:rFonts w:cs="Arial"/>
              </w:rPr>
            </w:pPr>
            <w:r>
              <w:rPr>
                <w:rFonts w:cs="Arial"/>
              </w:rPr>
              <w:t>no</w:t>
            </w:r>
          </w:p>
        </w:tc>
      </w:tr>
    </w:tbl>
    <w:p w:rsidR="00DA18B2" w:rsidRDefault="00DA18B2" w:rsidP="00DA18B2">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BD4B6E">
        <w:t>27</w:t>
      </w:r>
      <w:r>
        <w:rPr>
          <w:noProof/>
        </w:rPr>
        <w:t>— Classes of the "GroupOfLocations"</w:t>
      </w:r>
      <w:r w:rsidRPr="00DB1974">
        <w:rPr>
          <w:noProof/>
        </w:rPr>
        <w:t xml:space="preserve"> package</w:t>
      </w:r>
    </w:p>
    <w:p w:rsidR="00DA18B2" w:rsidRDefault="00DA18B2" w:rsidP="00DA18B2">
      <w:pPr>
        <w:pStyle w:val="a4"/>
      </w:pPr>
      <w:r>
        <w:t>"</w:t>
      </w:r>
      <w:proofErr w:type="spellStart"/>
      <w:r>
        <w:t>GroupOfLocations</w:t>
      </w:r>
      <w:proofErr w:type="spellEnd"/>
      <w:r>
        <w:t>"</w:t>
      </w:r>
      <w:r w:rsidRPr="00DB1974">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A18B2" w:rsidRPr="00DB1974" w:rsidTr="001C4E91">
        <w:trPr>
          <w:cantSplit/>
          <w:trHeight w:val="320"/>
          <w:tblHeader/>
        </w:trPr>
        <w:tc>
          <w:tcPr>
            <w:tcW w:w="2268" w:type="dxa"/>
            <w:shd w:val="clear" w:color="auto" w:fill="auto"/>
          </w:tcPr>
          <w:p w:rsidR="00DA18B2" w:rsidRPr="00DB1974" w:rsidRDefault="00DA18B2" w:rsidP="001C4E91">
            <w:pPr>
              <w:keepNext/>
              <w:spacing w:before="60" w:after="60"/>
              <w:jc w:val="center"/>
              <w:rPr>
                <w:rFonts w:cs="Arial"/>
                <w:b/>
              </w:rPr>
            </w:pPr>
            <w:r w:rsidRPr="00DB1974">
              <w:rPr>
                <w:rFonts w:cs="Arial"/>
                <w:b/>
              </w:rPr>
              <w:t>Class name</w:t>
            </w:r>
          </w:p>
        </w:tc>
        <w:tc>
          <w:tcPr>
            <w:tcW w:w="2268" w:type="dxa"/>
            <w:shd w:val="clear" w:color="auto" w:fill="auto"/>
          </w:tcPr>
          <w:p w:rsidR="00DA18B2" w:rsidRPr="00DB1974" w:rsidRDefault="00DA18B2" w:rsidP="001C4E91">
            <w:pPr>
              <w:keepNext/>
              <w:spacing w:before="60" w:after="60"/>
              <w:jc w:val="center"/>
              <w:rPr>
                <w:rFonts w:cs="Arial"/>
                <w:b/>
              </w:rPr>
            </w:pPr>
            <w:r w:rsidRPr="00DB1974">
              <w:rPr>
                <w:rFonts w:cs="Arial"/>
                <w:b/>
              </w:rPr>
              <w:t>Role name</w:t>
            </w:r>
          </w:p>
        </w:tc>
        <w:tc>
          <w:tcPr>
            <w:tcW w:w="2268" w:type="dxa"/>
            <w:shd w:val="clear" w:color="auto" w:fill="auto"/>
          </w:tcPr>
          <w:p w:rsidR="00DA18B2" w:rsidRPr="00DB1974" w:rsidRDefault="00DA18B2" w:rsidP="001C4E91">
            <w:pPr>
              <w:keepNext/>
              <w:spacing w:before="60" w:after="60"/>
              <w:jc w:val="center"/>
              <w:rPr>
                <w:rFonts w:cs="Arial"/>
                <w:b/>
              </w:rPr>
            </w:pPr>
            <w:r w:rsidRPr="00DB1974">
              <w:rPr>
                <w:rFonts w:cs="Arial"/>
                <w:b/>
              </w:rPr>
              <w:t>Designation</w:t>
            </w:r>
          </w:p>
        </w:tc>
        <w:tc>
          <w:tcPr>
            <w:tcW w:w="4025" w:type="dxa"/>
            <w:shd w:val="clear" w:color="auto" w:fill="auto"/>
          </w:tcPr>
          <w:p w:rsidR="00DA18B2" w:rsidRPr="00DB1974" w:rsidRDefault="00DA18B2" w:rsidP="001C4E91">
            <w:pPr>
              <w:keepNext/>
              <w:spacing w:before="60" w:after="60"/>
              <w:jc w:val="center"/>
              <w:rPr>
                <w:rFonts w:cs="Arial"/>
                <w:b/>
              </w:rPr>
            </w:pPr>
            <w:r w:rsidRPr="00DB1974">
              <w:rPr>
                <w:rFonts w:cs="Arial"/>
                <w:b/>
              </w:rPr>
              <w:t>Definition</w:t>
            </w:r>
          </w:p>
        </w:tc>
        <w:tc>
          <w:tcPr>
            <w:tcW w:w="1417" w:type="dxa"/>
            <w:shd w:val="clear" w:color="auto" w:fill="auto"/>
          </w:tcPr>
          <w:p w:rsidR="00DA18B2" w:rsidRPr="00DB1974" w:rsidRDefault="00DA18B2" w:rsidP="001C4E91">
            <w:pPr>
              <w:keepNext/>
              <w:spacing w:before="60" w:after="60"/>
              <w:jc w:val="center"/>
              <w:rPr>
                <w:rFonts w:cs="Arial"/>
                <w:b/>
              </w:rPr>
            </w:pPr>
            <w:r w:rsidRPr="00DB1974">
              <w:rPr>
                <w:rFonts w:cs="Arial"/>
                <w:b/>
              </w:rPr>
              <w:t>Multiplicity</w:t>
            </w:r>
          </w:p>
        </w:tc>
        <w:tc>
          <w:tcPr>
            <w:tcW w:w="1701" w:type="dxa"/>
            <w:shd w:val="clear" w:color="auto" w:fill="auto"/>
          </w:tcPr>
          <w:p w:rsidR="00DA18B2" w:rsidRPr="00DB1974" w:rsidRDefault="00DA18B2" w:rsidP="001C4E91">
            <w:pPr>
              <w:keepNext/>
              <w:spacing w:before="60" w:after="60"/>
              <w:jc w:val="center"/>
              <w:rPr>
                <w:rFonts w:cs="Arial"/>
                <w:b/>
              </w:rPr>
            </w:pPr>
            <w:r w:rsidRPr="00DB1974">
              <w:rPr>
                <w:rFonts w:cs="Arial"/>
                <w:b/>
              </w:rPr>
              <w:t>Target</w:t>
            </w:r>
          </w:p>
        </w:tc>
      </w:tr>
      <w:tr w:rsidR="00DA18B2" w:rsidRPr="00DB1974" w:rsidTr="001C4E91">
        <w:trPr>
          <w:cantSplit/>
          <w:trHeight w:val="320"/>
        </w:trPr>
        <w:tc>
          <w:tcPr>
            <w:tcW w:w="2268" w:type="dxa"/>
            <w:shd w:val="clear" w:color="auto" w:fill="auto"/>
          </w:tcPr>
          <w:p w:rsidR="00DA18B2" w:rsidRPr="00605960" w:rsidRDefault="00DA18B2" w:rsidP="001C4E91">
            <w:pPr>
              <w:keepNext/>
              <w:spacing w:before="60" w:after="60"/>
              <w:jc w:val="left"/>
              <w:rPr>
                <w:rFonts w:cs="Arial"/>
              </w:rPr>
            </w:pPr>
            <w:r>
              <w:rPr>
                <w:rFonts w:cs="Arial"/>
              </w:rPr>
              <w:t>Point</w:t>
            </w:r>
          </w:p>
        </w:tc>
        <w:tc>
          <w:tcPr>
            <w:tcW w:w="2268" w:type="dxa"/>
            <w:shd w:val="clear" w:color="auto" w:fill="auto"/>
          </w:tcPr>
          <w:p w:rsidR="00DA18B2" w:rsidRPr="00440E75" w:rsidRDefault="00DA18B2" w:rsidP="001C4E91">
            <w:pPr>
              <w:keepNext/>
              <w:spacing w:before="60" w:after="60"/>
              <w:jc w:val="left"/>
              <w:rPr>
                <w:rFonts w:cs="Arial"/>
              </w:rPr>
            </w:pPr>
            <w:proofErr w:type="spellStart"/>
            <w:r>
              <w:rPr>
                <w:rFonts w:cs="Arial"/>
              </w:rPr>
              <w:t>pointByCoordinates</w:t>
            </w:r>
            <w:proofErr w:type="spellEnd"/>
          </w:p>
        </w:tc>
        <w:tc>
          <w:tcPr>
            <w:tcW w:w="2268" w:type="dxa"/>
            <w:shd w:val="clear" w:color="auto" w:fill="auto"/>
          </w:tcPr>
          <w:p w:rsidR="00DA18B2" w:rsidRDefault="00DA18B2" w:rsidP="001C4E91">
            <w:pPr>
              <w:keepNext/>
              <w:spacing w:before="60" w:after="60"/>
              <w:jc w:val="left"/>
              <w:rPr>
                <w:rFonts w:cs="Arial"/>
              </w:rPr>
            </w:pPr>
            <w:r>
              <w:rPr>
                <w:rFonts w:cs="Arial"/>
              </w:rPr>
              <w:t>Point by coordinates</w:t>
            </w:r>
          </w:p>
        </w:tc>
        <w:tc>
          <w:tcPr>
            <w:tcW w:w="4025" w:type="dxa"/>
            <w:shd w:val="clear" w:color="auto" w:fill="auto"/>
          </w:tcPr>
          <w:p w:rsidR="00DA18B2" w:rsidRPr="00605960" w:rsidRDefault="00DA18B2" w:rsidP="001C4E91">
            <w:pPr>
              <w:keepNext/>
              <w:spacing w:before="60" w:after="60"/>
              <w:jc w:val="left"/>
              <w:rPr>
                <w:rFonts w:cs="Arial"/>
              </w:rPr>
            </w:pPr>
            <w:r w:rsidRPr="007D4A84">
              <w:rPr>
                <w:rFonts w:cs="Arial"/>
              </w:rPr>
              <w:t>A single point defined only by a coordinate set with an optional bearing direction.</w:t>
            </w:r>
          </w:p>
        </w:tc>
        <w:tc>
          <w:tcPr>
            <w:tcW w:w="1417" w:type="dxa"/>
            <w:shd w:val="clear" w:color="auto" w:fill="auto"/>
          </w:tcPr>
          <w:p w:rsidR="00DA18B2" w:rsidRDefault="00DA18B2" w:rsidP="001C4E91">
            <w:pPr>
              <w:keepNext/>
              <w:spacing w:before="60" w:after="60"/>
              <w:jc w:val="center"/>
              <w:rPr>
                <w:rFonts w:cs="Arial"/>
              </w:rPr>
            </w:pPr>
            <w:r>
              <w:rPr>
                <w:rFonts w:cs="Arial"/>
              </w:rPr>
              <w:t>0..1</w:t>
            </w:r>
          </w:p>
        </w:tc>
        <w:tc>
          <w:tcPr>
            <w:tcW w:w="1701" w:type="dxa"/>
            <w:shd w:val="clear" w:color="auto" w:fill="auto"/>
          </w:tcPr>
          <w:p w:rsidR="00DA18B2" w:rsidRDefault="00DA18B2" w:rsidP="001C4E91">
            <w:pPr>
              <w:keepNext/>
              <w:spacing w:before="60" w:after="60"/>
              <w:jc w:val="left"/>
              <w:rPr>
                <w:rFonts w:cs="Arial"/>
              </w:rPr>
            </w:pPr>
            <w:proofErr w:type="spellStart"/>
            <w:r w:rsidRPr="007D4A84">
              <w:rPr>
                <w:rFonts w:cs="Arial"/>
                <w:lang w:val="en-US"/>
              </w:rPr>
              <w:t>PointByCoordinates</w:t>
            </w:r>
            <w:proofErr w:type="spellEnd"/>
          </w:p>
        </w:tc>
      </w:tr>
      <w:tr w:rsidR="00DA18B2" w:rsidRPr="00DB1974" w:rsidTr="001C4E91">
        <w:trPr>
          <w:cantSplit/>
          <w:trHeight w:val="320"/>
        </w:trPr>
        <w:tc>
          <w:tcPr>
            <w:tcW w:w="2268" w:type="dxa"/>
            <w:shd w:val="clear" w:color="auto" w:fill="auto"/>
          </w:tcPr>
          <w:p w:rsidR="00DA18B2" w:rsidRDefault="00DA18B2" w:rsidP="001C4E91">
            <w:pPr>
              <w:keepNext/>
              <w:spacing w:before="60" w:after="60"/>
              <w:jc w:val="left"/>
              <w:rPr>
                <w:rFonts w:cs="Arial"/>
              </w:rPr>
            </w:pPr>
            <w:proofErr w:type="spellStart"/>
            <w:r w:rsidRPr="007D4A84">
              <w:rPr>
                <w:rFonts w:cs="Arial"/>
                <w:lang w:val="en-US"/>
              </w:rPr>
              <w:t>PointByCoordinates</w:t>
            </w:r>
            <w:proofErr w:type="spellEnd"/>
          </w:p>
        </w:tc>
        <w:tc>
          <w:tcPr>
            <w:tcW w:w="2268" w:type="dxa"/>
            <w:shd w:val="clear" w:color="auto" w:fill="auto"/>
          </w:tcPr>
          <w:p w:rsidR="00DA18B2" w:rsidRDefault="00DA18B2" w:rsidP="001C4E91">
            <w:pPr>
              <w:keepNext/>
              <w:spacing w:before="60" w:after="60"/>
              <w:jc w:val="left"/>
              <w:rPr>
                <w:rFonts w:cs="Arial"/>
              </w:rPr>
            </w:pPr>
            <w:proofErr w:type="spellStart"/>
            <w:r w:rsidRPr="007D4A84">
              <w:rPr>
                <w:rFonts w:cs="Arial"/>
                <w:lang w:val="en-US"/>
              </w:rPr>
              <w:t>pointCoordinates</w:t>
            </w:r>
            <w:proofErr w:type="spellEnd"/>
          </w:p>
        </w:tc>
        <w:tc>
          <w:tcPr>
            <w:tcW w:w="2268" w:type="dxa"/>
            <w:shd w:val="clear" w:color="auto" w:fill="auto"/>
          </w:tcPr>
          <w:p w:rsidR="00DA18B2" w:rsidRDefault="00DA18B2" w:rsidP="001C4E91">
            <w:pPr>
              <w:keepNext/>
              <w:spacing w:before="60" w:after="60"/>
              <w:jc w:val="left"/>
              <w:rPr>
                <w:rFonts w:cs="Arial"/>
              </w:rPr>
            </w:pPr>
            <w:r>
              <w:rPr>
                <w:rFonts w:cs="Arial"/>
              </w:rPr>
              <w:t>Point coordinates</w:t>
            </w:r>
          </w:p>
        </w:tc>
        <w:tc>
          <w:tcPr>
            <w:tcW w:w="4025" w:type="dxa"/>
            <w:shd w:val="clear" w:color="auto" w:fill="auto"/>
          </w:tcPr>
          <w:p w:rsidR="00DA18B2" w:rsidRPr="007D4A84" w:rsidRDefault="00DA18B2" w:rsidP="001C4E91">
            <w:pPr>
              <w:keepNext/>
              <w:spacing w:before="60" w:after="60"/>
              <w:jc w:val="left"/>
              <w:rPr>
                <w:rFonts w:cs="Arial"/>
              </w:rPr>
            </w:pPr>
            <w:r w:rsidRPr="007D4A84">
              <w:rPr>
                <w:rFonts w:cs="Arial"/>
                <w:lang w:val="en-US"/>
              </w:rPr>
              <w:t>A pair of coordinates defining the geodetic position of a single point using the European Terrestrial Reference System 1989 (ETRS89).</w:t>
            </w:r>
          </w:p>
        </w:tc>
        <w:tc>
          <w:tcPr>
            <w:tcW w:w="1417" w:type="dxa"/>
            <w:shd w:val="clear" w:color="auto" w:fill="auto"/>
          </w:tcPr>
          <w:p w:rsidR="00DA18B2" w:rsidRDefault="00DA18B2" w:rsidP="001C4E91">
            <w:pPr>
              <w:keepNext/>
              <w:spacing w:before="60" w:after="60"/>
              <w:jc w:val="center"/>
              <w:rPr>
                <w:rFonts w:cs="Arial"/>
              </w:rPr>
            </w:pPr>
            <w:r>
              <w:rPr>
                <w:rFonts w:cs="Arial"/>
              </w:rPr>
              <w:t>1..1</w:t>
            </w:r>
          </w:p>
        </w:tc>
        <w:tc>
          <w:tcPr>
            <w:tcW w:w="1701" w:type="dxa"/>
            <w:shd w:val="clear" w:color="auto" w:fill="auto"/>
          </w:tcPr>
          <w:p w:rsidR="00DA18B2" w:rsidRPr="007D4A84" w:rsidRDefault="00DA18B2" w:rsidP="001C4E91">
            <w:pPr>
              <w:keepNext/>
              <w:spacing w:before="60" w:after="60"/>
              <w:jc w:val="left"/>
              <w:rPr>
                <w:rFonts w:cs="Arial"/>
                <w:lang w:val="en-US"/>
              </w:rPr>
            </w:pPr>
            <w:proofErr w:type="spellStart"/>
            <w:r>
              <w:rPr>
                <w:rFonts w:cs="Arial"/>
              </w:rPr>
              <w:t>PointCoordinates</w:t>
            </w:r>
            <w:proofErr w:type="spellEnd"/>
          </w:p>
        </w:tc>
      </w:tr>
    </w:tbl>
    <w:p w:rsidR="00DA18B2" w:rsidRDefault="00DA18B2" w:rsidP="00DA18B2">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BD4B6E">
        <w:t>28</w:t>
      </w:r>
      <w:r>
        <w:rPr>
          <w:noProof/>
        </w:rPr>
        <w:t>— Associations of the "GroupOfLocations"</w:t>
      </w:r>
      <w:r w:rsidRPr="00DB1974">
        <w:rPr>
          <w:noProof/>
        </w:rPr>
        <w:t xml:space="preserve"> package</w:t>
      </w:r>
    </w:p>
    <w:p w:rsidR="00DA18B2" w:rsidRDefault="00DA18B2" w:rsidP="00DA18B2">
      <w:pPr>
        <w:pStyle w:val="a4"/>
      </w:pPr>
      <w:r>
        <w:t>"</w:t>
      </w:r>
      <w:proofErr w:type="spellStart"/>
      <w:r>
        <w:t>GroupOfLocations</w:t>
      </w:r>
      <w:proofErr w:type="spellEnd"/>
      <w:r>
        <w:t>"</w:t>
      </w:r>
      <w:r w:rsidRPr="00DB1974">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A18B2" w:rsidRPr="00DB1974" w:rsidTr="001C4E91">
        <w:trPr>
          <w:cantSplit/>
          <w:trHeight w:val="320"/>
          <w:tblHeader/>
        </w:trPr>
        <w:tc>
          <w:tcPr>
            <w:tcW w:w="2268" w:type="dxa"/>
            <w:shd w:val="clear" w:color="auto" w:fill="auto"/>
          </w:tcPr>
          <w:p w:rsidR="00DA18B2" w:rsidRPr="00DB1974" w:rsidRDefault="00DA18B2" w:rsidP="001C4E91">
            <w:pPr>
              <w:spacing w:before="60" w:after="60"/>
              <w:jc w:val="center"/>
              <w:rPr>
                <w:rFonts w:cs="Arial"/>
                <w:b/>
              </w:rPr>
            </w:pPr>
            <w:r w:rsidRPr="00DB1974">
              <w:rPr>
                <w:rFonts w:cs="Arial"/>
                <w:b/>
              </w:rPr>
              <w:t>Class name</w:t>
            </w:r>
          </w:p>
        </w:tc>
        <w:tc>
          <w:tcPr>
            <w:tcW w:w="2268" w:type="dxa"/>
            <w:shd w:val="clear" w:color="auto" w:fill="auto"/>
          </w:tcPr>
          <w:p w:rsidR="00DA18B2" w:rsidRPr="00DB1974" w:rsidRDefault="00DA18B2" w:rsidP="001C4E91">
            <w:pPr>
              <w:spacing w:before="60" w:after="60"/>
              <w:jc w:val="center"/>
              <w:rPr>
                <w:rFonts w:cs="Arial"/>
                <w:b/>
              </w:rPr>
            </w:pPr>
            <w:r w:rsidRPr="00DB1974">
              <w:rPr>
                <w:rFonts w:cs="Arial"/>
                <w:b/>
              </w:rPr>
              <w:t>Attribute name</w:t>
            </w:r>
          </w:p>
        </w:tc>
        <w:tc>
          <w:tcPr>
            <w:tcW w:w="2268" w:type="dxa"/>
            <w:shd w:val="clear" w:color="auto" w:fill="auto"/>
          </w:tcPr>
          <w:p w:rsidR="00DA18B2" w:rsidRPr="00DB1974" w:rsidRDefault="00DA18B2" w:rsidP="001C4E91">
            <w:pPr>
              <w:spacing w:before="60" w:after="60"/>
              <w:jc w:val="center"/>
              <w:rPr>
                <w:rFonts w:cs="Arial"/>
                <w:b/>
              </w:rPr>
            </w:pPr>
            <w:r w:rsidRPr="00DB1974">
              <w:rPr>
                <w:rFonts w:cs="Arial"/>
                <w:b/>
              </w:rPr>
              <w:t>Designation</w:t>
            </w:r>
          </w:p>
        </w:tc>
        <w:tc>
          <w:tcPr>
            <w:tcW w:w="4025" w:type="dxa"/>
            <w:shd w:val="clear" w:color="auto" w:fill="auto"/>
          </w:tcPr>
          <w:p w:rsidR="00DA18B2" w:rsidRPr="00DB1974" w:rsidRDefault="00DA18B2" w:rsidP="001C4E91">
            <w:pPr>
              <w:spacing w:before="60" w:after="60"/>
              <w:jc w:val="center"/>
              <w:rPr>
                <w:rFonts w:cs="Arial"/>
                <w:b/>
              </w:rPr>
            </w:pPr>
            <w:r w:rsidRPr="00DB1974">
              <w:rPr>
                <w:rFonts w:cs="Arial"/>
                <w:b/>
              </w:rPr>
              <w:t>Definition</w:t>
            </w:r>
          </w:p>
        </w:tc>
        <w:tc>
          <w:tcPr>
            <w:tcW w:w="1417" w:type="dxa"/>
            <w:shd w:val="clear" w:color="auto" w:fill="auto"/>
          </w:tcPr>
          <w:p w:rsidR="00DA18B2" w:rsidRPr="00DB1974" w:rsidRDefault="00DA18B2" w:rsidP="001C4E91">
            <w:pPr>
              <w:spacing w:before="60" w:after="60"/>
              <w:jc w:val="center"/>
              <w:rPr>
                <w:rFonts w:cs="Arial"/>
                <w:b/>
              </w:rPr>
            </w:pPr>
            <w:r w:rsidRPr="00DB1974">
              <w:rPr>
                <w:rFonts w:cs="Arial"/>
                <w:b/>
              </w:rPr>
              <w:t>Multiplicity</w:t>
            </w:r>
          </w:p>
        </w:tc>
        <w:tc>
          <w:tcPr>
            <w:tcW w:w="1701" w:type="dxa"/>
            <w:shd w:val="clear" w:color="auto" w:fill="auto"/>
          </w:tcPr>
          <w:p w:rsidR="00DA18B2" w:rsidRPr="00DB1974" w:rsidRDefault="00DA18B2" w:rsidP="001C4E91">
            <w:pPr>
              <w:spacing w:before="60" w:after="60"/>
              <w:jc w:val="center"/>
              <w:rPr>
                <w:rFonts w:cs="Arial"/>
                <w:b/>
              </w:rPr>
            </w:pPr>
            <w:r w:rsidRPr="00DB1974">
              <w:rPr>
                <w:rFonts w:cs="Arial"/>
                <w:b/>
              </w:rPr>
              <w:t>Type</w:t>
            </w:r>
          </w:p>
        </w:tc>
      </w:tr>
      <w:tr w:rsidR="00DA18B2" w:rsidRPr="00DB1974" w:rsidTr="001C4E91">
        <w:trPr>
          <w:cantSplit/>
          <w:trHeight w:val="320"/>
        </w:trPr>
        <w:tc>
          <w:tcPr>
            <w:tcW w:w="2268" w:type="dxa"/>
            <w:shd w:val="clear" w:color="auto" w:fill="auto"/>
          </w:tcPr>
          <w:p w:rsidR="00DA18B2" w:rsidRDefault="00DA18B2" w:rsidP="001C4E91">
            <w:pPr>
              <w:spacing w:before="60" w:after="60"/>
              <w:jc w:val="left"/>
              <w:rPr>
                <w:rFonts w:cs="Arial"/>
              </w:rPr>
            </w:pPr>
            <w:proofErr w:type="spellStart"/>
            <w:r w:rsidRPr="007D4A84">
              <w:rPr>
                <w:rFonts w:cs="Arial"/>
                <w:lang w:val="en-US"/>
              </w:rPr>
              <w:t>PointByCoordinates</w:t>
            </w:r>
            <w:proofErr w:type="spellEnd"/>
          </w:p>
        </w:tc>
        <w:tc>
          <w:tcPr>
            <w:tcW w:w="2268" w:type="dxa"/>
            <w:shd w:val="clear" w:color="auto" w:fill="auto"/>
          </w:tcPr>
          <w:p w:rsidR="00DA18B2" w:rsidRDefault="00DA18B2" w:rsidP="001C4E91">
            <w:pPr>
              <w:spacing w:before="60" w:after="60"/>
              <w:jc w:val="left"/>
              <w:rPr>
                <w:rFonts w:cs="Arial"/>
              </w:rPr>
            </w:pPr>
            <w:r>
              <w:rPr>
                <w:rFonts w:cs="Arial"/>
              </w:rPr>
              <w:t>bearing</w:t>
            </w:r>
          </w:p>
        </w:tc>
        <w:tc>
          <w:tcPr>
            <w:tcW w:w="2268" w:type="dxa"/>
            <w:shd w:val="clear" w:color="auto" w:fill="auto"/>
          </w:tcPr>
          <w:p w:rsidR="00DA18B2" w:rsidRDefault="00DA18B2" w:rsidP="001C4E91">
            <w:pPr>
              <w:spacing w:before="60" w:after="60"/>
              <w:jc w:val="left"/>
              <w:rPr>
                <w:rFonts w:cs="Arial"/>
              </w:rPr>
            </w:pPr>
            <w:r>
              <w:rPr>
                <w:rFonts w:cs="Arial"/>
              </w:rPr>
              <w:t>Bearing</w:t>
            </w:r>
          </w:p>
        </w:tc>
        <w:tc>
          <w:tcPr>
            <w:tcW w:w="4025" w:type="dxa"/>
            <w:shd w:val="clear" w:color="auto" w:fill="auto"/>
          </w:tcPr>
          <w:p w:rsidR="00DA18B2" w:rsidRDefault="00DA18B2" w:rsidP="001C4E91">
            <w:pPr>
              <w:spacing w:before="60" w:after="60"/>
              <w:jc w:val="left"/>
              <w:rPr>
                <w:rFonts w:cs="Arial"/>
              </w:rPr>
            </w:pPr>
            <w:r w:rsidRPr="007D4A84">
              <w:rPr>
                <w:rFonts w:cs="Arial"/>
                <w:lang w:val="en-US"/>
              </w:rPr>
              <w:t>A bearing at the point measured in degrees (0 - 359). Unless otherwise specified the reference direction corresponding to 0 degrees is North.</w:t>
            </w:r>
          </w:p>
        </w:tc>
        <w:tc>
          <w:tcPr>
            <w:tcW w:w="1417" w:type="dxa"/>
            <w:shd w:val="clear" w:color="auto" w:fill="auto"/>
          </w:tcPr>
          <w:p w:rsidR="00DA18B2" w:rsidRDefault="00DA18B2" w:rsidP="001C4E91">
            <w:pPr>
              <w:spacing w:before="60" w:after="60"/>
              <w:jc w:val="center"/>
              <w:rPr>
                <w:rFonts w:cs="Arial"/>
              </w:rPr>
            </w:pPr>
            <w:r>
              <w:rPr>
                <w:rFonts w:cs="Arial"/>
              </w:rPr>
              <w:t>0..1</w:t>
            </w:r>
          </w:p>
        </w:tc>
        <w:tc>
          <w:tcPr>
            <w:tcW w:w="1701" w:type="dxa"/>
            <w:shd w:val="clear" w:color="auto" w:fill="auto"/>
          </w:tcPr>
          <w:p w:rsidR="00DA18B2" w:rsidRDefault="00DA18B2" w:rsidP="001C4E91">
            <w:pPr>
              <w:spacing w:before="60" w:after="60"/>
              <w:jc w:val="left"/>
              <w:rPr>
                <w:rFonts w:cs="Arial"/>
              </w:rPr>
            </w:pPr>
            <w:proofErr w:type="spellStart"/>
            <w:r>
              <w:rPr>
                <w:rFonts w:cs="Arial"/>
              </w:rPr>
              <w:t>NonNegativeInteger</w:t>
            </w:r>
            <w:proofErr w:type="spellEnd"/>
          </w:p>
        </w:tc>
      </w:tr>
      <w:tr w:rsidR="00DA18B2" w:rsidRPr="00DB1974" w:rsidTr="001C4E91">
        <w:trPr>
          <w:cantSplit/>
          <w:trHeight w:val="320"/>
        </w:trPr>
        <w:tc>
          <w:tcPr>
            <w:tcW w:w="2268" w:type="dxa"/>
            <w:shd w:val="clear" w:color="auto" w:fill="auto"/>
          </w:tcPr>
          <w:p w:rsidR="00DA18B2" w:rsidRDefault="00DA18B2" w:rsidP="001C4E91">
            <w:pPr>
              <w:spacing w:before="60" w:after="60"/>
              <w:jc w:val="left"/>
              <w:rPr>
                <w:rFonts w:cs="Arial"/>
              </w:rPr>
            </w:pPr>
            <w:proofErr w:type="spellStart"/>
            <w:r>
              <w:rPr>
                <w:rFonts w:cs="Arial"/>
              </w:rPr>
              <w:t>PointCoordinates</w:t>
            </w:r>
            <w:proofErr w:type="spellEnd"/>
          </w:p>
        </w:tc>
        <w:tc>
          <w:tcPr>
            <w:tcW w:w="2268" w:type="dxa"/>
            <w:shd w:val="clear" w:color="auto" w:fill="auto"/>
          </w:tcPr>
          <w:p w:rsidR="00DA18B2" w:rsidRDefault="00DA18B2" w:rsidP="001C4E91">
            <w:pPr>
              <w:spacing w:before="60" w:after="60"/>
              <w:jc w:val="left"/>
              <w:rPr>
                <w:rFonts w:cs="Arial"/>
              </w:rPr>
            </w:pPr>
            <w:r>
              <w:rPr>
                <w:rFonts w:cs="Arial"/>
              </w:rPr>
              <w:t>latitude</w:t>
            </w:r>
          </w:p>
        </w:tc>
        <w:tc>
          <w:tcPr>
            <w:tcW w:w="2268" w:type="dxa"/>
            <w:shd w:val="clear" w:color="auto" w:fill="auto"/>
          </w:tcPr>
          <w:p w:rsidR="00DA18B2" w:rsidRDefault="00DA18B2" w:rsidP="001C4E91">
            <w:pPr>
              <w:spacing w:before="60" w:after="60"/>
              <w:jc w:val="left"/>
              <w:rPr>
                <w:rFonts w:cs="Arial"/>
              </w:rPr>
            </w:pPr>
            <w:r>
              <w:rPr>
                <w:rFonts w:cs="Arial"/>
              </w:rPr>
              <w:t>Latitude</w:t>
            </w:r>
          </w:p>
        </w:tc>
        <w:tc>
          <w:tcPr>
            <w:tcW w:w="4025" w:type="dxa"/>
            <w:shd w:val="clear" w:color="auto" w:fill="auto"/>
          </w:tcPr>
          <w:p w:rsidR="00DA18B2" w:rsidRDefault="00DA18B2" w:rsidP="001C4E91">
            <w:pPr>
              <w:spacing w:before="60" w:after="60"/>
              <w:jc w:val="left"/>
              <w:rPr>
                <w:rFonts w:cs="Arial"/>
              </w:rPr>
            </w:pPr>
            <w:r>
              <w:rPr>
                <w:rFonts w:cs="Arial"/>
              </w:rPr>
              <w:t>Latitude in decimal degrees using the European Terrestrial Reference System 1989 (ETRS89).</w:t>
            </w:r>
          </w:p>
        </w:tc>
        <w:tc>
          <w:tcPr>
            <w:tcW w:w="1417" w:type="dxa"/>
            <w:shd w:val="clear" w:color="auto" w:fill="auto"/>
          </w:tcPr>
          <w:p w:rsidR="00DA18B2" w:rsidRDefault="00DA18B2" w:rsidP="001C4E91">
            <w:pPr>
              <w:spacing w:before="60" w:after="60"/>
              <w:jc w:val="center"/>
              <w:rPr>
                <w:rFonts w:cs="Arial"/>
              </w:rPr>
            </w:pPr>
            <w:r>
              <w:rPr>
                <w:rFonts w:cs="Arial"/>
              </w:rPr>
              <w:t>1..1</w:t>
            </w:r>
          </w:p>
        </w:tc>
        <w:tc>
          <w:tcPr>
            <w:tcW w:w="1701" w:type="dxa"/>
            <w:shd w:val="clear" w:color="auto" w:fill="auto"/>
          </w:tcPr>
          <w:p w:rsidR="00DA18B2" w:rsidRDefault="00DA18B2" w:rsidP="001C4E91">
            <w:pPr>
              <w:spacing w:before="60" w:after="60"/>
              <w:jc w:val="left"/>
              <w:rPr>
                <w:rFonts w:cs="Arial"/>
              </w:rPr>
            </w:pPr>
            <w:r>
              <w:rPr>
                <w:rFonts w:cs="Arial"/>
              </w:rPr>
              <w:t>Float</w:t>
            </w:r>
          </w:p>
        </w:tc>
      </w:tr>
      <w:tr w:rsidR="00DA18B2" w:rsidRPr="00DB1974" w:rsidTr="001C4E91">
        <w:trPr>
          <w:cantSplit/>
          <w:trHeight w:val="320"/>
        </w:trPr>
        <w:tc>
          <w:tcPr>
            <w:tcW w:w="2268" w:type="dxa"/>
            <w:shd w:val="clear" w:color="auto" w:fill="auto"/>
          </w:tcPr>
          <w:p w:rsidR="00DA18B2" w:rsidRDefault="00DA18B2" w:rsidP="001C4E91">
            <w:pPr>
              <w:spacing w:before="60" w:after="60"/>
              <w:jc w:val="left"/>
              <w:rPr>
                <w:rFonts w:cs="Arial"/>
              </w:rPr>
            </w:pPr>
          </w:p>
        </w:tc>
        <w:tc>
          <w:tcPr>
            <w:tcW w:w="2268" w:type="dxa"/>
            <w:shd w:val="clear" w:color="auto" w:fill="auto"/>
          </w:tcPr>
          <w:p w:rsidR="00DA18B2" w:rsidRDefault="00DA18B2" w:rsidP="001C4E91">
            <w:pPr>
              <w:spacing w:before="60" w:after="60"/>
              <w:jc w:val="left"/>
              <w:rPr>
                <w:rFonts w:cs="Arial"/>
              </w:rPr>
            </w:pPr>
            <w:r>
              <w:rPr>
                <w:rFonts w:cs="Arial"/>
              </w:rPr>
              <w:t>longitude</w:t>
            </w:r>
          </w:p>
        </w:tc>
        <w:tc>
          <w:tcPr>
            <w:tcW w:w="2268" w:type="dxa"/>
            <w:shd w:val="clear" w:color="auto" w:fill="auto"/>
          </w:tcPr>
          <w:p w:rsidR="00DA18B2" w:rsidRDefault="00DA18B2" w:rsidP="001C4E91">
            <w:pPr>
              <w:spacing w:before="60" w:after="60"/>
              <w:jc w:val="left"/>
              <w:rPr>
                <w:rFonts w:cs="Arial"/>
              </w:rPr>
            </w:pPr>
            <w:r>
              <w:rPr>
                <w:rFonts w:cs="Arial"/>
              </w:rPr>
              <w:t>Longitude</w:t>
            </w:r>
          </w:p>
        </w:tc>
        <w:tc>
          <w:tcPr>
            <w:tcW w:w="4025" w:type="dxa"/>
            <w:shd w:val="clear" w:color="auto" w:fill="auto"/>
          </w:tcPr>
          <w:p w:rsidR="00DA18B2" w:rsidRDefault="00DA18B2" w:rsidP="001C4E91">
            <w:pPr>
              <w:spacing w:before="60" w:after="60"/>
              <w:jc w:val="left"/>
              <w:rPr>
                <w:rFonts w:cs="Arial"/>
              </w:rPr>
            </w:pPr>
            <w:r>
              <w:rPr>
                <w:rFonts w:cs="Arial"/>
              </w:rPr>
              <w:t>Longitude in decimal degrees using the European Terrestrial Reference System 1989 (ETRS89).</w:t>
            </w:r>
          </w:p>
        </w:tc>
        <w:tc>
          <w:tcPr>
            <w:tcW w:w="1417" w:type="dxa"/>
            <w:shd w:val="clear" w:color="auto" w:fill="auto"/>
          </w:tcPr>
          <w:p w:rsidR="00DA18B2" w:rsidRDefault="00DA18B2" w:rsidP="001C4E91">
            <w:pPr>
              <w:spacing w:before="60" w:after="60"/>
              <w:jc w:val="center"/>
              <w:rPr>
                <w:rFonts w:cs="Arial"/>
              </w:rPr>
            </w:pPr>
            <w:r>
              <w:rPr>
                <w:rFonts w:cs="Arial"/>
              </w:rPr>
              <w:t>1..1</w:t>
            </w:r>
          </w:p>
        </w:tc>
        <w:tc>
          <w:tcPr>
            <w:tcW w:w="1701" w:type="dxa"/>
            <w:shd w:val="clear" w:color="auto" w:fill="auto"/>
          </w:tcPr>
          <w:p w:rsidR="00DA18B2" w:rsidRDefault="00DA18B2" w:rsidP="001C4E91">
            <w:pPr>
              <w:spacing w:before="60" w:after="60"/>
              <w:jc w:val="left"/>
              <w:rPr>
                <w:rFonts w:cs="Arial"/>
              </w:rPr>
            </w:pPr>
            <w:r>
              <w:rPr>
                <w:rFonts w:cs="Arial"/>
              </w:rPr>
              <w:t>Float</w:t>
            </w:r>
          </w:p>
        </w:tc>
      </w:tr>
      <w:tr w:rsidR="00D76C7E" w:rsidRPr="00DB1974" w:rsidTr="001C4E91">
        <w:trPr>
          <w:cantSplit/>
          <w:trHeight w:val="320"/>
        </w:trPr>
        <w:tc>
          <w:tcPr>
            <w:tcW w:w="2268" w:type="dxa"/>
            <w:shd w:val="clear" w:color="auto" w:fill="auto"/>
          </w:tcPr>
          <w:p w:rsidR="00D76C7E" w:rsidRDefault="00D76C7E" w:rsidP="001C4E91">
            <w:pPr>
              <w:spacing w:before="60" w:after="60"/>
              <w:jc w:val="left"/>
              <w:rPr>
                <w:rFonts w:cs="Arial"/>
              </w:rPr>
            </w:pPr>
            <w:proofErr w:type="spellStart"/>
            <w:r w:rsidRPr="00D76C7E">
              <w:rPr>
                <w:rFonts w:cs="Arial"/>
              </w:rPr>
              <w:t>PointCoordinatesExtended</w:t>
            </w:r>
            <w:proofErr w:type="spellEnd"/>
          </w:p>
        </w:tc>
        <w:tc>
          <w:tcPr>
            <w:tcW w:w="2268" w:type="dxa"/>
            <w:shd w:val="clear" w:color="auto" w:fill="auto"/>
          </w:tcPr>
          <w:p w:rsidR="00D76C7E" w:rsidRDefault="00D76C7E" w:rsidP="001C4E91">
            <w:pPr>
              <w:spacing w:before="60" w:after="60"/>
              <w:jc w:val="left"/>
              <w:rPr>
                <w:rFonts w:cs="Arial"/>
              </w:rPr>
            </w:pPr>
            <w:r w:rsidRPr="00D76C7E">
              <w:rPr>
                <w:rFonts w:cs="Arial"/>
              </w:rPr>
              <w:t>altitude</w:t>
            </w:r>
          </w:p>
        </w:tc>
        <w:tc>
          <w:tcPr>
            <w:tcW w:w="2268" w:type="dxa"/>
            <w:shd w:val="clear" w:color="auto" w:fill="auto"/>
          </w:tcPr>
          <w:p w:rsidR="00D76C7E" w:rsidRDefault="00D76C7E" w:rsidP="001C4E91">
            <w:pPr>
              <w:spacing w:before="60" w:after="60"/>
              <w:jc w:val="left"/>
              <w:rPr>
                <w:rFonts w:cs="Arial"/>
              </w:rPr>
            </w:pPr>
            <w:r>
              <w:rPr>
                <w:rFonts w:cs="Arial"/>
              </w:rPr>
              <w:t>A</w:t>
            </w:r>
            <w:r w:rsidRPr="00D76C7E">
              <w:rPr>
                <w:rFonts w:cs="Arial"/>
              </w:rPr>
              <w:t>ltitude</w:t>
            </w:r>
          </w:p>
        </w:tc>
        <w:tc>
          <w:tcPr>
            <w:tcW w:w="4025" w:type="dxa"/>
            <w:shd w:val="clear" w:color="auto" w:fill="auto"/>
          </w:tcPr>
          <w:p w:rsidR="00D76C7E" w:rsidRDefault="00D76C7E" w:rsidP="001C4E91">
            <w:pPr>
              <w:spacing w:before="60" w:after="60"/>
              <w:jc w:val="left"/>
              <w:rPr>
                <w:rFonts w:cs="Arial"/>
              </w:rPr>
            </w:pPr>
            <w:r w:rsidRPr="00D76C7E">
              <w:rPr>
                <w:rFonts w:cs="Arial"/>
              </w:rPr>
              <w:t>A measure of altitude in metres</w:t>
            </w:r>
          </w:p>
        </w:tc>
        <w:tc>
          <w:tcPr>
            <w:tcW w:w="1417" w:type="dxa"/>
            <w:shd w:val="clear" w:color="auto" w:fill="auto"/>
          </w:tcPr>
          <w:p w:rsidR="00D76C7E" w:rsidRDefault="00D76C7E" w:rsidP="001C4E91">
            <w:pPr>
              <w:spacing w:before="60" w:after="60"/>
              <w:jc w:val="center"/>
              <w:rPr>
                <w:rFonts w:cs="Arial"/>
              </w:rPr>
            </w:pPr>
            <w:r>
              <w:rPr>
                <w:rFonts w:cs="Arial"/>
              </w:rPr>
              <w:t>0..1</w:t>
            </w:r>
          </w:p>
        </w:tc>
        <w:tc>
          <w:tcPr>
            <w:tcW w:w="1701" w:type="dxa"/>
            <w:shd w:val="clear" w:color="auto" w:fill="auto"/>
          </w:tcPr>
          <w:p w:rsidR="00D76C7E" w:rsidRDefault="00D76C7E" w:rsidP="001C4E91">
            <w:pPr>
              <w:spacing w:before="60" w:after="60"/>
              <w:jc w:val="left"/>
              <w:rPr>
                <w:rFonts w:cs="Arial"/>
              </w:rPr>
            </w:pPr>
            <w:proofErr w:type="spellStart"/>
            <w:r w:rsidRPr="00D76C7E">
              <w:rPr>
                <w:rFonts w:cs="Arial"/>
              </w:rPr>
              <w:t>MetresAsFloat</w:t>
            </w:r>
            <w:proofErr w:type="spellEnd"/>
          </w:p>
        </w:tc>
      </w:tr>
    </w:tbl>
    <w:p w:rsidR="00DA18B2" w:rsidRPr="00DA18B2" w:rsidRDefault="00DA18B2" w:rsidP="00DA18B2">
      <w:pPr>
        <w:jc w:val="center"/>
        <w:rPr>
          <w:b/>
        </w:rPr>
      </w:pPr>
      <w:r w:rsidRPr="00DA18B2">
        <w:rPr>
          <w:b/>
        </w:rPr>
        <w:t xml:space="preserve">Table </w:t>
      </w:r>
      <w:r w:rsidRPr="00DA18B2">
        <w:rPr>
          <w:b/>
        </w:rPr>
        <w:fldChar w:fldCharType="begin"/>
      </w:r>
      <w:r w:rsidRPr="00DA18B2">
        <w:rPr>
          <w:b/>
        </w:rPr>
        <w:instrText xml:space="preserve">\IF </w:instrText>
      </w:r>
      <w:r w:rsidRPr="00DA18B2">
        <w:rPr>
          <w:b/>
        </w:rPr>
        <w:fldChar w:fldCharType="begin"/>
      </w:r>
      <w:r w:rsidRPr="00DA18B2">
        <w:rPr>
          <w:b/>
        </w:rPr>
        <w:instrText xml:space="preserve">SEQ aaa \c </w:instrText>
      </w:r>
      <w:r w:rsidRPr="00DA18B2">
        <w:rPr>
          <w:b/>
        </w:rPr>
        <w:fldChar w:fldCharType="separate"/>
      </w:r>
      <w:r w:rsidRPr="00DA18B2">
        <w:rPr>
          <w:b/>
          <w:noProof/>
        </w:rPr>
        <w:instrText>0</w:instrText>
      </w:r>
      <w:r w:rsidRPr="00DA18B2">
        <w:rPr>
          <w:b/>
          <w:noProof/>
        </w:rPr>
        <w:fldChar w:fldCharType="end"/>
      </w:r>
      <w:r w:rsidRPr="00DA18B2">
        <w:rPr>
          <w:b/>
        </w:rPr>
        <w:instrText>&gt;= 1 "</w:instrText>
      </w:r>
      <w:r w:rsidRPr="00DA18B2">
        <w:rPr>
          <w:b/>
        </w:rPr>
        <w:fldChar w:fldCharType="begin"/>
      </w:r>
      <w:r w:rsidRPr="00DA18B2">
        <w:rPr>
          <w:b/>
        </w:rPr>
        <w:instrText xml:space="preserve">SEQ aaa \c \* ALPHABETIC </w:instrText>
      </w:r>
      <w:r w:rsidRPr="00DA18B2">
        <w:rPr>
          <w:b/>
        </w:rPr>
        <w:fldChar w:fldCharType="separate"/>
      </w:r>
      <w:r w:rsidRPr="00DA18B2">
        <w:rPr>
          <w:b/>
          <w:noProof/>
        </w:rPr>
        <w:instrText>A</w:instrText>
      </w:r>
      <w:r w:rsidRPr="00DA18B2">
        <w:rPr>
          <w:b/>
          <w:noProof/>
        </w:rPr>
        <w:fldChar w:fldCharType="end"/>
      </w:r>
      <w:r w:rsidRPr="00DA18B2">
        <w:rPr>
          <w:b/>
        </w:rPr>
        <w:instrText xml:space="preserve">." </w:instrText>
      </w:r>
      <w:r w:rsidRPr="00DA18B2">
        <w:rPr>
          <w:b/>
        </w:rPr>
        <w:fldChar w:fldCharType="end"/>
      </w:r>
      <w:r w:rsidR="00BD4B6E">
        <w:rPr>
          <w:b/>
        </w:rPr>
        <w:t>29</w:t>
      </w:r>
      <w:r w:rsidRPr="00DA18B2">
        <w:rPr>
          <w:b/>
          <w:noProof/>
        </w:rPr>
        <w:t>— Attributes of the "GroupOfLocations" package</w:t>
      </w:r>
    </w:p>
    <w:p w:rsidR="00674455" w:rsidRDefault="00674455" w:rsidP="00674455">
      <w:pPr>
        <w:jc w:val="center"/>
        <w:rPr>
          <w:b/>
        </w:rPr>
      </w:pPr>
    </w:p>
    <w:p w:rsidR="00674455" w:rsidRDefault="00674455" w:rsidP="00674455">
      <w:pPr>
        <w:pStyle w:val="a3"/>
        <w:tabs>
          <w:tab w:val="clear" w:pos="720"/>
          <w:tab w:val="num" w:pos="1004"/>
        </w:tabs>
      </w:pPr>
      <w:r>
        <w:lastRenderedPageBreak/>
        <w:t>"</w:t>
      </w:r>
      <w:proofErr w:type="spellStart"/>
      <w:r>
        <w:t>VehicleCharacteristics</w:t>
      </w:r>
      <w:proofErr w:type="spellEnd"/>
      <w:r>
        <w:t>"</w:t>
      </w:r>
      <w:r w:rsidRPr="00CC4478">
        <w:t xml:space="preserve"> package</w:t>
      </w:r>
    </w:p>
    <w:p w:rsidR="00674455" w:rsidRDefault="00674455" w:rsidP="00674455">
      <w:pPr>
        <w:pStyle w:val="a4"/>
      </w:pPr>
      <w:r>
        <w:t>"</w:t>
      </w:r>
      <w:proofErr w:type="spellStart"/>
      <w:r>
        <w:t>VehicleCharacteristics</w:t>
      </w:r>
      <w:proofErr w:type="spellEnd"/>
      <w:r>
        <w:t>"</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674455" w:rsidRPr="00CC4478" w:rsidTr="001C4E91">
        <w:trPr>
          <w:cantSplit/>
          <w:trHeight w:val="320"/>
          <w:tblHeader/>
        </w:trPr>
        <w:tc>
          <w:tcPr>
            <w:tcW w:w="2268" w:type="dxa"/>
            <w:shd w:val="clear" w:color="auto" w:fill="auto"/>
          </w:tcPr>
          <w:p w:rsidR="00674455" w:rsidRPr="00CC4478" w:rsidRDefault="00674455" w:rsidP="001C4E91">
            <w:pPr>
              <w:keepNext/>
              <w:spacing w:before="60" w:after="60"/>
              <w:jc w:val="center"/>
              <w:rPr>
                <w:rFonts w:cs="Arial"/>
                <w:b/>
              </w:rPr>
            </w:pPr>
            <w:r w:rsidRPr="00CC4478">
              <w:rPr>
                <w:rFonts w:cs="Arial"/>
                <w:b/>
              </w:rPr>
              <w:t>Class name</w:t>
            </w:r>
          </w:p>
        </w:tc>
        <w:tc>
          <w:tcPr>
            <w:tcW w:w="2268" w:type="dxa"/>
            <w:shd w:val="clear" w:color="auto" w:fill="auto"/>
          </w:tcPr>
          <w:p w:rsidR="00674455" w:rsidRPr="00CC4478" w:rsidRDefault="00674455" w:rsidP="001C4E91">
            <w:pPr>
              <w:keepNext/>
              <w:spacing w:before="60" w:after="60"/>
              <w:jc w:val="center"/>
              <w:rPr>
                <w:rFonts w:cs="Arial"/>
                <w:b/>
              </w:rPr>
            </w:pPr>
            <w:r w:rsidRPr="00CC4478">
              <w:rPr>
                <w:rFonts w:cs="Arial"/>
                <w:b/>
              </w:rPr>
              <w:t>Designation</w:t>
            </w:r>
          </w:p>
        </w:tc>
        <w:tc>
          <w:tcPr>
            <w:tcW w:w="6293" w:type="dxa"/>
            <w:shd w:val="clear" w:color="auto" w:fill="auto"/>
          </w:tcPr>
          <w:p w:rsidR="00674455" w:rsidRPr="00CC4478" w:rsidRDefault="00674455" w:rsidP="001C4E91">
            <w:pPr>
              <w:keepNext/>
              <w:spacing w:before="60" w:after="60"/>
              <w:jc w:val="center"/>
              <w:rPr>
                <w:rFonts w:cs="Arial"/>
                <w:b/>
              </w:rPr>
            </w:pPr>
            <w:r w:rsidRPr="00CC4478">
              <w:rPr>
                <w:rFonts w:cs="Arial"/>
                <w:b/>
              </w:rPr>
              <w:t>Definition</w:t>
            </w:r>
          </w:p>
        </w:tc>
        <w:tc>
          <w:tcPr>
            <w:tcW w:w="1984" w:type="dxa"/>
            <w:shd w:val="clear" w:color="auto" w:fill="auto"/>
          </w:tcPr>
          <w:p w:rsidR="00674455" w:rsidRPr="00CC4478" w:rsidRDefault="00674455" w:rsidP="001C4E91">
            <w:pPr>
              <w:keepNext/>
              <w:spacing w:before="60" w:after="60"/>
              <w:jc w:val="center"/>
              <w:rPr>
                <w:rFonts w:cs="Arial"/>
                <w:b/>
              </w:rPr>
            </w:pPr>
            <w:r w:rsidRPr="00CC4478">
              <w:rPr>
                <w:rFonts w:cs="Arial"/>
                <w:b/>
              </w:rPr>
              <w:t>Stereotype</w:t>
            </w:r>
          </w:p>
        </w:tc>
        <w:tc>
          <w:tcPr>
            <w:tcW w:w="1134" w:type="dxa"/>
            <w:shd w:val="clear" w:color="auto" w:fill="auto"/>
          </w:tcPr>
          <w:p w:rsidR="00674455" w:rsidRPr="00CC4478" w:rsidRDefault="00674455" w:rsidP="001C4E91">
            <w:pPr>
              <w:keepNext/>
              <w:spacing w:before="60" w:after="60"/>
              <w:jc w:val="center"/>
              <w:rPr>
                <w:rFonts w:cs="Arial"/>
                <w:b/>
              </w:rPr>
            </w:pPr>
            <w:r w:rsidRPr="00CC4478">
              <w:rPr>
                <w:rFonts w:cs="Arial"/>
                <w:b/>
              </w:rPr>
              <w:t>Abstract</w:t>
            </w:r>
          </w:p>
        </w:tc>
      </w:tr>
      <w:tr w:rsidR="00674455" w:rsidRPr="00CC4478" w:rsidTr="001C4E91">
        <w:trPr>
          <w:cantSplit/>
          <w:trHeight w:val="320"/>
        </w:trPr>
        <w:tc>
          <w:tcPr>
            <w:tcW w:w="2268" w:type="dxa"/>
            <w:shd w:val="clear" w:color="auto" w:fill="auto"/>
          </w:tcPr>
          <w:p w:rsidR="00674455" w:rsidRDefault="00674455" w:rsidP="001C4E91">
            <w:pPr>
              <w:keepNext/>
              <w:spacing w:before="60" w:after="60"/>
              <w:jc w:val="left"/>
              <w:rPr>
                <w:rFonts w:cs="Arial"/>
              </w:rPr>
            </w:pPr>
            <w:proofErr w:type="spellStart"/>
            <w:r>
              <w:rPr>
                <w:rFonts w:cs="Arial"/>
              </w:rPr>
              <w:t>VehicleCharacteristics</w:t>
            </w:r>
            <w:proofErr w:type="spellEnd"/>
          </w:p>
        </w:tc>
        <w:tc>
          <w:tcPr>
            <w:tcW w:w="2268" w:type="dxa"/>
            <w:shd w:val="clear" w:color="auto" w:fill="auto"/>
          </w:tcPr>
          <w:p w:rsidR="00674455" w:rsidRDefault="00674455" w:rsidP="001C4E91">
            <w:pPr>
              <w:keepNext/>
              <w:spacing w:before="60" w:after="60"/>
              <w:jc w:val="left"/>
              <w:rPr>
                <w:rFonts w:cs="Arial"/>
              </w:rPr>
            </w:pPr>
            <w:r>
              <w:rPr>
                <w:rFonts w:cs="Arial"/>
              </w:rPr>
              <w:t>Vehicle characteristics</w:t>
            </w:r>
          </w:p>
        </w:tc>
        <w:tc>
          <w:tcPr>
            <w:tcW w:w="6293" w:type="dxa"/>
            <w:shd w:val="clear" w:color="auto" w:fill="auto"/>
          </w:tcPr>
          <w:p w:rsidR="00674455" w:rsidRDefault="00674455" w:rsidP="001C4E91">
            <w:pPr>
              <w:keepNext/>
              <w:spacing w:before="60" w:after="60"/>
              <w:jc w:val="left"/>
              <w:rPr>
                <w:rFonts w:cs="Arial"/>
              </w:rPr>
            </w:pPr>
            <w:r>
              <w:rPr>
                <w:rFonts w:cs="Arial"/>
              </w:rPr>
              <w:t>The characteristics of a vehicle, e.g. lorry of gross weight greater than 30 tonnes.</w:t>
            </w:r>
          </w:p>
        </w:tc>
        <w:tc>
          <w:tcPr>
            <w:tcW w:w="1984" w:type="dxa"/>
            <w:shd w:val="clear" w:color="auto" w:fill="auto"/>
          </w:tcPr>
          <w:p w:rsidR="00674455" w:rsidRPr="00CC4478" w:rsidRDefault="00674455" w:rsidP="001C4E91">
            <w:pPr>
              <w:keepNext/>
              <w:spacing w:before="60" w:after="60"/>
              <w:jc w:val="center"/>
              <w:rPr>
                <w:rFonts w:cs="Arial"/>
              </w:rPr>
            </w:pPr>
          </w:p>
        </w:tc>
        <w:tc>
          <w:tcPr>
            <w:tcW w:w="1134" w:type="dxa"/>
            <w:shd w:val="clear" w:color="auto" w:fill="auto"/>
          </w:tcPr>
          <w:p w:rsidR="00674455" w:rsidRDefault="00674455" w:rsidP="001C4E91">
            <w:pPr>
              <w:keepNext/>
              <w:spacing w:before="60" w:after="60"/>
              <w:jc w:val="center"/>
              <w:rPr>
                <w:rFonts w:cs="Arial"/>
              </w:rPr>
            </w:pPr>
            <w:r>
              <w:rPr>
                <w:rFonts w:cs="Arial"/>
              </w:rPr>
              <w:t>no</w:t>
            </w:r>
          </w:p>
        </w:tc>
      </w:tr>
    </w:tbl>
    <w:p w:rsidR="00674455" w:rsidRPr="007E25E7" w:rsidRDefault="00674455" w:rsidP="00674455">
      <w:pPr>
        <w:jc w:val="center"/>
        <w:rPr>
          <w:b/>
        </w:rPr>
      </w:pPr>
      <w:r w:rsidRPr="007E25E7">
        <w:rPr>
          <w:b/>
        </w:rPr>
        <w:t xml:space="preserve">Table </w:t>
      </w:r>
      <w:r w:rsidRPr="007E25E7">
        <w:rPr>
          <w:b/>
        </w:rPr>
        <w:fldChar w:fldCharType="begin"/>
      </w:r>
      <w:r w:rsidRPr="007E25E7">
        <w:rPr>
          <w:b/>
        </w:rPr>
        <w:instrText xml:space="preserve">\IF </w:instrText>
      </w:r>
      <w:r w:rsidRPr="007E25E7">
        <w:rPr>
          <w:b/>
        </w:rPr>
        <w:fldChar w:fldCharType="begin"/>
      </w:r>
      <w:r w:rsidRPr="007E25E7">
        <w:rPr>
          <w:b/>
        </w:rPr>
        <w:instrText xml:space="preserve">SEQ aaa \c </w:instrText>
      </w:r>
      <w:r w:rsidRPr="007E25E7">
        <w:rPr>
          <w:b/>
        </w:rPr>
        <w:fldChar w:fldCharType="separate"/>
      </w:r>
      <w:r w:rsidRPr="007E25E7">
        <w:rPr>
          <w:b/>
          <w:noProof/>
        </w:rPr>
        <w:instrText>0</w:instrText>
      </w:r>
      <w:r w:rsidRPr="007E25E7">
        <w:rPr>
          <w:b/>
          <w:noProof/>
        </w:rPr>
        <w:fldChar w:fldCharType="end"/>
      </w:r>
      <w:r w:rsidRPr="007E25E7">
        <w:rPr>
          <w:b/>
        </w:rPr>
        <w:instrText>&gt;= 1 "</w:instrText>
      </w:r>
      <w:r w:rsidRPr="007E25E7">
        <w:rPr>
          <w:b/>
        </w:rPr>
        <w:fldChar w:fldCharType="begin"/>
      </w:r>
      <w:r w:rsidRPr="007E25E7">
        <w:rPr>
          <w:b/>
        </w:rPr>
        <w:instrText xml:space="preserve">SEQ aaa \c \* ALPHABETIC </w:instrText>
      </w:r>
      <w:r w:rsidRPr="007E25E7">
        <w:rPr>
          <w:b/>
        </w:rPr>
        <w:fldChar w:fldCharType="separate"/>
      </w:r>
      <w:r w:rsidRPr="007E25E7">
        <w:rPr>
          <w:b/>
          <w:noProof/>
        </w:rPr>
        <w:instrText>A</w:instrText>
      </w:r>
      <w:r w:rsidRPr="007E25E7">
        <w:rPr>
          <w:b/>
          <w:noProof/>
        </w:rPr>
        <w:fldChar w:fldCharType="end"/>
      </w:r>
      <w:r w:rsidRPr="007E25E7">
        <w:rPr>
          <w:b/>
        </w:rPr>
        <w:instrText xml:space="preserve">." </w:instrText>
      </w:r>
      <w:r w:rsidRPr="007E25E7">
        <w:rPr>
          <w:b/>
        </w:rPr>
        <w:fldChar w:fldCharType="end"/>
      </w:r>
      <w:r w:rsidR="00BD4B6E">
        <w:rPr>
          <w:b/>
        </w:rPr>
        <w:t>30</w:t>
      </w:r>
      <w:r w:rsidRPr="007E25E7">
        <w:rPr>
          <w:b/>
          <w:noProof/>
        </w:rPr>
        <w:t>— Classes of the "VehicleCharacteristics" package</w:t>
      </w:r>
    </w:p>
    <w:p w:rsidR="00674455" w:rsidRDefault="00674455" w:rsidP="00674455">
      <w:pPr>
        <w:pStyle w:val="a4"/>
      </w:pPr>
      <w:r>
        <w:t>"</w:t>
      </w:r>
      <w:proofErr w:type="spellStart"/>
      <w:r>
        <w:t>VehicleCharacteristics</w:t>
      </w:r>
      <w:proofErr w:type="spellEnd"/>
      <w:r>
        <w:t>"</w:t>
      </w:r>
      <w:r w:rsidRPr="00CC4478">
        <w:t xml:space="preserve"> package association roles</w:t>
      </w:r>
    </w:p>
    <w:p w:rsidR="00674455" w:rsidRDefault="00674455" w:rsidP="00674455">
      <w:pPr>
        <w:pStyle w:val="DATEXIINORMAL"/>
      </w:pPr>
      <w:r>
        <w:t>There are no defined association roles in the "</w:t>
      </w:r>
      <w:proofErr w:type="spellStart"/>
      <w:r>
        <w:t>VehicleCharacteristics</w:t>
      </w:r>
      <w:proofErr w:type="spellEnd"/>
      <w:r>
        <w:t>" package.</w:t>
      </w:r>
    </w:p>
    <w:p w:rsidR="00674455" w:rsidRDefault="00674455" w:rsidP="00674455">
      <w:pPr>
        <w:pStyle w:val="a4"/>
      </w:pPr>
      <w:r>
        <w:t>"</w:t>
      </w:r>
      <w:proofErr w:type="spellStart"/>
      <w:r>
        <w:t>VehicleCharacteristics</w:t>
      </w:r>
      <w:proofErr w:type="spellEnd"/>
      <w:r>
        <w:t>"</w:t>
      </w:r>
      <w:r w:rsidRPr="00CC4478">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674455" w:rsidRPr="00CC4478" w:rsidTr="001C4E91">
        <w:trPr>
          <w:cantSplit/>
          <w:trHeight w:val="320"/>
          <w:tblHeader/>
        </w:trPr>
        <w:tc>
          <w:tcPr>
            <w:tcW w:w="2268" w:type="dxa"/>
            <w:shd w:val="clear" w:color="auto" w:fill="auto"/>
          </w:tcPr>
          <w:p w:rsidR="00674455" w:rsidRPr="00CC4478" w:rsidRDefault="00674455" w:rsidP="001C4E91">
            <w:pPr>
              <w:keepNext/>
              <w:spacing w:before="60" w:after="60"/>
              <w:jc w:val="center"/>
              <w:rPr>
                <w:rFonts w:cs="Arial"/>
                <w:b/>
              </w:rPr>
            </w:pPr>
            <w:r w:rsidRPr="00CC4478">
              <w:rPr>
                <w:rFonts w:cs="Arial"/>
                <w:b/>
              </w:rPr>
              <w:t>Class name</w:t>
            </w:r>
          </w:p>
        </w:tc>
        <w:tc>
          <w:tcPr>
            <w:tcW w:w="2268" w:type="dxa"/>
            <w:shd w:val="clear" w:color="auto" w:fill="auto"/>
          </w:tcPr>
          <w:p w:rsidR="00674455" w:rsidRPr="00CC4478" w:rsidRDefault="00674455" w:rsidP="001C4E91">
            <w:pPr>
              <w:keepNext/>
              <w:spacing w:before="60" w:after="60"/>
              <w:jc w:val="center"/>
              <w:rPr>
                <w:rFonts w:cs="Arial"/>
                <w:b/>
              </w:rPr>
            </w:pPr>
            <w:r w:rsidRPr="00CC4478">
              <w:rPr>
                <w:rFonts w:cs="Arial"/>
                <w:b/>
              </w:rPr>
              <w:t>Attribute name</w:t>
            </w:r>
          </w:p>
        </w:tc>
        <w:tc>
          <w:tcPr>
            <w:tcW w:w="2268" w:type="dxa"/>
            <w:shd w:val="clear" w:color="auto" w:fill="auto"/>
          </w:tcPr>
          <w:p w:rsidR="00674455" w:rsidRPr="00CC4478" w:rsidRDefault="00674455" w:rsidP="001C4E91">
            <w:pPr>
              <w:keepNext/>
              <w:spacing w:before="60" w:after="60"/>
              <w:jc w:val="center"/>
              <w:rPr>
                <w:rFonts w:cs="Arial"/>
                <w:b/>
              </w:rPr>
            </w:pPr>
            <w:r w:rsidRPr="00CC4478">
              <w:rPr>
                <w:rFonts w:cs="Arial"/>
                <w:b/>
              </w:rPr>
              <w:t>Designation</w:t>
            </w:r>
          </w:p>
        </w:tc>
        <w:tc>
          <w:tcPr>
            <w:tcW w:w="4025" w:type="dxa"/>
            <w:shd w:val="clear" w:color="auto" w:fill="auto"/>
          </w:tcPr>
          <w:p w:rsidR="00674455" w:rsidRPr="00CC4478" w:rsidRDefault="00674455" w:rsidP="001C4E91">
            <w:pPr>
              <w:keepNext/>
              <w:spacing w:before="60" w:after="60"/>
              <w:jc w:val="center"/>
              <w:rPr>
                <w:rFonts w:cs="Arial"/>
                <w:b/>
              </w:rPr>
            </w:pPr>
            <w:r w:rsidRPr="00CC4478">
              <w:rPr>
                <w:rFonts w:cs="Arial"/>
                <w:b/>
              </w:rPr>
              <w:t>Definition</w:t>
            </w:r>
          </w:p>
        </w:tc>
        <w:tc>
          <w:tcPr>
            <w:tcW w:w="1417" w:type="dxa"/>
            <w:shd w:val="clear" w:color="auto" w:fill="auto"/>
          </w:tcPr>
          <w:p w:rsidR="00674455" w:rsidRPr="00CC4478" w:rsidRDefault="00674455" w:rsidP="001C4E91">
            <w:pPr>
              <w:keepNext/>
              <w:spacing w:before="60" w:after="60"/>
              <w:jc w:val="center"/>
              <w:rPr>
                <w:rFonts w:cs="Arial"/>
                <w:b/>
              </w:rPr>
            </w:pPr>
            <w:r w:rsidRPr="00CC4478">
              <w:rPr>
                <w:rFonts w:cs="Arial"/>
                <w:b/>
              </w:rPr>
              <w:t>Multiplicity</w:t>
            </w:r>
          </w:p>
        </w:tc>
        <w:tc>
          <w:tcPr>
            <w:tcW w:w="1701" w:type="dxa"/>
            <w:shd w:val="clear" w:color="auto" w:fill="auto"/>
          </w:tcPr>
          <w:p w:rsidR="00674455" w:rsidRPr="00CC4478" w:rsidRDefault="00674455" w:rsidP="001C4E91">
            <w:pPr>
              <w:keepNext/>
              <w:spacing w:before="60" w:after="60"/>
              <w:jc w:val="center"/>
              <w:rPr>
                <w:rFonts w:cs="Arial"/>
                <w:b/>
              </w:rPr>
            </w:pPr>
            <w:r w:rsidRPr="00CC4478">
              <w:rPr>
                <w:rFonts w:cs="Arial"/>
                <w:b/>
              </w:rPr>
              <w:t>Type</w:t>
            </w:r>
          </w:p>
        </w:tc>
      </w:tr>
      <w:tr w:rsidR="00674455" w:rsidRPr="00CC4478" w:rsidTr="001C4E91">
        <w:trPr>
          <w:cantSplit/>
          <w:trHeight w:val="320"/>
        </w:trPr>
        <w:tc>
          <w:tcPr>
            <w:tcW w:w="2268" w:type="dxa"/>
            <w:shd w:val="clear" w:color="auto" w:fill="auto"/>
          </w:tcPr>
          <w:p w:rsidR="00674455" w:rsidRDefault="00674455" w:rsidP="001C4E91">
            <w:pPr>
              <w:keepNext/>
              <w:spacing w:before="60" w:after="60"/>
              <w:jc w:val="left"/>
              <w:rPr>
                <w:rFonts w:cs="Arial"/>
              </w:rPr>
            </w:pPr>
            <w:proofErr w:type="spellStart"/>
            <w:r>
              <w:rPr>
                <w:rFonts w:cs="Arial"/>
              </w:rPr>
              <w:t>VehicleCharacteristics</w:t>
            </w:r>
            <w:proofErr w:type="spellEnd"/>
          </w:p>
        </w:tc>
        <w:tc>
          <w:tcPr>
            <w:tcW w:w="2268" w:type="dxa"/>
            <w:shd w:val="clear" w:color="auto" w:fill="auto"/>
          </w:tcPr>
          <w:p w:rsidR="00674455" w:rsidRDefault="00674455" w:rsidP="001C4E91">
            <w:pPr>
              <w:keepNext/>
              <w:spacing w:before="60" w:after="60"/>
              <w:jc w:val="left"/>
              <w:rPr>
                <w:rFonts w:cs="Arial"/>
              </w:rPr>
            </w:pPr>
            <w:proofErr w:type="spellStart"/>
            <w:r>
              <w:rPr>
                <w:rFonts w:cs="Arial"/>
              </w:rPr>
              <w:t>vehicleType</w:t>
            </w:r>
            <w:proofErr w:type="spellEnd"/>
          </w:p>
        </w:tc>
        <w:tc>
          <w:tcPr>
            <w:tcW w:w="2268" w:type="dxa"/>
            <w:shd w:val="clear" w:color="auto" w:fill="auto"/>
          </w:tcPr>
          <w:p w:rsidR="00674455" w:rsidRDefault="00674455" w:rsidP="001C4E91">
            <w:pPr>
              <w:keepNext/>
              <w:spacing w:before="60" w:after="60"/>
              <w:jc w:val="left"/>
              <w:rPr>
                <w:rFonts w:cs="Arial"/>
              </w:rPr>
            </w:pPr>
            <w:r>
              <w:rPr>
                <w:rFonts w:cs="Arial"/>
              </w:rPr>
              <w:t>Vehicle type</w:t>
            </w:r>
          </w:p>
        </w:tc>
        <w:tc>
          <w:tcPr>
            <w:tcW w:w="4025" w:type="dxa"/>
            <w:shd w:val="clear" w:color="auto" w:fill="auto"/>
          </w:tcPr>
          <w:p w:rsidR="00674455" w:rsidRDefault="00674455" w:rsidP="001C4E91">
            <w:pPr>
              <w:keepNext/>
              <w:spacing w:before="60" w:after="60"/>
              <w:jc w:val="left"/>
              <w:rPr>
                <w:rFonts w:cs="Arial"/>
              </w:rPr>
            </w:pPr>
            <w:r>
              <w:rPr>
                <w:rFonts w:cs="Arial"/>
              </w:rPr>
              <w:t>Vehicle type.</w:t>
            </w:r>
          </w:p>
        </w:tc>
        <w:tc>
          <w:tcPr>
            <w:tcW w:w="1417" w:type="dxa"/>
            <w:shd w:val="clear" w:color="auto" w:fill="auto"/>
          </w:tcPr>
          <w:p w:rsidR="00674455" w:rsidRDefault="00674455" w:rsidP="001C4E91">
            <w:pPr>
              <w:keepNext/>
              <w:spacing w:before="60" w:after="60"/>
              <w:jc w:val="center"/>
              <w:rPr>
                <w:rFonts w:cs="Arial"/>
              </w:rPr>
            </w:pPr>
            <w:r>
              <w:rPr>
                <w:rFonts w:cs="Arial"/>
              </w:rPr>
              <w:t>0..*</w:t>
            </w:r>
          </w:p>
        </w:tc>
        <w:tc>
          <w:tcPr>
            <w:tcW w:w="1701" w:type="dxa"/>
            <w:shd w:val="clear" w:color="auto" w:fill="auto"/>
          </w:tcPr>
          <w:p w:rsidR="00674455" w:rsidRDefault="00674455" w:rsidP="001C4E91">
            <w:pPr>
              <w:keepNext/>
              <w:spacing w:before="60" w:after="60"/>
              <w:jc w:val="left"/>
              <w:rPr>
                <w:rFonts w:cs="Arial"/>
              </w:rPr>
            </w:pPr>
            <w:proofErr w:type="spellStart"/>
            <w:r>
              <w:rPr>
                <w:rFonts w:cs="Arial"/>
              </w:rPr>
              <w:t>VehicleTypeEnum</w:t>
            </w:r>
            <w:proofErr w:type="spellEnd"/>
          </w:p>
        </w:tc>
      </w:tr>
    </w:tbl>
    <w:p w:rsidR="00674455" w:rsidRPr="00C0639B" w:rsidRDefault="00674455" w:rsidP="00674455">
      <w:pPr>
        <w:jc w:val="center"/>
      </w:pPr>
      <w:r w:rsidRPr="007E25E7">
        <w:rPr>
          <w:b/>
        </w:rPr>
        <w:t xml:space="preserve">Table </w:t>
      </w:r>
      <w:r w:rsidRPr="007E25E7">
        <w:rPr>
          <w:b/>
        </w:rPr>
        <w:fldChar w:fldCharType="begin"/>
      </w:r>
      <w:r w:rsidRPr="007E25E7">
        <w:rPr>
          <w:b/>
        </w:rPr>
        <w:instrText xml:space="preserve">\IF </w:instrText>
      </w:r>
      <w:r w:rsidRPr="007E25E7">
        <w:rPr>
          <w:b/>
        </w:rPr>
        <w:fldChar w:fldCharType="begin"/>
      </w:r>
      <w:r w:rsidRPr="007E25E7">
        <w:rPr>
          <w:b/>
        </w:rPr>
        <w:instrText xml:space="preserve">SEQ aaa \c </w:instrText>
      </w:r>
      <w:r w:rsidRPr="007E25E7">
        <w:rPr>
          <w:b/>
        </w:rPr>
        <w:fldChar w:fldCharType="separate"/>
      </w:r>
      <w:r w:rsidRPr="007E25E7">
        <w:rPr>
          <w:b/>
          <w:noProof/>
        </w:rPr>
        <w:instrText>0</w:instrText>
      </w:r>
      <w:r w:rsidRPr="007E25E7">
        <w:rPr>
          <w:b/>
          <w:noProof/>
        </w:rPr>
        <w:fldChar w:fldCharType="end"/>
      </w:r>
      <w:r w:rsidRPr="007E25E7">
        <w:rPr>
          <w:b/>
        </w:rPr>
        <w:instrText>&gt;= 1 "</w:instrText>
      </w:r>
      <w:r w:rsidRPr="007E25E7">
        <w:rPr>
          <w:b/>
        </w:rPr>
        <w:fldChar w:fldCharType="begin"/>
      </w:r>
      <w:r w:rsidRPr="007E25E7">
        <w:rPr>
          <w:b/>
        </w:rPr>
        <w:instrText xml:space="preserve">SEQ aaa \c \* ALPHABETIC </w:instrText>
      </w:r>
      <w:r w:rsidRPr="007E25E7">
        <w:rPr>
          <w:b/>
        </w:rPr>
        <w:fldChar w:fldCharType="separate"/>
      </w:r>
      <w:r w:rsidRPr="007E25E7">
        <w:rPr>
          <w:b/>
          <w:noProof/>
        </w:rPr>
        <w:instrText>A</w:instrText>
      </w:r>
      <w:r w:rsidRPr="007E25E7">
        <w:rPr>
          <w:b/>
          <w:noProof/>
        </w:rPr>
        <w:fldChar w:fldCharType="end"/>
      </w:r>
      <w:r w:rsidRPr="007E25E7">
        <w:rPr>
          <w:b/>
        </w:rPr>
        <w:instrText xml:space="preserve">." </w:instrText>
      </w:r>
      <w:r w:rsidRPr="007E25E7">
        <w:rPr>
          <w:b/>
        </w:rPr>
        <w:fldChar w:fldCharType="end"/>
      </w:r>
      <w:r w:rsidR="00BD4B6E">
        <w:rPr>
          <w:b/>
        </w:rPr>
        <w:t>31</w:t>
      </w:r>
      <w:r w:rsidRPr="007E25E7">
        <w:rPr>
          <w:b/>
          <w:noProof/>
        </w:rPr>
        <w:t>— Attributes of the "VehicleCharacteristics" package</w:t>
      </w:r>
    </w:p>
    <w:p w:rsidR="00D804CD" w:rsidRPr="00D804CD" w:rsidRDefault="00D804CD" w:rsidP="00D804CD"/>
    <w:p w:rsidR="00CC4478" w:rsidRDefault="00CC4478" w:rsidP="00CC4478">
      <w:pPr>
        <w:pStyle w:val="a2"/>
      </w:pPr>
      <w:r>
        <w:t xml:space="preserve">Data Dictionary of &lt;&lt;enumerations&gt;&gt; for </w:t>
      </w:r>
      <w:r w:rsidR="006A6CA2">
        <w:t>“</w:t>
      </w:r>
      <w:r w:rsidR="000B22E1">
        <w:t>CAM</w:t>
      </w:r>
      <w:r w:rsidR="00837A7B">
        <w:t xml:space="preserve"> Aggregation</w:t>
      </w:r>
      <w:r w:rsidR="006A6CA2">
        <w:t xml:space="preserve"> Profile”</w:t>
      </w:r>
    </w:p>
    <w:p w:rsidR="00CC4478" w:rsidRDefault="00CC4478" w:rsidP="00CC4478">
      <w:pPr>
        <w:pStyle w:val="DATEXIINORMAL"/>
      </w:pPr>
      <w:r>
        <w:t xml:space="preserve">This clause contains the definitions of all enumerations which are used in the </w:t>
      </w:r>
      <w:r w:rsidR="006A6CA2">
        <w:t>“</w:t>
      </w:r>
      <w:r w:rsidR="000B22E1">
        <w:t>CAM</w:t>
      </w:r>
      <w:r w:rsidR="00837A7B">
        <w:t xml:space="preserve"> Aggregation</w:t>
      </w:r>
      <w:r w:rsidR="006A6CA2">
        <w:t xml:space="preserve"> Profile</w:t>
      </w:r>
      <w:r w:rsidR="00837A7B">
        <w:t xml:space="preserve"> (all parts)</w:t>
      </w:r>
      <w:r w:rsidR="006A6CA2">
        <w:t>”</w:t>
      </w:r>
      <w:r>
        <w:t>.</w:t>
      </w:r>
    </w:p>
    <w:p w:rsidR="00CC4478" w:rsidRDefault="00CC4478" w:rsidP="00CC4478">
      <w:pPr>
        <w:pStyle w:val="Tabletitle"/>
        <w:keepNext w:val="0"/>
        <w:rPr>
          <w:noProof/>
        </w:rPr>
      </w:pPr>
    </w:p>
    <w:p w:rsidR="00CC4478" w:rsidRDefault="00CC4478" w:rsidP="00CC4478">
      <w:pPr>
        <w:pStyle w:val="a3"/>
      </w:pPr>
      <w:r>
        <w:lastRenderedPageBreak/>
        <w:t>The &lt;&lt;enumeration&gt;&gt; "</w:t>
      </w:r>
      <w:proofErr w:type="spellStart"/>
      <w:r>
        <w:t>ConfidentialityValueEnum</w:t>
      </w:r>
      <w:proofErr w:type="spellEnd"/>
      <w:r>
        <w:t>"</w:t>
      </w:r>
    </w:p>
    <w:p w:rsidR="00CC4478" w:rsidRDefault="00CC4478" w:rsidP="00CC4478">
      <w:pPr>
        <w:pStyle w:val="DATEXIINORMAL"/>
        <w:keepNext/>
      </w:pPr>
      <w:proofErr w:type="gramStart"/>
      <w:r>
        <w:t>Values of confidentiality.</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655376" w:rsidRPr="00CC4478" w:rsidTr="00267D2B">
        <w:trPr>
          <w:cantSplit/>
          <w:trHeight w:val="320"/>
          <w:tblHeader/>
          <w:jc w:val="center"/>
        </w:trPr>
        <w:tc>
          <w:tcPr>
            <w:tcW w:w="3402" w:type="dxa"/>
            <w:shd w:val="clear" w:color="auto" w:fill="auto"/>
          </w:tcPr>
          <w:p w:rsidR="00655376" w:rsidRPr="00CC4478" w:rsidRDefault="00655376" w:rsidP="00267D2B">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655376" w:rsidRPr="00CC4478" w:rsidRDefault="00655376" w:rsidP="00267D2B">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655376" w:rsidRPr="00CC4478" w:rsidRDefault="00655376" w:rsidP="00267D2B">
            <w:pPr>
              <w:pStyle w:val="DATEXIINORMAL"/>
              <w:keepNext/>
              <w:spacing w:before="60" w:after="60"/>
              <w:jc w:val="center"/>
              <w:rPr>
                <w:rFonts w:cs="Arial"/>
                <w:b/>
              </w:rPr>
            </w:pPr>
            <w:r w:rsidRPr="00CC4478">
              <w:rPr>
                <w:rFonts w:cs="Arial"/>
                <w:b/>
              </w:rPr>
              <w:t>Definition</w:t>
            </w:r>
          </w:p>
        </w:tc>
      </w:tr>
      <w:tr w:rsidR="00655376" w:rsidRPr="00CC4478" w:rsidTr="00267D2B">
        <w:trPr>
          <w:cantSplit/>
          <w:trHeight w:val="320"/>
          <w:jc w:val="center"/>
        </w:trPr>
        <w:tc>
          <w:tcPr>
            <w:tcW w:w="3402" w:type="dxa"/>
            <w:shd w:val="clear" w:color="auto" w:fill="auto"/>
          </w:tcPr>
          <w:p w:rsidR="00655376" w:rsidRDefault="00655376" w:rsidP="00267D2B">
            <w:pPr>
              <w:pStyle w:val="DATEXIINORMAL"/>
              <w:keepNext/>
              <w:spacing w:before="60" w:after="60"/>
              <w:jc w:val="left"/>
              <w:rPr>
                <w:rFonts w:cs="Arial"/>
              </w:rPr>
            </w:pPr>
            <w:proofErr w:type="spellStart"/>
            <w:r w:rsidRPr="00830D55">
              <w:rPr>
                <w:rFonts w:cs="Arial"/>
              </w:rPr>
              <w:t>internalUse</w:t>
            </w:r>
            <w:proofErr w:type="spellEnd"/>
          </w:p>
        </w:tc>
        <w:tc>
          <w:tcPr>
            <w:tcW w:w="4535" w:type="dxa"/>
            <w:shd w:val="clear" w:color="auto" w:fill="auto"/>
          </w:tcPr>
          <w:p w:rsidR="00655376" w:rsidRDefault="00655376" w:rsidP="00267D2B">
            <w:pPr>
              <w:pStyle w:val="DATEXIINORMAL"/>
              <w:keepNext/>
              <w:spacing w:before="60" w:after="60"/>
              <w:jc w:val="left"/>
              <w:rPr>
                <w:rFonts w:cs="Arial"/>
              </w:rPr>
            </w:pPr>
            <w:r>
              <w:rPr>
                <w:rFonts w:cs="Arial"/>
              </w:rPr>
              <w:t>I</w:t>
            </w:r>
            <w:r w:rsidRPr="00830D55">
              <w:rPr>
                <w:rFonts w:cs="Arial"/>
              </w:rPr>
              <w:t>nternal</w:t>
            </w:r>
            <w:r>
              <w:rPr>
                <w:rFonts w:cs="Arial"/>
              </w:rPr>
              <w:t xml:space="preserve"> u</w:t>
            </w:r>
            <w:r w:rsidRPr="00830D55">
              <w:rPr>
                <w:rFonts w:cs="Arial"/>
              </w:rPr>
              <w:t>se</w:t>
            </w:r>
          </w:p>
        </w:tc>
        <w:tc>
          <w:tcPr>
            <w:tcW w:w="4664" w:type="dxa"/>
            <w:shd w:val="clear" w:color="auto" w:fill="auto"/>
          </w:tcPr>
          <w:p w:rsidR="00655376" w:rsidRDefault="00655376" w:rsidP="00267D2B">
            <w:pPr>
              <w:pStyle w:val="DATEXIINORMAL"/>
              <w:keepNext/>
              <w:spacing w:before="60" w:after="60"/>
              <w:jc w:val="left"/>
              <w:rPr>
                <w:rFonts w:cs="Arial"/>
              </w:rPr>
            </w:pPr>
            <w:r w:rsidRPr="00830D55">
              <w:rPr>
                <w:rFonts w:cs="Arial"/>
              </w:rPr>
              <w:t>For internal use only of the recipient organisation.</w:t>
            </w:r>
          </w:p>
        </w:tc>
      </w:tr>
      <w:tr w:rsidR="00655376" w:rsidRPr="00CC4478" w:rsidTr="00267D2B">
        <w:trPr>
          <w:cantSplit/>
          <w:trHeight w:val="320"/>
          <w:jc w:val="center"/>
        </w:trPr>
        <w:tc>
          <w:tcPr>
            <w:tcW w:w="3402" w:type="dxa"/>
            <w:shd w:val="clear" w:color="auto" w:fill="auto"/>
          </w:tcPr>
          <w:p w:rsidR="00655376" w:rsidRPr="00CC4478" w:rsidRDefault="00655376" w:rsidP="00267D2B">
            <w:pPr>
              <w:pStyle w:val="DATEXIINORMAL"/>
              <w:keepNext/>
              <w:spacing w:before="60" w:after="60"/>
              <w:jc w:val="left"/>
              <w:rPr>
                <w:rFonts w:cs="Arial"/>
              </w:rPr>
            </w:pPr>
            <w:proofErr w:type="spellStart"/>
            <w:r>
              <w:rPr>
                <w:rFonts w:cs="Arial"/>
              </w:rPr>
              <w:t>noRestriction</w:t>
            </w:r>
            <w:proofErr w:type="spellEnd"/>
          </w:p>
        </w:tc>
        <w:tc>
          <w:tcPr>
            <w:tcW w:w="4535" w:type="dxa"/>
            <w:shd w:val="clear" w:color="auto" w:fill="auto"/>
          </w:tcPr>
          <w:p w:rsidR="00655376" w:rsidRPr="00CC4478" w:rsidRDefault="00655376" w:rsidP="00267D2B">
            <w:pPr>
              <w:pStyle w:val="DATEXIINORMAL"/>
              <w:keepNext/>
              <w:spacing w:before="60" w:after="60"/>
              <w:jc w:val="left"/>
              <w:rPr>
                <w:rFonts w:cs="Arial"/>
              </w:rPr>
            </w:pPr>
            <w:r>
              <w:rPr>
                <w:rFonts w:cs="Arial"/>
              </w:rPr>
              <w:t>No restriction</w:t>
            </w:r>
          </w:p>
        </w:tc>
        <w:tc>
          <w:tcPr>
            <w:tcW w:w="4664" w:type="dxa"/>
            <w:shd w:val="clear" w:color="auto" w:fill="auto"/>
          </w:tcPr>
          <w:p w:rsidR="00655376" w:rsidRPr="00CC4478" w:rsidRDefault="00655376" w:rsidP="00267D2B">
            <w:pPr>
              <w:pStyle w:val="DATEXIINORMAL"/>
              <w:keepNext/>
              <w:spacing w:before="60" w:after="60"/>
              <w:jc w:val="left"/>
              <w:rPr>
                <w:rFonts w:cs="Arial"/>
              </w:rPr>
            </w:pPr>
            <w:r>
              <w:rPr>
                <w:rFonts w:cs="Arial"/>
              </w:rPr>
              <w:t>No restriction on usage.</w:t>
            </w:r>
          </w:p>
        </w:tc>
      </w:tr>
      <w:tr w:rsidR="00655376" w:rsidRPr="00CC4478" w:rsidTr="00267D2B">
        <w:trPr>
          <w:cantSplit/>
          <w:trHeight w:val="320"/>
          <w:jc w:val="center"/>
        </w:trPr>
        <w:tc>
          <w:tcPr>
            <w:tcW w:w="3402" w:type="dxa"/>
            <w:shd w:val="clear" w:color="auto" w:fill="auto"/>
          </w:tcPr>
          <w:p w:rsidR="00655376" w:rsidRDefault="00655376" w:rsidP="00267D2B">
            <w:pPr>
              <w:pStyle w:val="DATEXIINORMAL"/>
              <w:keepNext/>
              <w:spacing w:before="60" w:after="60"/>
              <w:jc w:val="left"/>
              <w:rPr>
                <w:rFonts w:cs="Arial"/>
              </w:rPr>
            </w:pPr>
            <w:proofErr w:type="spellStart"/>
            <w:r w:rsidRPr="00830D55">
              <w:rPr>
                <w:rFonts w:cs="Arial"/>
              </w:rPr>
              <w:t>restrictedToAuthorities</w:t>
            </w:r>
            <w:proofErr w:type="spellEnd"/>
          </w:p>
        </w:tc>
        <w:tc>
          <w:tcPr>
            <w:tcW w:w="4535" w:type="dxa"/>
            <w:shd w:val="clear" w:color="auto" w:fill="auto"/>
          </w:tcPr>
          <w:p w:rsidR="00655376" w:rsidRDefault="00655376" w:rsidP="00267D2B">
            <w:pPr>
              <w:pStyle w:val="DATEXIINORMAL"/>
              <w:keepNext/>
              <w:spacing w:before="60" w:after="60"/>
              <w:jc w:val="left"/>
              <w:rPr>
                <w:rFonts w:cs="Arial"/>
              </w:rPr>
            </w:pPr>
            <w:r>
              <w:rPr>
                <w:rFonts w:cs="Arial"/>
              </w:rPr>
              <w:t>R</w:t>
            </w:r>
            <w:r w:rsidRPr="00830D55">
              <w:rPr>
                <w:rFonts w:cs="Arial"/>
              </w:rPr>
              <w:t>estricted</w:t>
            </w:r>
            <w:r>
              <w:rPr>
                <w:rFonts w:cs="Arial"/>
              </w:rPr>
              <w:t xml:space="preserve"> t</w:t>
            </w:r>
            <w:r w:rsidRPr="00830D55">
              <w:rPr>
                <w:rFonts w:cs="Arial"/>
              </w:rPr>
              <w:t>o</w:t>
            </w:r>
            <w:r>
              <w:rPr>
                <w:rFonts w:cs="Arial"/>
              </w:rPr>
              <w:t xml:space="preserve"> a</w:t>
            </w:r>
            <w:r w:rsidRPr="00830D55">
              <w:rPr>
                <w:rFonts w:cs="Arial"/>
              </w:rPr>
              <w:t>uthorities</w:t>
            </w:r>
          </w:p>
        </w:tc>
        <w:tc>
          <w:tcPr>
            <w:tcW w:w="4664" w:type="dxa"/>
            <w:shd w:val="clear" w:color="auto" w:fill="auto"/>
          </w:tcPr>
          <w:p w:rsidR="00655376" w:rsidRDefault="00655376" w:rsidP="00267D2B">
            <w:pPr>
              <w:pStyle w:val="DATEXIINORMAL"/>
              <w:keepNext/>
              <w:spacing w:before="60" w:after="60"/>
              <w:jc w:val="left"/>
              <w:rPr>
                <w:rFonts w:cs="Arial"/>
              </w:rPr>
            </w:pPr>
            <w:r w:rsidRPr="00830D55">
              <w:rPr>
                <w:rFonts w:cs="Arial"/>
              </w:rPr>
              <w:t>Restricted for use only by authorities.</w:t>
            </w:r>
          </w:p>
        </w:tc>
      </w:tr>
      <w:tr w:rsidR="00655376" w:rsidRPr="00CC4478" w:rsidTr="00267D2B">
        <w:trPr>
          <w:cantSplit/>
          <w:trHeight w:val="320"/>
          <w:jc w:val="center"/>
        </w:trPr>
        <w:tc>
          <w:tcPr>
            <w:tcW w:w="3402" w:type="dxa"/>
            <w:shd w:val="clear" w:color="auto" w:fill="auto"/>
          </w:tcPr>
          <w:p w:rsidR="00655376" w:rsidRDefault="00655376" w:rsidP="00267D2B">
            <w:pPr>
              <w:pStyle w:val="DATEXIINORMAL"/>
              <w:keepNext/>
              <w:spacing w:before="60" w:after="60"/>
              <w:jc w:val="left"/>
              <w:rPr>
                <w:rFonts w:cs="Arial"/>
              </w:rPr>
            </w:pPr>
            <w:proofErr w:type="spellStart"/>
            <w:r w:rsidRPr="00830D55">
              <w:rPr>
                <w:rFonts w:cs="Arial"/>
              </w:rPr>
              <w:t>restrictedToAuthoritiesAndTrafficOperators</w:t>
            </w:r>
            <w:proofErr w:type="spellEnd"/>
          </w:p>
        </w:tc>
        <w:tc>
          <w:tcPr>
            <w:tcW w:w="4535" w:type="dxa"/>
            <w:shd w:val="clear" w:color="auto" w:fill="auto"/>
          </w:tcPr>
          <w:p w:rsidR="00655376" w:rsidRDefault="00655376" w:rsidP="00267D2B">
            <w:pPr>
              <w:pStyle w:val="DATEXIINORMAL"/>
              <w:keepNext/>
              <w:spacing w:before="60" w:after="60"/>
              <w:jc w:val="left"/>
              <w:rPr>
                <w:rFonts w:cs="Arial"/>
              </w:rPr>
            </w:pPr>
            <w:r>
              <w:rPr>
                <w:rFonts w:cs="Arial"/>
              </w:rPr>
              <w:t>R</w:t>
            </w:r>
            <w:r w:rsidRPr="00830D55">
              <w:rPr>
                <w:rFonts w:cs="Arial"/>
              </w:rPr>
              <w:t>estricted</w:t>
            </w:r>
            <w:r>
              <w:rPr>
                <w:rFonts w:cs="Arial"/>
              </w:rPr>
              <w:t xml:space="preserve"> to a</w:t>
            </w:r>
            <w:r w:rsidRPr="00830D55">
              <w:rPr>
                <w:rFonts w:cs="Arial"/>
              </w:rPr>
              <w:t>uthorities</w:t>
            </w:r>
          </w:p>
        </w:tc>
        <w:tc>
          <w:tcPr>
            <w:tcW w:w="4664" w:type="dxa"/>
            <w:shd w:val="clear" w:color="auto" w:fill="auto"/>
          </w:tcPr>
          <w:p w:rsidR="00655376" w:rsidRDefault="00655376" w:rsidP="00267D2B">
            <w:pPr>
              <w:pStyle w:val="DATEXIINORMAL"/>
              <w:keepNext/>
              <w:spacing w:before="60" w:after="60"/>
              <w:jc w:val="left"/>
              <w:rPr>
                <w:rFonts w:cs="Arial"/>
              </w:rPr>
            </w:pPr>
            <w:r w:rsidRPr="00830D55">
              <w:rPr>
                <w:rFonts w:cs="Arial"/>
              </w:rPr>
              <w:t>Restricted for use only by authorities and traffic operators.</w:t>
            </w:r>
          </w:p>
        </w:tc>
      </w:tr>
      <w:tr w:rsidR="00655376" w:rsidRPr="00CC4478" w:rsidTr="00267D2B">
        <w:trPr>
          <w:cantSplit/>
          <w:trHeight w:val="320"/>
          <w:jc w:val="center"/>
        </w:trPr>
        <w:tc>
          <w:tcPr>
            <w:tcW w:w="3402" w:type="dxa"/>
            <w:shd w:val="clear" w:color="auto" w:fill="auto"/>
          </w:tcPr>
          <w:p w:rsidR="00655376" w:rsidRPr="00830D55" w:rsidRDefault="00655376" w:rsidP="00267D2B">
            <w:pPr>
              <w:pStyle w:val="DATEXIINORMAL"/>
              <w:keepNext/>
              <w:spacing w:before="60" w:after="60"/>
              <w:jc w:val="left"/>
              <w:rPr>
                <w:rFonts w:cs="Arial"/>
              </w:rPr>
            </w:pPr>
            <w:proofErr w:type="spellStart"/>
            <w:r w:rsidRPr="00830D55">
              <w:rPr>
                <w:rFonts w:cs="Arial"/>
              </w:rPr>
              <w:t>restrictedToAuthoritiesTrafficOperatorsAndPublishers</w:t>
            </w:r>
            <w:proofErr w:type="spellEnd"/>
          </w:p>
        </w:tc>
        <w:tc>
          <w:tcPr>
            <w:tcW w:w="4535" w:type="dxa"/>
            <w:shd w:val="clear" w:color="auto" w:fill="auto"/>
          </w:tcPr>
          <w:p w:rsidR="00655376" w:rsidRDefault="00655376" w:rsidP="00267D2B">
            <w:pPr>
              <w:pStyle w:val="DATEXIINORMAL"/>
              <w:keepNext/>
              <w:spacing w:before="60" w:after="60"/>
              <w:jc w:val="left"/>
              <w:rPr>
                <w:rFonts w:cs="Arial"/>
              </w:rPr>
            </w:pPr>
            <w:r>
              <w:rPr>
                <w:rFonts w:cs="Arial"/>
              </w:rPr>
              <w:t>R</w:t>
            </w:r>
            <w:r w:rsidRPr="00830D55">
              <w:rPr>
                <w:rFonts w:cs="Arial"/>
              </w:rPr>
              <w:t>estricted</w:t>
            </w:r>
            <w:r>
              <w:rPr>
                <w:rFonts w:cs="Arial"/>
              </w:rPr>
              <w:t xml:space="preserve"> t</w:t>
            </w:r>
            <w:r w:rsidRPr="00830D55">
              <w:rPr>
                <w:rFonts w:cs="Arial"/>
              </w:rPr>
              <w:t>o</w:t>
            </w:r>
            <w:r>
              <w:rPr>
                <w:rFonts w:cs="Arial"/>
              </w:rPr>
              <w:t xml:space="preserve"> a</w:t>
            </w:r>
            <w:r w:rsidRPr="00830D55">
              <w:rPr>
                <w:rFonts w:cs="Arial"/>
              </w:rPr>
              <w:t>uthorities</w:t>
            </w:r>
            <w:r>
              <w:rPr>
                <w:rFonts w:cs="Arial"/>
              </w:rPr>
              <w:t xml:space="preserve"> t</w:t>
            </w:r>
            <w:r w:rsidRPr="00830D55">
              <w:rPr>
                <w:rFonts w:cs="Arial"/>
              </w:rPr>
              <w:t>raffic</w:t>
            </w:r>
            <w:r>
              <w:rPr>
                <w:rFonts w:cs="Arial"/>
              </w:rPr>
              <w:t xml:space="preserve"> o</w:t>
            </w:r>
            <w:r w:rsidRPr="00830D55">
              <w:rPr>
                <w:rFonts w:cs="Arial"/>
              </w:rPr>
              <w:t>perators</w:t>
            </w:r>
            <w:r>
              <w:rPr>
                <w:rFonts w:cs="Arial"/>
              </w:rPr>
              <w:t xml:space="preserve"> a</w:t>
            </w:r>
            <w:r w:rsidRPr="00830D55">
              <w:rPr>
                <w:rFonts w:cs="Arial"/>
              </w:rPr>
              <w:t>nd</w:t>
            </w:r>
            <w:r>
              <w:rPr>
                <w:rFonts w:cs="Arial"/>
              </w:rPr>
              <w:t xml:space="preserve"> p</w:t>
            </w:r>
            <w:r w:rsidRPr="00830D55">
              <w:rPr>
                <w:rFonts w:cs="Arial"/>
              </w:rPr>
              <w:t>ublishers</w:t>
            </w:r>
          </w:p>
        </w:tc>
        <w:tc>
          <w:tcPr>
            <w:tcW w:w="4664" w:type="dxa"/>
            <w:shd w:val="clear" w:color="auto" w:fill="auto"/>
          </w:tcPr>
          <w:p w:rsidR="00655376" w:rsidRDefault="00655376" w:rsidP="00267D2B">
            <w:pPr>
              <w:pStyle w:val="DATEXIINORMAL"/>
              <w:keepNext/>
              <w:spacing w:before="60" w:after="60"/>
              <w:jc w:val="left"/>
              <w:rPr>
                <w:rFonts w:cs="Arial"/>
              </w:rPr>
            </w:pPr>
            <w:r w:rsidRPr="00830D55">
              <w:rPr>
                <w:rFonts w:cs="Arial"/>
              </w:rPr>
              <w:t>Restricted for use only by authorities, traffic operators and publishers (service providers).</w:t>
            </w:r>
          </w:p>
        </w:tc>
      </w:tr>
      <w:tr w:rsidR="00655376" w:rsidRPr="00CC4478" w:rsidTr="00267D2B">
        <w:trPr>
          <w:cantSplit/>
          <w:trHeight w:val="320"/>
          <w:jc w:val="center"/>
        </w:trPr>
        <w:tc>
          <w:tcPr>
            <w:tcW w:w="3402" w:type="dxa"/>
            <w:shd w:val="clear" w:color="auto" w:fill="auto"/>
          </w:tcPr>
          <w:p w:rsidR="00655376" w:rsidRPr="00830D55" w:rsidRDefault="00655376" w:rsidP="00267D2B">
            <w:pPr>
              <w:pStyle w:val="DATEXIINORMAL"/>
              <w:keepNext/>
              <w:spacing w:before="60" w:after="60"/>
              <w:jc w:val="left"/>
              <w:rPr>
                <w:rFonts w:cs="Arial"/>
              </w:rPr>
            </w:pPr>
            <w:proofErr w:type="spellStart"/>
            <w:r w:rsidRPr="00830D55">
              <w:rPr>
                <w:rFonts w:cs="Arial"/>
              </w:rPr>
              <w:t>restrictedToAuthoritiesTrafficOperatorsAndVms</w:t>
            </w:r>
            <w:proofErr w:type="spellEnd"/>
          </w:p>
        </w:tc>
        <w:tc>
          <w:tcPr>
            <w:tcW w:w="4535" w:type="dxa"/>
            <w:shd w:val="clear" w:color="auto" w:fill="auto"/>
          </w:tcPr>
          <w:p w:rsidR="00655376" w:rsidRDefault="00655376" w:rsidP="00267D2B">
            <w:pPr>
              <w:pStyle w:val="DATEXIINORMAL"/>
              <w:keepNext/>
              <w:spacing w:before="60" w:after="60"/>
              <w:jc w:val="left"/>
              <w:rPr>
                <w:rFonts w:cs="Arial"/>
              </w:rPr>
            </w:pPr>
            <w:r>
              <w:rPr>
                <w:rFonts w:cs="Arial"/>
              </w:rPr>
              <w:t>R</w:t>
            </w:r>
            <w:r w:rsidRPr="00830D55">
              <w:rPr>
                <w:rFonts w:cs="Arial"/>
              </w:rPr>
              <w:t>estricted</w:t>
            </w:r>
            <w:r>
              <w:rPr>
                <w:rFonts w:cs="Arial"/>
              </w:rPr>
              <w:t xml:space="preserve"> t</w:t>
            </w:r>
            <w:r w:rsidRPr="00830D55">
              <w:rPr>
                <w:rFonts w:cs="Arial"/>
              </w:rPr>
              <w:t>o</w:t>
            </w:r>
            <w:r>
              <w:rPr>
                <w:rFonts w:cs="Arial"/>
              </w:rPr>
              <w:t xml:space="preserve"> a</w:t>
            </w:r>
            <w:r w:rsidRPr="00830D55">
              <w:rPr>
                <w:rFonts w:cs="Arial"/>
              </w:rPr>
              <w:t>uthorities</w:t>
            </w:r>
            <w:r>
              <w:rPr>
                <w:rFonts w:cs="Arial"/>
              </w:rPr>
              <w:t xml:space="preserve"> t</w:t>
            </w:r>
            <w:r w:rsidRPr="00830D55">
              <w:rPr>
                <w:rFonts w:cs="Arial"/>
              </w:rPr>
              <w:t>raffic</w:t>
            </w:r>
            <w:r>
              <w:rPr>
                <w:rFonts w:cs="Arial"/>
              </w:rPr>
              <w:t xml:space="preserve"> o</w:t>
            </w:r>
            <w:r w:rsidRPr="00830D55">
              <w:rPr>
                <w:rFonts w:cs="Arial"/>
              </w:rPr>
              <w:t>perators</w:t>
            </w:r>
            <w:r>
              <w:rPr>
                <w:rFonts w:cs="Arial"/>
              </w:rPr>
              <w:t xml:space="preserve"> a</w:t>
            </w:r>
            <w:r w:rsidRPr="00830D55">
              <w:rPr>
                <w:rFonts w:cs="Arial"/>
              </w:rPr>
              <w:t>nd</w:t>
            </w:r>
            <w:r>
              <w:rPr>
                <w:rFonts w:cs="Arial"/>
              </w:rPr>
              <w:t xml:space="preserve"> </w:t>
            </w:r>
            <w:proofErr w:type="spellStart"/>
            <w:r w:rsidRPr="00830D55">
              <w:rPr>
                <w:rFonts w:cs="Arial"/>
              </w:rPr>
              <w:t>Vms</w:t>
            </w:r>
            <w:proofErr w:type="spellEnd"/>
          </w:p>
        </w:tc>
        <w:tc>
          <w:tcPr>
            <w:tcW w:w="4664" w:type="dxa"/>
            <w:shd w:val="clear" w:color="auto" w:fill="auto"/>
          </w:tcPr>
          <w:p w:rsidR="00655376" w:rsidRDefault="00655376" w:rsidP="00267D2B">
            <w:pPr>
              <w:pStyle w:val="DATEXIINORMAL"/>
              <w:keepNext/>
              <w:spacing w:before="60" w:after="60"/>
              <w:jc w:val="left"/>
              <w:rPr>
                <w:rFonts w:cs="Arial"/>
              </w:rPr>
            </w:pPr>
            <w:r w:rsidRPr="00830D55">
              <w:rPr>
                <w:rFonts w:cs="Arial"/>
              </w:rPr>
              <w:t>Restricted for use only by authorities, traffic operators, publishers (service providers) and variable message signs.</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BD4B6E">
        <w:t>32</w:t>
      </w:r>
      <w:r>
        <w:rPr>
          <w:noProof/>
        </w:rPr>
        <w:t>— Values contained in the enumeration "ConfidentialityValueEnum"</w:t>
      </w:r>
    </w:p>
    <w:p w:rsidR="00CC4478" w:rsidRDefault="00CC4478" w:rsidP="00CC4478">
      <w:pPr>
        <w:pStyle w:val="a3"/>
      </w:pPr>
      <w:r>
        <w:t>The &lt;&lt;enumeration&gt;&gt; "</w:t>
      </w:r>
      <w:proofErr w:type="spellStart"/>
      <w:r>
        <w:t>CountryEnum</w:t>
      </w:r>
      <w:proofErr w:type="spellEnd"/>
      <w:r>
        <w:t>"</w:t>
      </w:r>
    </w:p>
    <w:p w:rsidR="00CC4478" w:rsidRDefault="00CC4478" w:rsidP="00CC4478">
      <w:pPr>
        <w:pStyle w:val="DATEXIINORMAL"/>
        <w:keepNext/>
      </w:pPr>
      <w:proofErr w:type="gramStart"/>
      <w:r>
        <w:t>List of countries.</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at</w:t>
            </w:r>
          </w:p>
        </w:tc>
        <w:tc>
          <w:tcPr>
            <w:tcW w:w="4535"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at</w:t>
            </w:r>
          </w:p>
        </w:tc>
        <w:tc>
          <w:tcPr>
            <w:tcW w:w="4664"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Austria</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de</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de</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Germany</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BD4B6E">
        <w:t>3</w:t>
      </w:r>
      <w:r w:rsidR="004A4E5F">
        <w:t>3</w:t>
      </w:r>
      <w:r>
        <w:rPr>
          <w:noProof/>
        </w:rPr>
        <w:t>— Values contained in the enumeration "CountryEnum"</w:t>
      </w:r>
    </w:p>
    <w:p w:rsidR="00CC4478" w:rsidRDefault="00CC4478" w:rsidP="00CC4478">
      <w:pPr>
        <w:pStyle w:val="a3"/>
      </w:pPr>
      <w:r>
        <w:lastRenderedPageBreak/>
        <w:t>The &lt;&lt;enumeration&gt;&gt; "</w:t>
      </w:r>
      <w:proofErr w:type="spellStart"/>
      <w:r w:rsidR="000B22E1">
        <w:t>DirectionEnum</w:t>
      </w:r>
      <w:proofErr w:type="spellEnd"/>
      <w:r>
        <w:t>"</w:t>
      </w:r>
    </w:p>
    <w:p w:rsidR="00CC4478" w:rsidRDefault="00CC4478" w:rsidP="00CC4478">
      <w:pPr>
        <w:pStyle w:val="DATEXIINORMAL"/>
        <w:keepNext/>
      </w:pPr>
      <w:proofErr w:type="gramStart"/>
      <w:r>
        <w:t>Types of the perceived driving conditions.</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Pr="00CC4478" w:rsidRDefault="000B22E1" w:rsidP="00CC4478">
            <w:pPr>
              <w:pStyle w:val="DATEXIINORMAL"/>
              <w:keepNext/>
              <w:spacing w:before="60" w:after="60"/>
              <w:jc w:val="left"/>
              <w:rPr>
                <w:rFonts w:cs="Arial"/>
              </w:rPr>
            </w:pPr>
            <w:proofErr w:type="spellStart"/>
            <w:r w:rsidRPr="000B22E1">
              <w:rPr>
                <w:rFonts w:cs="Arial"/>
              </w:rPr>
              <w:t>allDirections</w:t>
            </w:r>
            <w:proofErr w:type="spellEnd"/>
          </w:p>
        </w:tc>
        <w:tc>
          <w:tcPr>
            <w:tcW w:w="4535" w:type="dxa"/>
            <w:shd w:val="clear" w:color="auto" w:fill="auto"/>
          </w:tcPr>
          <w:p w:rsidR="00CC4478" w:rsidRPr="00CC4478" w:rsidRDefault="000B22E1" w:rsidP="000B22E1">
            <w:pPr>
              <w:pStyle w:val="DATEXIINORMAL"/>
              <w:keepNext/>
              <w:spacing w:before="60" w:after="60"/>
              <w:jc w:val="left"/>
              <w:rPr>
                <w:rFonts w:cs="Arial"/>
              </w:rPr>
            </w:pPr>
            <w:r w:rsidRPr="000B22E1">
              <w:rPr>
                <w:rFonts w:cs="Arial"/>
              </w:rPr>
              <w:t>All</w:t>
            </w:r>
            <w:r>
              <w:rPr>
                <w:rFonts w:cs="Arial"/>
              </w:rPr>
              <w:t xml:space="preserve"> d</w:t>
            </w:r>
            <w:r w:rsidRPr="000B22E1">
              <w:rPr>
                <w:rFonts w:cs="Arial"/>
              </w:rPr>
              <w:t>irections</w:t>
            </w:r>
          </w:p>
        </w:tc>
        <w:tc>
          <w:tcPr>
            <w:tcW w:w="4664" w:type="dxa"/>
            <w:shd w:val="clear" w:color="auto" w:fill="auto"/>
          </w:tcPr>
          <w:p w:rsidR="00CC4478" w:rsidRPr="00CC4478" w:rsidRDefault="00961DB9" w:rsidP="00CC4478">
            <w:pPr>
              <w:pStyle w:val="DATEXIINORMAL"/>
              <w:keepNext/>
              <w:spacing w:before="60" w:after="60"/>
              <w:jc w:val="left"/>
              <w:rPr>
                <w:rFonts w:cs="Arial"/>
              </w:rPr>
            </w:pPr>
            <w:r w:rsidRPr="00961DB9">
              <w:rPr>
                <w:rFonts w:cs="Arial"/>
              </w:rPr>
              <w:t>All directions (where more than two are applicable) at this point on the road network.</w:t>
            </w:r>
          </w:p>
        </w:tc>
      </w:tr>
      <w:tr w:rsidR="006751A3" w:rsidRPr="00CC4478" w:rsidTr="00CC4478">
        <w:trPr>
          <w:cantSplit/>
          <w:trHeight w:val="320"/>
          <w:jc w:val="center"/>
        </w:trPr>
        <w:tc>
          <w:tcPr>
            <w:tcW w:w="3402" w:type="dxa"/>
            <w:shd w:val="clear" w:color="auto" w:fill="auto"/>
          </w:tcPr>
          <w:p w:rsidR="006751A3" w:rsidRPr="00CC4478" w:rsidRDefault="000B22E1" w:rsidP="00CC4478">
            <w:pPr>
              <w:pStyle w:val="DATEXIINORMAL"/>
              <w:keepNext/>
              <w:spacing w:before="60" w:after="60"/>
              <w:jc w:val="left"/>
              <w:rPr>
                <w:rFonts w:cs="Arial"/>
              </w:rPr>
            </w:pPr>
            <w:proofErr w:type="spellStart"/>
            <w:r w:rsidRPr="000B22E1">
              <w:rPr>
                <w:rFonts w:cs="Arial"/>
              </w:rPr>
              <w:t>bothWays</w:t>
            </w:r>
            <w:proofErr w:type="spellEnd"/>
          </w:p>
        </w:tc>
        <w:tc>
          <w:tcPr>
            <w:tcW w:w="4535" w:type="dxa"/>
            <w:shd w:val="clear" w:color="auto" w:fill="auto"/>
          </w:tcPr>
          <w:p w:rsidR="006751A3" w:rsidRPr="00CC4478" w:rsidRDefault="000B22E1" w:rsidP="000B22E1">
            <w:pPr>
              <w:pStyle w:val="DATEXIINORMAL"/>
              <w:keepNext/>
              <w:spacing w:before="60" w:after="60"/>
              <w:jc w:val="left"/>
              <w:rPr>
                <w:rFonts w:cs="Arial"/>
              </w:rPr>
            </w:pPr>
            <w:r w:rsidRPr="000B22E1">
              <w:rPr>
                <w:rFonts w:cs="Arial"/>
              </w:rPr>
              <w:t>Both</w:t>
            </w:r>
            <w:r>
              <w:rPr>
                <w:rFonts w:cs="Arial"/>
              </w:rPr>
              <w:t xml:space="preserve"> w</w:t>
            </w:r>
            <w:r w:rsidRPr="000B22E1">
              <w:rPr>
                <w:rFonts w:cs="Arial"/>
              </w:rPr>
              <w:t>ays</w:t>
            </w:r>
          </w:p>
        </w:tc>
        <w:tc>
          <w:tcPr>
            <w:tcW w:w="4664" w:type="dxa"/>
            <w:shd w:val="clear" w:color="auto" w:fill="auto"/>
          </w:tcPr>
          <w:p w:rsidR="006751A3" w:rsidRPr="00CC4478" w:rsidRDefault="00961DB9" w:rsidP="00CC4478">
            <w:pPr>
              <w:pStyle w:val="DATEXIINORMAL"/>
              <w:keepNext/>
              <w:spacing w:before="60" w:after="60"/>
              <w:jc w:val="left"/>
              <w:rPr>
                <w:rFonts w:cs="Arial"/>
              </w:rPr>
            </w:pPr>
            <w:r w:rsidRPr="00961DB9">
              <w:rPr>
                <w:rFonts w:cs="Arial"/>
              </w:rPr>
              <w:t xml:space="preserve">Both directions </w:t>
            </w:r>
            <w:proofErr w:type="gramStart"/>
            <w:r w:rsidRPr="00961DB9">
              <w:rPr>
                <w:rFonts w:cs="Arial"/>
              </w:rPr>
              <w:t>that are</w:t>
            </w:r>
            <w:proofErr w:type="gramEnd"/>
            <w:r w:rsidRPr="00961DB9">
              <w:rPr>
                <w:rFonts w:cs="Arial"/>
              </w:rPr>
              <w:t xml:space="preserve"> applicable at this point on the road network.</w:t>
            </w:r>
          </w:p>
        </w:tc>
      </w:tr>
      <w:tr w:rsidR="000B22E1" w:rsidRPr="00CC4478" w:rsidTr="00CC4478">
        <w:trPr>
          <w:cantSplit/>
          <w:trHeight w:val="320"/>
          <w:jc w:val="center"/>
        </w:trPr>
        <w:tc>
          <w:tcPr>
            <w:tcW w:w="3402" w:type="dxa"/>
            <w:shd w:val="clear" w:color="auto" w:fill="auto"/>
          </w:tcPr>
          <w:p w:rsidR="000B22E1" w:rsidRPr="000B22E1" w:rsidRDefault="000B22E1" w:rsidP="00CC4478">
            <w:pPr>
              <w:pStyle w:val="DATEXIINORMAL"/>
              <w:keepNext/>
              <w:spacing w:before="60" w:after="60"/>
              <w:jc w:val="left"/>
              <w:rPr>
                <w:rFonts w:cs="Arial"/>
              </w:rPr>
            </w:pPr>
            <w:r w:rsidRPr="000B22E1">
              <w:rPr>
                <w:rFonts w:cs="Arial"/>
              </w:rPr>
              <w:t>clockwise</w:t>
            </w:r>
          </w:p>
        </w:tc>
        <w:tc>
          <w:tcPr>
            <w:tcW w:w="4535" w:type="dxa"/>
            <w:shd w:val="clear" w:color="auto" w:fill="auto"/>
          </w:tcPr>
          <w:p w:rsidR="000B22E1" w:rsidRDefault="000B22E1" w:rsidP="00CC4478">
            <w:pPr>
              <w:pStyle w:val="DATEXIINORMAL"/>
              <w:keepNext/>
              <w:spacing w:before="60" w:after="60"/>
              <w:jc w:val="left"/>
              <w:rPr>
                <w:rFonts w:cs="Arial"/>
              </w:rPr>
            </w:pPr>
            <w:r w:rsidRPr="000B22E1">
              <w:rPr>
                <w:rFonts w:cs="Arial"/>
              </w:rPr>
              <w:t>Clock</w:t>
            </w:r>
            <w:r>
              <w:rPr>
                <w:rFonts w:cs="Arial"/>
              </w:rPr>
              <w:t xml:space="preserve"> </w:t>
            </w:r>
            <w:r w:rsidRPr="000B22E1">
              <w:rPr>
                <w:rFonts w:cs="Arial"/>
              </w:rPr>
              <w:t>wise</w:t>
            </w:r>
          </w:p>
        </w:tc>
        <w:tc>
          <w:tcPr>
            <w:tcW w:w="4664" w:type="dxa"/>
            <w:shd w:val="clear" w:color="auto" w:fill="auto"/>
          </w:tcPr>
          <w:p w:rsidR="000B22E1" w:rsidRPr="006751A3" w:rsidRDefault="00961DB9" w:rsidP="00CC4478">
            <w:pPr>
              <w:pStyle w:val="DATEXIINORMAL"/>
              <w:keepNext/>
              <w:spacing w:before="60" w:after="60"/>
              <w:jc w:val="left"/>
              <w:rPr>
                <w:rFonts w:cs="Arial"/>
              </w:rPr>
            </w:pPr>
            <w:r w:rsidRPr="00961DB9">
              <w:rPr>
                <w:rFonts w:cs="Arial"/>
              </w:rPr>
              <w:t>Clockwise.</w:t>
            </w:r>
          </w:p>
        </w:tc>
      </w:tr>
      <w:tr w:rsidR="001C4E91" w:rsidRPr="00CC4478" w:rsidTr="00CC4478">
        <w:trPr>
          <w:cantSplit/>
          <w:trHeight w:val="320"/>
          <w:jc w:val="center"/>
        </w:trPr>
        <w:tc>
          <w:tcPr>
            <w:tcW w:w="3402" w:type="dxa"/>
            <w:shd w:val="clear" w:color="auto" w:fill="auto"/>
          </w:tcPr>
          <w:p w:rsidR="001C4E91" w:rsidRPr="000B22E1" w:rsidRDefault="001C4E91" w:rsidP="00CC4478">
            <w:pPr>
              <w:pStyle w:val="DATEXIINORMAL"/>
              <w:keepNext/>
              <w:spacing w:before="60" w:after="60"/>
              <w:jc w:val="left"/>
              <w:rPr>
                <w:rFonts w:cs="Arial"/>
              </w:rPr>
            </w:pPr>
            <w:r w:rsidRPr="001C4E91">
              <w:rPr>
                <w:rFonts w:cs="Arial"/>
              </w:rPr>
              <w:t>anticlockwise</w:t>
            </w:r>
          </w:p>
        </w:tc>
        <w:tc>
          <w:tcPr>
            <w:tcW w:w="4535" w:type="dxa"/>
            <w:shd w:val="clear" w:color="auto" w:fill="auto"/>
          </w:tcPr>
          <w:p w:rsidR="001C4E91" w:rsidRPr="000B22E1" w:rsidRDefault="001C4E91" w:rsidP="001C4E91">
            <w:pPr>
              <w:pStyle w:val="DATEXIINORMAL"/>
              <w:keepNext/>
              <w:spacing w:before="60" w:after="60"/>
              <w:jc w:val="left"/>
              <w:rPr>
                <w:rFonts w:cs="Arial"/>
              </w:rPr>
            </w:pPr>
            <w:r>
              <w:rPr>
                <w:rFonts w:cs="Arial"/>
              </w:rPr>
              <w:t>A</w:t>
            </w:r>
            <w:r w:rsidRPr="001C4E91">
              <w:rPr>
                <w:rFonts w:cs="Arial"/>
              </w:rPr>
              <w:t>nti</w:t>
            </w:r>
            <w:r>
              <w:rPr>
                <w:rFonts w:cs="Arial"/>
              </w:rPr>
              <w:t>-c</w:t>
            </w:r>
            <w:r w:rsidRPr="001C4E91">
              <w:rPr>
                <w:rFonts w:cs="Arial"/>
              </w:rPr>
              <w:t>lockwise</w:t>
            </w:r>
          </w:p>
        </w:tc>
        <w:tc>
          <w:tcPr>
            <w:tcW w:w="4664" w:type="dxa"/>
            <w:shd w:val="clear" w:color="auto" w:fill="auto"/>
          </w:tcPr>
          <w:p w:rsidR="001C4E91" w:rsidRPr="006751A3" w:rsidRDefault="00961DB9" w:rsidP="00CC4478">
            <w:pPr>
              <w:pStyle w:val="DATEXIINORMAL"/>
              <w:keepNext/>
              <w:spacing w:before="60" w:after="60"/>
              <w:jc w:val="left"/>
              <w:rPr>
                <w:rFonts w:cs="Arial"/>
              </w:rPr>
            </w:pPr>
            <w:r>
              <w:rPr>
                <w:rFonts w:cs="Arial"/>
              </w:rPr>
              <w:t>A</w:t>
            </w:r>
            <w:r w:rsidRPr="001C4E91">
              <w:rPr>
                <w:rFonts w:cs="Arial"/>
              </w:rPr>
              <w:t>nti</w:t>
            </w:r>
            <w:r>
              <w:rPr>
                <w:rFonts w:cs="Arial"/>
              </w:rPr>
              <w:t>-c</w:t>
            </w:r>
            <w:r w:rsidRPr="001C4E91">
              <w:rPr>
                <w:rFonts w:cs="Arial"/>
              </w:rPr>
              <w:t>lockwise</w:t>
            </w:r>
            <w:r>
              <w:rPr>
                <w:rFonts w:cs="Arial"/>
              </w:rPr>
              <w:t>.</w:t>
            </w:r>
          </w:p>
        </w:tc>
      </w:tr>
      <w:tr w:rsidR="001C4E91" w:rsidRPr="00CC4478" w:rsidTr="00CC4478">
        <w:trPr>
          <w:cantSplit/>
          <w:trHeight w:val="320"/>
          <w:jc w:val="center"/>
        </w:trPr>
        <w:tc>
          <w:tcPr>
            <w:tcW w:w="3402" w:type="dxa"/>
            <w:shd w:val="clear" w:color="auto" w:fill="auto"/>
          </w:tcPr>
          <w:p w:rsidR="001C4E91" w:rsidRPr="000B22E1" w:rsidRDefault="001C4E91" w:rsidP="00CC4478">
            <w:pPr>
              <w:pStyle w:val="DATEXIINORMAL"/>
              <w:keepNext/>
              <w:spacing w:before="60" w:after="60"/>
              <w:jc w:val="left"/>
              <w:rPr>
                <w:rFonts w:cs="Arial"/>
              </w:rPr>
            </w:pPr>
            <w:proofErr w:type="spellStart"/>
            <w:r w:rsidRPr="001C4E91">
              <w:rPr>
                <w:rFonts w:cs="Arial"/>
              </w:rPr>
              <w:t>innerRing</w:t>
            </w:r>
            <w:proofErr w:type="spellEnd"/>
          </w:p>
        </w:tc>
        <w:tc>
          <w:tcPr>
            <w:tcW w:w="4535" w:type="dxa"/>
            <w:shd w:val="clear" w:color="auto" w:fill="auto"/>
          </w:tcPr>
          <w:p w:rsidR="001C4E91" w:rsidRPr="000B22E1" w:rsidRDefault="001C4E91" w:rsidP="001C4E91">
            <w:pPr>
              <w:pStyle w:val="DATEXIINORMAL"/>
              <w:keepNext/>
              <w:spacing w:before="60" w:after="60"/>
              <w:jc w:val="left"/>
              <w:rPr>
                <w:rFonts w:cs="Arial"/>
              </w:rPr>
            </w:pPr>
            <w:r>
              <w:rPr>
                <w:rFonts w:cs="Arial"/>
              </w:rPr>
              <w:t>I</w:t>
            </w:r>
            <w:r w:rsidRPr="001C4E91">
              <w:rPr>
                <w:rFonts w:cs="Arial"/>
              </w:rPr>
              <w:t>nner</w:t>
            </w:r>
            <w:r>
              <w:rPr>
                <w:rFonts w:cs="Arial"/>
              </w:rPr>
              <w:t xml:space="preserve"> r</w:t>
            </w:r>
            <w:r w:rsidRPr="001C4E91">
              <w:rPr>
                <w:rFonts w:cs="Arial"/>
              </w:rPr>
              <w:t>ing</w:t>
            </w:r>
          </w:p>
        </w:tc>
        <w:tc>
          <w:tcPr>
            <w:tcW w:w="4664" w:type="dxa"/>
            <w:shd w:val="clear" w:color="auto" w:fill="auto"/>
          </w:tcPr>
          <w:p w:rsidR="001C4E91" w:rsidRPr="006751A3" w:rsidRDefault="00961DB9" w:rsidP="00CC4478">
            <w:pPr>
              <w:pStyle w:val="DATEXIINORMAL"/>
              <w:keepNext/>
              <w:spacing w:before="60" w:after="60"/>
              <w:jc w:val="left"/>
              <w:rPr>
                <w:rFonts w:cs="Arial"/>
              </w:rPr>
            </w:pPr>
            <w:r w:rsidRPr="00961DB9">
              <w:rPr>
                <w:rFonts w:cs="Arial"/>
              </w:rPr>
              <w:t>Inner ring direction.</w:t>
            </w:r>
          </w:p>
        </w:tc>
      </w:tr>
      <w:tr w:rsidR="001C4E91" w:rsidRPr="00CC4478" w:rsidTr="00CC4478">
        <w:trPr>
          <w:cantSplit/>
          <w:trHeight w:val="320"/>
          <w:jc w:val="center"/>
        </w:trPr>
        <w:tc>
          <w:tcPr>
            <w:tcW w:w="3402" w:type="dxa"/>
            <w:shd w:val="clear" w:color="auto" w:fill="auto"/>
          </w:tcPr>
          <w:p w:rsidR="001C4E91" w:rsidRPr="000B22E1" w:rsidRDefault="001C4E91" w:rsidP="00CC4478">
            <w:pPr>
              <w:pStyle w:val="DATEXIINORMAL"/>
              <w:keepNext/>
              <w:spacing w:before="60" w:after="60"/>
              <w:jc w:val="left"/>
              <w:rPr>
                <w:rFonts w:cs="Arial"/>
              </w:rPr>
            </w:pPr>
            <w:proofErr w:type="spellStart"/>
            <w:r w:rsidRPr="001C4E91">
              <w:rPr>
                <w:rFonts w:cs="Arial"/>
              </w:rPr>
              <w:t>outerRing</w:t>
            </w:r>
            <w:proofErr w:type="spellEnd"/>
          </w:p>
        </w:tc>
        <w:tc>
          <w:tcPr>
            <w:tcW w:w="4535" w:type="dxa"/>
            <w:shd w:val="clear" w:color="auto" w:fill="auto"/>
          </w:tcPr>
          <w:p w:rsidR="001C4E91" w:rsidRPr="000B22E1" w:rsidRDefault="001C4E91" w:rsidP="001C4E91">
            <w:pPr>
              <w:pStyle w:val="DATEXIINORMAL"/>
              <w:keepNext/>
              <w:spacing w:before="60" w:after="60"/>
              <w:jc w:val="left"/>
              <w:rPr>
                <w:rFonts w:cs="Arial"/>
              </w:rPr>
            </w:pPr>
            <w:r>
              <w:rPr>
                <w:rFonts w:cs="Arial"/>
              </w:rPr>
              <w:t>O</w:t>
            </w:r>
            <w:r w:rsidRPr="001C4E91">
              <w:rPr>
                <w:rFonts w:cs="Arial"/>
              </w:rPr>
              <w:t>uter</w:t>
            </w:r>
            <w:r>
              <w:rPr>
                <w:rFonts w:cs="Arial"/>
              </w:rPr>
              <w:t xml:space="preserve"> r</w:t>
            </w:r>
            <w:r w:rsidRPr="001C4E91">
              <w:rPr>
                <w:rFonts w:cs="Arial"/>
              </w:rPr>
              <w:t>ing</w:t>
            </w:r>
          </w:p>
        </w:tc>
        <w:tc>
          <w:tcPr>
            <w:tcW w:w="4664" w:type="dxa"/>
            <w:shd w:val="clear" w:color="auto" w:fill="auto"/>
          </w:tcPr>
          <w:p w:rsidR="001C4E91" w:rsidRPr="006751A3" w:rsidRDefault="00961DB9" w:rsidP="00CC4478">
            <w:pPr>
              <w:pStyle w:val="DATEXIINORMAL"/>
              <w:keepNext/>
              <w:spacing w:before="60" w:after="60"/>
              <w:jc w:val="left"/>
              <w:rPr>
                <w:rFonts w:cs="Arial"/>
              </w:rPr>
            </w:pPr>
            <w:r w:rsidRPr="00961DB9">
              <w:rPr>
                <w:rFonts w:cs="Arial"/>
              </w:rPr>
              <w:t>Outer ring direction.</w:t>
            </w:r>
          </w:p>
        </w:tc>
      </w:tr>
      <w:tr w:rsidR="001C4E91" w:rsidRPr="00CC4478" w:rsidTr="00CC4478">
        <w:trPr>
          <w:cantSplit/>
          <w:trHeight w:val="320"/>
          <w:jc w:val="center"/>
        </w:trPr>
        <w:tc>
          <w:tcPr>
            <w:tcW w:w="3402" w:type="dxa"/>
            <w:shd w:val="clear" w:color="auto" w:fill="auto"/>
          </w:tcPr>
          <w:p w:rsidR="001C4E91" w:rsidRPr="000B22E1" w:rsidRDefault="001C4E91" w:rsidP="00CC4478">
            <w:pPr>
              <w:pStyle w:val="DATEXIINORMAL"/>
              <w:keepNext/>
              <w:spacing w:before="60" w:after="60"/>
              <w:jc w:val="left"/>
              <w:rPr>
                <w:rFonts w:cs="Arial"/>
              </w:rPr>
            </w:pPr>
            <w:proofErr w:type="spellStart"/>
            <w:r w:rsidRPr="001C4E91">
              <w:rPr>
                <w:rFonts w:cs="Arial"/>
              </w:rPr>
              <w:t>northBound</w:t>
            </w:r>
            <w:proofErr w:type="spellEnd"/>
          </w:p>
        </w:tc>
        <w:tc>
          <w:tcPr>
            <w:tcW w:w="4535" w:type="dxa"/>
            <w:shd w:val="clear" w:color="auto" w:fill="auto"/>
          </w:tcPr>
          <w:p w:rsidR="001C4E91" w:rsidRPr="000B22E1" w:rsidRDefault="001C4E91" w:rsidP="001C4E91">
            <w:pPr>
              <w:pStyle w:val="DATEXIINORMAL"/>
              <w:keepNext/>
              <w:spacing w:before="60" w:after="60"/>
              <w:jc w:val="left"/>
              <w:rPr>
                <w:rFonts w:cs="Arial"/>
              </w:rPr>
            </w:pPr>
            <w:r w:rsidRPr="001C4E91">
              <w:rPr>
                <w:rFonts w:cs="Arial"/>
              </w:rPr>
              <w:t>North</w:t>
            </w:r>
            <w:r>
              <w:rPr>
                <w:rFonts w:cs="Arial"/>
              </w:rPr>
              <w:t xml:space="preserve"> b</w:t>
            </w:r>
            <w:r w:rsidRPr="001C4E91">
              <w:rPr>
                <w:rFonts w:cs="Arial"/>
              </w:rPr>
              <w:t>ound</w:t>
            </w:r>
          </w:p>
        </w:tc>
        <w:tc>
          <w:tcPr>
            <w:tcW w:w="4664" w:type="dxa"/>
            <w:shd w:val="clear" w:color="auto" w:fill="auto"/>
          </w:tcPr>
          <w:p w:rsidR="001C4E91" w:rsidRPr="006751A3" w:rsidRDefault="00961DB9" w:rsidP="00CC4478">
            <w:pPr>
              <w:pStyle w:val="DATEXIINORMAL"/>
              <w:keepNext/>
              <w:spacing w:before="60" w:after="60"/>
              <w:jc w:val="left"/>
              <w:rPr>
                <w:rFonts w:cs="Arial"/>
              </w:rPr>
            </w:pPr>
            <w:r w:rsidRPr="00961DB9">
              <w:rPr>
                <w:rFonts w:cs="Arial"/>
              </w:rPr>
              <w:t>North bound general direction.</w:t>
            </w:r>
          </w:p>
        </w:tc>
      </w:tr>
      <w:tr w:rsidR="001C4E91" w:rsidRPr="00CC4478" w:rsidTr="00CC4478">
        <w:trPr>
          <w:cantSplit/>
          <w:trHeight w:val="320"/>
          <w:jc w:val="center"/>
        </w:trPr>
        <w:tc>
          <w:tcPr>
            <w:tcW w:w="3402" w:type="dxa"/>
            <w:shd w:val="clear" w:color="auto" w:fill="auto"/>
          </w:tcPr>
          <w:p w:rsidR="001C4E91" w:rsidRPr="001C4E91" w:rsidRDefault="001C4E91" w:rsidP="00CC4478">
            <w:pPr>
              <w:pStyle w:val="DATEXIINORMAL"/>
              <w:keepNext/>
              <w:spacing w:before="60" w:after="60"/>
              <w:jc w:val="left"/>
              <w:rPr>
                <w:rFonts w:cs="Arial"/>
              </w:rPr>
            </w:pPr>
            <w:proofErr w:type="spellStart"/>
            <w:r w:rsidRPr="001C4E91">
              <w:rPr>
                <w:rFonts w:cs="Arial"/>
              </w:rPr>
              <w:t>northEastBound</w:t>
            </w:r>
            <w:proofErr w:type="spellEnd"/>
          </w:p>
        </w:tc>
        <w:tc>
          <w:tcPr>
            <w:tcW w:w="4535" w:type="dxa"/>
            <w:shd w:val="clear" w:color="auto" w:fill="auto"/>
          </w:tcPr>
          <w:p w:rsidR="001C4E91" w:rsidRPr="001C4E91" w:rsidRDefault="001C4E91" w:rsidP="001C4E91">
            <w:pPr>
              <w:pStyle w:val="DATEXIINORMAL"/>
              <w:keepNext/>
              <w:spacing w:before="60" w:after="60"/>
              <w:jc w:val="left"/>
              <w:rPr>
                <w:rFonts w:cs="Arial"/>
              </w:rPr>
            </w:pPr>
            <w:r w:rsidRPr="001C4E91">
              <w:rPr>
                <w:rFonts w:cs="Arial"/>
              </w:rPr>
              <w:t>North</w:t>
            </w:r>
            <w:r>
              <w:rPr>
                <w:rFonts w:cs="Arial"/>
              </w:rPr>
              <w:t xml:space="preserve"> e</w:t>
            </w:r>
            <w:r w:rsidRPr="001C4E91">
              <w:rPr>
                <w:rFonts w:cs="Arial"/>
              </w:rPr>
              <w:t>ast</w:t>
            </w:r>
            <w:r>
              <w:rPr>
                <w:rFonts w:cs="Arial"/>
              </w:rPr>
              <w:t xml:space="preserve"> b</w:t>
            </w:r>
            <w:r w:rsidRPr="001C4E91">
              <w:rPr>
                <w:rFonts w:cs="Arial"/>
              </w:rPr>
              <w:t>ound</w:t>
            </w:r>
          </w:p>
        </w:tc>
        <w:tc>
          <w:tcPr>
            <w:tcW w:w="4664" w:type="dxa"/>
            <w:shd w:val="clear" w:color="auto" w:fill="auto"/>
          </w:tcPr>
          <w:p w:rsidR="001C4E91" w:rsidRPr="006751A3" w:rsidRDefault="00961DB9" w:rsidP="00CC4478">
            <w:pPr>
              <w:pStyle w:val="DATEXIINORMAL"/>
              <w:keepNext/>
              <w:spacing w:before="60" w:after="60"/>
              <w:jc w:val="left"/>
              <w:rPr>
                <w:rFonts w:cs="Arial"/>
              </w:rPr>
            </w:pPr>
            <w:r w:rsidRPr="00961DB9">
              <w:rPr>
                <w:rFonts w:cs="Arial"/>
              </w:rPr>
              <w:t>North east bound general direction.</w:t>
            </w:r>
          </w:p>
        </w:tc>
      </w:tr>
      <w:tr w:rsidR="001C4E91" w:rsidRPr="00CC4478" w:rsidTr="00CC4478">
        <w:trPr>
          <w:cantSplit/>
          <w:trHeight w:val="320"/>
          <w:jc w:val="center"/>
        </w:trPr>
        <w:tc>
          <w:tcPr>
            <w:tcW w:w="3402" w:type="dxa"/>
            <w:shd w:val="clear" w:color="auto" w:fill="auto"/>
          </w:tcPr>
          <w:p w:rsidR="001C4E91" w:rsidRPr="001C4E91" w:rsidRDefault="001C4E91" w:rsidP="00CC4478">
            <w:pPr>
              <w:pStyle w:val="DATEXIINORMAL"/>
              <w:keepNext/>
              <w:spacing w:before="60" w:after="60"/>
              <w:jc w:val="left"/>
              <w:rPr>
                <w:rFonts w:cs="Arial"/>
              </w:rPr>
            </w:pPr>
            <w:proofErr w:type="spellStart"/>
            <w:r w:rsidRPr="001C4E91">
              <w:rPr>
                <w:rFonts w:cs="Arial"/>
              </w:rPr>
              <w:t>eastBound</w:t>
            </w:r>
            <w:proofErr w:type="spellEnd"/>
          </w:p>
        </w:tc>
        <w:tc>
          <w:tcPr>
            <w:tcW w:w="4535" w:type="dxa"/>
            <w:shd w:val="clear" w:color="auto" w:fill="auto"/>
          </w:tcPr>
          <w:p w:rsidR="001C4E91" w:rsidRPr="001C4E91" w:rsidRDefault="001C4E91" w:rsidP="001C4E91">
            <w:pPr>
              <w:pStyle w:val="DATEXIINORMAL"/>
              <w:keepNext/>
              <w:spacing w:before="60" w:after="60"/>
              <w:jc w:val="left"/>
              <w:rPr>
                <w:rFonts w:cs="Arial"/>
              </w:rPr>
            </w:pPr>
            <w:r w:rsidRPr="001C4E91">
              <w:rPr>
                <w:rFonts w:cs="Arial"/>
              </w:rPr>
              <w:t>East</w:t>
            </w:r>
            <w:r>
              <w:rPr>
                <w:rFonts w:cs="Arial"/>
              </w:rPr>
              <w:t xml:space="preserve"> b</w:t>
            </w:r>
            <w:r w:rsidRPr="001C4E91">
              <w:rPr>
                <w:rFonts w:cs="Arial"/>
              </w:rPr>
              <w:t>ound</w:t>
            </w:r>
          </w:p>
        </w:tc>
        <w:tc>
          <w:tcPr>
            <w:tcW w:w="4664" w:type="dxa"/>
            <w:shd w:val="clear" w:color="auto" w:fill="auto"/>
          </w:tcPr>
          <w:p w:rsidR="001C4E91" w:rsidRPr="006751A3" w:rsidRDefault="00961DB9" w:rsidP="00CC4478">
            <w:pPr>
              <w:pStyle w:val="DATEXIINORMAL"/>
              <w:keepNext/>
              <w:spacing w:before="60" w:after="60"/>
              <w:jc w:val="left"/>
              <w:rPr>
                <w:rFonts w:cs="Arial"/>
              </w:rPr>
            </w:pPr>
            <w:r w:rsidRPr="00961DB9">
              <w:rPr>
                <w:rFonts w:cs="Arial"/>
              </w:rPr>
              <w:t>East bound general direction.</w:t>
            </w:r>
          </w:p>
        </w:tc>
      </w:tr>
      <w:tr w:rsidR="001C4E91" w:rsidRPr="00CC4478" w:rsidTr="00CC4478">
        <w:trPr>
          <w:cantSplit/>
          <w:trHeight w:val="320"/>
          <w:jc w:val="center"/>
        </w:trPr>
        <w:tc>
          <w:tcPr>
            <w:tcW w:w="3402" w:type="dxa"/>
            <w:shd w:val="clear" w:color="auto" w:fill="auto"/>
          </w:tcPr>
          <w:p w:rsidR="001C4E91" w:rsidRPr="001C4E91" w:rsidRDefault="001C4E91" w:rsidP="00CC4478">
            <w:pPr>
              <w:pStyle w:val="DATEXIINORMAL"/>
              <w:keepNext/>
              <w:spacing w:before="60" w:after="60"/>
              <w:jc w:val="left"/>
              <w:rPr>
                <w:rFonts w:cs="Arial"/>
              </w:rPr>
            </w:pPr>
            <w:proofErr w:type="spellStart"/>
            <w:r w:rsidRPr="001C4E91">
              <w:rPr>
                <w:rFonts w:cs="Arial"/>
              </w:rPr>
              <w:t>southEastBound</w:t>
            </w:r>
            <w:proofErr w:type="spellEnd"/>
          </w:p>
        </w:tc>
        <w:tc>
          <w:tcPr>
            <w:tcW w:w="4535" w:type="dxa"/>
            <w:shd w:val="clear" w:color="auto" w:fill="auto"/>
          </w:tcPr>
          <w:p w:rsidR="001C4E91" w:rsidRPr="001C4E91" w:rsidRDefault="001C4E91" w:rsidP="001C4E91">
            <w:pPr>
              <w:pStyle w:val="DATEXIINORMAL"/>
              <w:keepNext/>
              <w:spacing w:before="60" w:after="60"/>
              <w:jc w:val="left"/>
              <w:rPr>
                <w:rFonts w:cs="Arial"/>
              </w:rPr>
            </w:pPr>
            <w:r w:rsidRPr="001C4E91">
              <w:rPr>
                <w:rFonts w:cs="Arial"/>
              </w:rPr>
              <w:t>South</w:t>
            </w:r>
            <w:r>
              <w:rPr>
                <w:rFonts w:cs="Arial"/>
              </w:rPr>
              <w:t xml:space="preserve"> e</w:t>
            </w:r>
            <w:r w:rsidRPr="001C4E91">
              <w:rPr>
                <w:rFonts w:cs="Arial"/>
              </w:rPr>
              <w:t>ast</w:t>
            </w:r>
            <w:r>
              <w:rPr>
                <w:rFonts w:cs="Arial"/>
              </w:rPr>
              <w:t xml:space="preserve"> b</w:t>
            </w:r>
            <w:r w:rsidRPr="001C4E91">
              <w:rPr>
                <w:rFonts w:cs="Arial"/>
              </w:rPr>
              <w:t>ound</w:t>
            </w:r>
          </w:p>
        </w:tc>
        <w:tc>
          <w:tcPr>
            <w:tcW w:w="4664" w:type="dxa"/>
            <w:shd w:val="clear" w:color="auto" w:fill="auto"/>
          </w:tcPr>
          <w:p w:rsidR="001C4E91" w:rsidRPr="006751A3" w:rsidRDefault="00961DB9" w:rsidP="00CC4478">
            <w:pPr>
              <w:pStyle w:val="DATEXIINORMAL"/>
              <w:keepNext/>
              <w:spacing w:before="60" w:after="60"/>
              <w:jc w:val="left"/>
              <w:rPr>
                <w:rFonts w:cs="Arial"/>
              </w:rPr>
            </w:pPr>
            <w:r w:rsidRPr="00961DB9">
              <w:rPr>
                <w:rFonts w:cs="Arial"/>
              </w:rPr>
              <w:t>South east bound general direction.</w:t>
            </w:r>
          </w:p>
        </w:tc>
      </w:tr>
      <w:tr w:rsidR="001C4E91" w:rsidRPr="00CC4478" w:rsidTr="00CC4478">
        <w:trPr>
          <w:cantSplit/>
          <w:trHeight w:val="320"/>
          <w:jc w:val="center"/>
        </w:trPr>
        <w:tc>
          <w:tcPr>
            <w:tcW w:w="3402" w:type="dxa"/>
            <w:shd w:val="clear" w:color="auto" w:fill="auto"/>
          </w:tcPr>
          <w:p w:rsidR="001C4E91" w:rsidRPr="001C4E91" w:rsidRDefault="001C4E91" w:rsidP="00CC4478">
            <w:pPr>
              <w:pStyle w:val="DATEXIINORMAL"/>
              <w:keepNext/>
              <w:spacing w:before="60" w:after="60"/>
              <w:jc w:val="left"/>
              <w:rPr>
                <w:rFonts w:cs="Arial"/>
              </w:rPr>
            </w:pPr>
            <w:proofErr w:type="spellStart"/>
            <w:r w:rsidRPr="001C4E91">
              <w:rPr>
                <w:rFonts w:cs="Arial"/>
              </w:rPr>
              <w:t>southBound</w:t>
            </w:r>
            <w:proofErr w:type="spellEnd"/>
          </w:p>
        </w:tc>
        <w:tc>
          <w:tcPr>
            <w:tcW w:w="4535" w:type="dxa"/>
            <w:shd w:val="clear" w:color="auto" w:fill="auto"/>
          </w:tcPr>
          <w:p w:rsidR="001C4E91" w:rsidRPr="001C4E91" w:rsidRDefault="001C4E91" w:rsidP="001C4E91">
            <w:pPr>
              <w:pStyle w:val="DATEXIINORMAL"/>
              <w:keepNext/>
              <w:spacing w:before="60" w:after="60"/>
              <w:jc w:val="left"/>
              <w:rPr>
                <w:rFonts w:cs="Arial"/>
              </w:rPr>
            </w:pPr>
            <w:r w:rsidRPr="001C4E91">
              <w:rPr>
                <w:rFonts w:cs="Arial"/>
              </w:rPr>
              <w:t>South</w:t>
            </w:r>
            <w:r>
              <w:rPr>
                <w:rFonts w:cs="Arial"/>
              </w:rPr>
              <w:t xml:space="preserve"> b</w:t>
            </w:r>
            <w:r w:rsidRPr="001C4E91">
              <w:rPr>
                <w:rFonts w:cs="Arial"/>
              </w:rPr>
              <w:t>ound</w:t>
            </w:r>
          </w:p>
        </w:tc>
        <w:tc>
          <w:tcPr>
            <w:tcW w:w="4664" w:type="dxa"/>
            <w:shd w:val="clear" w:color="auto" w:fill="auto"/>
          </w:tcPr>
          <w:p w:rsidR="001C4E91" w:rsidRPr="006751A3" w:rsidRDefault="00961DB9" w:rsidP="00CC4478">
            <w:pPr>
              <w:pStyle w:val="DATEXIINORMAL"/>
              <w:keepNext/>
              <w:spacing w:before="60" w:after="60"/>
              <w:jc w:val="left"/>
              <w:rPr>
                <w:rFonts w:cs="Arial"/>
              </w:rPr>
            </w:pPr>
            <w:r w:rsidRPr="00961DB9">
              <w:rPr>
                <w:rFonts w:cs="Arial"/>
              </w:rPr>
              <w:t>South bound general direction.</w:t>
            </w:r>
          </w:p>
        </w:tc>
      </w:tr>
      <w:tr w:rsidR="001C4E91" w:rsidRPr="00CC4478" w:rsidTr="00CC4478">
        <w:trPr>
          <w:cantSplit/>
          <w:trHeight w:val="320"/>
          <w:jc w:val="center"/>
        </w:trPr>
        <w:tc>
          <w:tcPr>
            <w:tcW w:w="3402" w:type="dxa"/>
            <w:shd w:val="clear" w:color="auto" w:fill="auto"/>
          </w:tcPr>
          <w:p w:rsidR="001C4E91" w:rsidRPr="001C4E91" w:rsidRDefault="001C4E91" w:rsidP="00CC4478">
            <w:pPr>
              <w:pStyle w:val="DATEXIINORMAL"/>
              <w:keepNext/>
              <w:spacing w:before="60" w:after="60"/>
              <w:jc w:val="left"/>
              <w:rPr>
                <w:rFonts w:cs="Arial"/>
              </w:rPr>
            </w:pPr>
            <w:proofErr w:type="spellStart"/>
            <w:r w:rsidRPr="001C4E91">
              <w:rPr>
                <w:rFonts w:cs="Arial"/>
              </w:rPr>
              <w:t>southWestBound</w:t>
            </w:r>
            <w:proofErr w:type="spellEnd"/>
          </w:p>
        </w:tc>
        <w:tc>
          <w:tcPr>
            <w:tcW w:w="4535" w:type="dxa"/>
            <w:shd w:val="clear" w:color="auto" w:fill="auto"/>
          </w:tcPr>
          <w:p w:rsidR="001C4E91" w:rsidRPr="001C4E91" w:rsidRDefault="001C4E91" w:rsidP="001C4E91">
            <w:pPr>
              <w:pStyle w:val="DATEXIINORMAL"/>
              <w:keepNext/>
              <w:spacing w:before="60" w:after="60"/>
              <w:jc w:val="left"/>
              <w:rPr>
                <w:rFonts w:cs="Arial"/>
              </w:rPr>
            </w:pPr>
            <w:r w:rsidRPr="001C4E91">
              <w:rPr>
                <w:rFonts w:cs="Arial"/>
              </w:rPr>
              <w:t>South</w:t>
            </w:r>
            <w:r>
              <w:rPr>
                <w:rFonts w:cs="Arial"/>
              </w:rPr>
              <w:t xml:space="preserve"> w</w:t>
            </w:r>
            <w:r w:rsidRPr="001C4E91">
              <w:rPr>
                <w:rFonts w:cs="Arial"/>
              </w:rPr>
              <w:t>est</w:t>
            </w:r>
            <w:r>
              <w:rPr>
                <w:rFonts w:cs="Arial"/>
              </w:rPr>
              <w:t xml:space="preserve"> b</w:t>
            </w:r>
            <w:r w:rsidRPr="001C4E91">
              <w:rPr>
                <w:rFonts w:cs="Arial"/>
              </w:rPr>
              <w:t>ound</w:t>
            </w:r>
          </w:p>
        </w:tc>
        <w:tc>
          <w:tcPr>
            <w:tcW w:w="4664" w:type="dxa"/>
            <w:shd w:val="clear" w:color="auto" w:fill="auto"/>
          </w:tcPr>
          <w:p w:rsidR="001C4E91" w:rsidRPr="006751A3" w:rsidRDefault="00961DB9" w:rsidP="00CC4478">
            <w:pPr>
              <w:pStyle w:val="DATEXIINORMAL"/>
              <w:keepNext/>
              <w:spacing w:before="60" w:after="60"/>
              <w:jc w:val="left"/>
              <w:rPr>
                <w:rFonts w:cs="Arial"/>
              </w:rPr>
            </w:pPr>
            <w:r w:rsidRPr="00961DB9">
              <w:rPr>
                <w:rFonts w:cs="Arial"/>
              </w:rPr>
              <w:t>South west bound general direction.</w:t>
            </w:r>
          </w:p>
        </w:tc>
      </w:tr>
      <w:tr w:rsidR="001C4E91" w:rsidRPr="00CC4478" w:rsidTr="00CC4478">
        <w:trPr>
          <w:cantSplit/>
          <w:trHeight w:val="320"/>
          <w:jc w:val="center"/>
        </w:trPr>
        <w:tc>
          <w:tcPr>
            <w:tcW w:w="3402" w:type="dxa"/>
            <w:shd w:val="clear" w:color="auto" w:fill="auto"/>
          </w:tcPr>
          <w:p w:rsidR="001C4E91" w:rsidRPr="001C4E91" w:rsidRDefault="001C4E91" w:rsidP="00CC4478">
            <w:pPr>
              <w:pStyle w:val="DATEXIINORMAL"/>
              <w:keepNext/>
              <w:spacing w:before="60" w:after="60"/>
              <w:jc w:val="left"/>
              <w:rPr>
                <w:rFonts w:cs="Arial"/>
              </w:rPr>
            </w:pPr>
            <w:proofErr w:type="spellStart"/>
            <w:r w:rsidRPr="001C4E91">
              <w:rPr>
                <w:rFonts w:cs="Arial"/>
              </w:rPr>
              <w:t>westBound</w:t>
            </w:r>
            <w:proofErr w:type="spellEnd"/>
          </w:p>
        </w:tc>
        <w:tc>
          <w:tcPr>
            <w:tcW w:w="4535" w:type="dxa"/>
            <w:shd w:val="clear" w:color="auto" w:fill="auto"/>
          </w:tcPr>
          <w:p w:rsidR="001C4E91" w:rsidRPr="001C4E91" w:rsidRDefault="001C4E91" w:rsidP="001C4E91">
            <w:pPr>
              <w:pStyle w:val="DATEXIINORMAL"/>
              <w:keepNext/>
              <w:spacing w:before="60" w:after="60"/>
              <w:jc w:val="left"/>
              <w:rPr>
                <w:rFonts w:cs="Arial"/>
              </w:rPr>
            </w:pPr>
            <w:r w:rsidRPr="001C4E91">
              <w:rPr>
                <w:rFonts w:cs="Arial"/>
              </w:rPr>
              <w:t>West</w:t>
            </w:r>
            <w:r>
              <w:rPr>
                <w:rFonts w:cs="Arial"/>
              </w:rPr>
              <w:t xml:space="preserve"> b</w:t>
            </w:r>
            <w:r w:rsidRPr="001C4E91">
              <w:rPr>
                <w:rFonts w:cs="Arial"/>
              </w:rPr>
              <w:t>ound</w:t>
            </w:r>
          </w:p>
        </w:tc>
        <w:tc>
          <w:tcPr>
            <w:tcW w:w="4664" w:type="dxa"/>
            <w:shd w:val="clear" w:color="auto" w:fill="auto"/>
          </w:tcPr>
          <w:p w:rsidR="001C4E91" w:rsidRPr="006751A3" w:rsidRDefault="00961DB9" w:rsidP="00CC4478">
            <w:pPr>
              <w:pStyle w:val="DATEXIINORMAL"/>
              <w:keepNext/>
              <w:spacing w:before="60" w:after="60"/>
              <w:jc w:val="left"/>
              <w:rPr>
                <w:rFonts w:cs="Arial"/>
              </w:rPr>
            </w:pPr>
            <w:r w:rsidRPr="00961DB9">
              <w:rPr>
                <w:rFonts w:cs="Arial"/>
              </w:rPr>
              <w:t>West bound general direction.</w:t>
            </w:r>
          </w:p>
        </w:tc>
      </w:tr>
      <w:tr w:rsidR="00961DB9" w:rsidRPr="00CC4478" w:rsidTr="00CC4478">
        <w:trPr>
          <w:cantSplit/>
          <w:trHeight w:val="320"/>
          <w:jc w:val="center"/>
        </w:trPr>
        <w:tc>
          <w:tcPr>
            <w:tcW w:w="3402" w:type="dxa"/>
            <w:shd w:val="clear" w:color="auto" w:fill="auto"/>
          </w:tcPr>
          <w:p w:rsidR="00961DB9" w:rsidRPr="001C4E91" w:rsidRDefault="00961DB9" w:rsidP="00CC4478">
            <w:pPr>
              <w:pStyle w:val="DATEXIINORMAL"/>
              <w:keepNext/>
              <w:spacing w:before="60" w:after="60"/>
              <w:jc w:val="left"/>
              <w:rPr>
                <w:rFonts w:cs="Arial"/>
              </w:rPr>
            </w:pPr>
            <w:proofErr w:type="spellStart"/>
            <w:r w:rsidRPr="00961DB9">
              <w:rPr>
                <w:rFonts w:cs="Arial"/>
              </w:rPr>
              <w:t>northWestBound</w:t>
            </w:r>
            <w:proofErr w:type="spellEnd"/>
          </w:p>
        </w:tc>
        <w:tc>
          <w:tcPr>
            <w:tcW w:w="4535" w:type="dxa"/>
            <w:shd w:val="clear" w:color="auto" w:fill="auto"/>
          </w:tcPr>
          <w:p w:rsidR="00961DB9" w:rsidRPr="001C4E91" w:rsidRDefault="00961DB9" w:rsidP="00961DB9">
            <w:pPr>
              <w:pStyle w:val="DATEXIINORMAL"/>
              <w:keepNext/>
              <w:spacing w:before="60" w:after="60"/>
              <w:jc w:val="left"/>
              <w:rPr>
                <w:rFonts w:cs="Arial"/>
              </w:rPr>
            </w:pPr>
            <w:r w:rsidRPr="00961DB9">
              <w:rPr>
                <w:rFonts w:cs="Arial"/>
              </w:rPr>
              <w:t>North</w:t>
            </w:r>
            <w:r>
              <w:rPr>
                <w:rFonts w:cs="Arial"/>
              </w:rPr>
              <w:t xml:space="preserve"> w</w:t>
            </w:r>
            <w:r w:rsidRPr="00961DB9">
              <w:rPr>
                <w:rFonts w:cs="Arial"/>
              </w:rPr>
              <w:t>est</w:t>
            </w:r>
            <w:r>
              <w:rPr>
                <w:rFonts w:cs="Arial"/>
              </w:rPr>
              <w:t xml:space="preserve"> b</w:t>
            </w:r>
            <w:r w:rsidRPr="00961DB9">
              <w:rPr>
                <w:rFonts w:cs="Arial"/>
              </w:rPr>
              <w:t>ound</w:t>
            </w:r>
          </w:p>
        </w:tc>
        <w:tc>
          <w:tcPr>
            <w:tcW w:w="4664" w:type="dxa"/>
            <w:shd w:val="clear" w:color="auto" w:fill="auto"/>
          </w:tcPr>
          <w:p w:rsidR="00961DB9" w:rsidRPr="006751A3" w:rsidRDefault="00961DB9" w:rsidP="00CC4478">
            <w:pPr>
              <w:pStyle w:val="DATEXIINORMAL"/>
              <w:keepNext/>
              <w:spacing w:before="60" w:after="60"/>
              <w:jc w:val="left"/>
              <w:rPr>
                <w:rFonts w:cs="Arial"/>
              </w:rPr>
            </w:pPr>
            <w:r w:rsidRPr="00961DB9">
              <w:rPr>
                <w:rFonts w:cs="Arial"/>
              </w:rPr>
              <w:t>North west bound general direction.</w:t>
            </w:r>
          </w:p>
        </w:tc>
      </w:tr>
      <w:tr w:rsidR="00961DB9" w:rsidRPr="00CC4478" w:rsidTr="00CC4478">
        <w:trPr>
          <w:cantSplit/>
          <w:trHeight w:val="320"/>
          <w:jc w:val="center"/>
        </w:trPr>
        <w:tc>
          <w:tcPr>
            <w:tcW w:w="3402" w:type="dxa"/>
            <w:shd w:val="clear" w:color="auto" w:fill="auto"/>
          </w:tcPr>
          <w:p w:rsidR="00961DB9" w:rsidRPr="00961DB9" w:rsidRDefault="00961DB9" w:rsidP="00CC4478">
            <w:pPr>
              <w:pStyle w:val="DATEXIINORMAL"/>
              <w:keepNext/>
              <w:spacing w:before="60" w:after="60"/>
              <w:jc w:val="left"/>
              <w:rPr>
                <w:rFonts w:cs="Arial"/>
              </w:rPr>
            </w:pPr>
            <w:proofErr w:type="spellStart"/>
            <w:r w:rsidRPr="00961DB9">
              <w:rPr>
                <w:rFonts w:cs="Arial"/>
              </w:rPr>
              <w:t>inboundTowardsTown</w:t>
            </w:r>
            <w:proofErr w:type="spellEnd"/>
          </w:p>
        </w:tc>
        <w:tc>
          <w:tcPr>
            <w:tcW w:w="4535" w:type="dxa"/>
            <w:shd w:val="clear" w:color="auto" w:fill="auto"/>
          </w:tcPr>
          <w:p w:rsidR="00961DB9" w:rsidRPr="00961DB9" w:rsidRDefault="00961DB9" w:rsidP="00961DB9">
            <w:pPr>
              <w:pStyle w:val="DATEXIINORMAL"/>
              <w:keepNext/>
              <w:spacing w:before="60" w:after="60"/>
              <w:jc w:val="left"/>
              <w:rPr>
                <w:rFonts w:cs="Arial"/>
              </w:rPr>
            </w:pPr>
            <w:r w:rsidRPr="00961DB9">
              <w:rPr>
                <w:rFonts w:cs="Arial"/>
              </w:rPr>
              <w:t>Inbound</w:t>
            </w:r>
            <w:r>
              <w:rPr>
                <w:rFonts w:cs="Arial"/>
              </w:rPr>
              <w:t xml:space="preserve"> t</w:t>
            </w:r>
            <w:r w:rsidRPr="00961DB9">
              <w:rPr>
                <w:rFonts w:cs="Arial"/>
              </w:rPr>
              <w:t>owards</w:t>
            </w:r>
            <w:r>
              <w:rPr>
                <w:rFonts w:cs="Arial"/>
              </w:rPr>
              <w:t xml:space="preserve"> t</w:t>
            </w:r>
            <w:r w:rsidRPr="00961DB9">
              <w:rPr>
                <w:rFonts w:cs="Arial"/>
              </w:rPr>
              <w:t>own</w:t>
            </w:r>
          </w:p>
        </w:tc>
        <w:tc>
          <w:tcPr>
            <w:tcW w:w="4664" w:type="dxa"/>
            <w:shd w:val="clear" w:color="auto" w:fill="auto"/>
          </w:tcPr>
          <w:p w:rsidR="00961DB9" w:rsidRPr="006751A3" w:rsidRDefault="00961DB9" w:rsidP="00CC4478">
            <w:pPr>
              <w:pStyle w:val="DATEXIINORMAL"/>
              <w:keepNext/>
              <w:spacing w:before="60" w:after="60"/>
              <w:jc w:val="left"/>
              <w:rPr>
                <w:rFonts w:cs="Arial"/>
              </w:rPr>
            </w:pPr>
            <w:r w:rsidRPr="00961DB9">
              <w:rPr>
                <w:rFonts w:cs="Arial"/>
              </w:rPr>
              <w:t>Heading towards town centre direction of travel.</w:t>
            </w:r>
          </w:p>
        </w:tc>
      </w:tr>
      <w:tr w:rsidR="00961DB9" w:rsidRPr="00CC4478" w:rsidTr="00CC4478">
        <w:trPr>
          <w:cantSplit/>
          <w:trHeight w:val="320"/>
          <w:jc w:val="center"/>
        </w:trPr>
        <w:tc>
          <w:tcPr>
            <w:tcW w:w="3402" w:type="dxa"/>
            <w:shd w:val="clear" w:color="auto" w:fill="auto"/>
          </w:tcPr>
          <w:p w:rsidR="00961DB9" w:rsidRPr="00961DB9" w:rsidRDefault="00961DB9" w:rsidP="00CC4478">
            <w:pPr>
              <w:pStyle w:val="DATEXIINORMAL"/>
              <w:keepNext/>
              <w:spacing w:before="60" w:after="60"/>
              <w:jc w:val="left"/>
              <w:rPr>
                <w:rFonts w:cs="Arial"/>
              </w:rPr>
            </w:pPr>
            <w:proofErr w:type="spellStart"/>
            <w:r w:rsidRPr="00961DB9">
              <w:rPr>
                <w:rFonts w:cs="Arial"/>
              </w:rPr>
              <w:t>outboundFromTown</w:t>
            </w:r>
            <w:proofErr w:type="spellEnd"/>
          </w:p>
        </w:tc>
        <w:tc>
          <w:tcPr>
            <w:tcW w:w="4535" w:type="dxa"/>
            <w:shd w:val="clear" w:color="auto" w:fill="auto"/>
          </w:tcPr>
          <w:p w:rsidR="00961DB9" w:rsidRPr="00961DB9" w:rsidRDefault="00961DB9" w:rsidP="00961DB9">
            <w:pPr>
              <w:pStyle w:val="DATEXIINORMAL"/>
              <w:keepNext/>
              <w:spacing w:before="60" w:after="60"/>
              <w:jc w:val="left"/>
              <w:rPr>
                <w:rFonts w:cs="Arial"/>
              </w:rPr>
            </w:pPr>
            <w:r w:rsidRPr="00961DB9">
              <w:rPr>
                <w:rFonts w:cs="Arial"/>
              </w:rPr>
              <w:t>Out</w:t>
            </w:r>
            <w:r>
              <w:rPr>
                <w:rFonts w:cs="Arial"/>
              </w:rPr>
              <w:t xml:space="preserve"> </w:t>
            </w:r>
            <w:r w:rsidRPr="00961DB9">
              <w:rPr>
                <w:rFonts w:cs="Arial"/>
              </w:rPr>
              <w:t>bound</w:t>
            </w:r>
            <w:r>
              <w:rPr>
                <w:rFonts w:cs="Arial"/>
              </w:rPr>
              <w:t xml:space="preserve"> f</w:t>
            </w:r>
            <w:r w:rsidRPr="00961DB9">
              <w:rPr>
                <w:rFonts w:cs="Arial"/>
              </w:rPr>
              <w:t>rom</w:t>
            </w:r>
            <w:r>
              <w:rPr>
                <w:rFonts w:cs="Arial"/>
              </w:rPr>
              <w:t xml:space="preserve"> t</w:t>
            </w:r>
            <w:r w:rsidRPr="00961DB9">
              <w:rPr>
                <w:rFonts w:cs="Arial"/>
              </w:rPr>
              <w:t>own</w:t>
            </w:r>
          </w:p>
        </w:tc>
        <w:tc>
          <w:tcPr>
            <w:tcW w:w="4664" w:type="dxa"/>
            <w:shd w:val="clear" w:color="auto" w:fill="auto"/>
          </w:tcPr>
          <w:p w:rsidR="00961DB9" w:rsidRPr="006751A3" w:rsidRDefault="00961DB9" w:rsidP="00CC4478">
            <w:pPr>
              <w:pStyle w:val="DATEXIINORMAL"/>
              <w:keepNext/>
              <w:spacing w:before="60" w:after="60"/>
              <w:jc w:val="left"/>
              <w:rPr>
                <w:rFonts w:cs="Arial"/>
              </w:rPr>
            </w:pPr>
            <w:r w:rsidRPr="00961DB9">
              <w:rPr>
                <w:rFonts w:cs="Arial"/>
              </w:rPr>
              <w:t>Heading out of or away from the town centre direction of travel.</w:t>
            </w:r>
          </w:p>
        </w:tc>
      </w:tr>
      <w:tr w:rsidR="00961DB9" w:rsidRPr="00CC4478" w:rsidTr="00CC4478">
        <w:trPr>
          <w:cantSplit/>
          <w:trHeight w:val="320"/>
          <w:jc w:val="center"/>
        </w:trPr>
        <w:tc>
          <w:tcPr>
            <w:tcW w:w="3402" w:type="dxa"/>
            <w:shd w:val="clear" w:color="auto" w:fill="auto"/>
          </w:tcPr>
          <w:p w:rsidR="00961DB9" w:rsidRPr="00961DB9" w:rsidRDefault="00961DB9" w:rsidP="00CC4478">
            <w:pPr>
              <w:pStyle w:val="DATEXIINORMAL"/>
              <w:keepNext/>
              <w:spacing w:before="60" w:after="60"/>
              <w:jc w:val="left"/>
              <w:rPr>
                <w:rFonts w:cs="Arial"/>
              </w:rPr>
            </w:pPr>
            <w:r w:rsidRPr="00961DB9">
              <w:rPr>
                <w:rFonts w:cs="Arial"/>
              </w:rPr>
              <w:t>unknown</w:t>
            </w:r>
          </w:p>
        </w:tc>
        <w:tc>
          <w:tcPr>
            <w:tcW w:w="4535" w:type="dxa"/>
            <w:shd w:val="clear" w:color="auto" w:fill="auto"/>
          </w:tcPr>
          <w:p w:rsidR="00961DB9" w:rsidRPr="00961DB9" w:rsidRDefault="00961DB9" w:rsidP="00961DB9">
            <w:pPr>
              <w:pStyle w:val="DATEXIINORMAL"/>
              <w:keepNext/>
              <w:spacing w:before="60" w:after="60"/>
              <w:jc w:val="left"/>
              <w:rPr>
                <w:rFonts w:cs="Arial"/>
              </w:rPr>
            </w:pPr>
            <w:r w:rsidRPr="00961DB9">
              <w:rPr>
                <w:rFonts w:cs="Arial"/>
              </w:rPr>
              <w:t>Unknown</w:t>
            </w:r>
            <w:r>
              <w:rPr>
                <w:rFonts w:cs="Arial"/>
              </w:rPr>
              <w:t xml:space="preserve"> </w:t>
            </w:r>
          </w:p>
        </w:tc>
        <w:tc>
          <w:tcPr>
            <w:tcW w:w="4664" w:type="dxa"/>
            <w:shd w:val="clear" w:color="auto" w:fill="auto"/>
          </w:tcPr>
          <w:p w:rsidR="00961DB9" w:rsidRPr="006751A3" w:rsidRDefault="00961DB9" w:rsidP="00CC4478">
            <w:pPr>
              <w:pStyle w:val="DATEXIINORMAL"/>
              <w:keepNext/>
              <w:spacing w:before="60" w:after="60"/>
              <w:jc w:val="left"/>
              <w:rPr>
                <w:rFonts w:cs="Arial"/>
              </w:rPr>
            </w:pPr>
            <w:r w:rsidRPr="00961DB9">
              <w:rPr>
                <w:rFonts w:cs="Arial"/>
              </w:rPr>
              <w:t>Direction is unknown.</w:t>
            </w:r>
          </w:p>
        </w:tc>
      </w:tr>
      <w:tr w:rsidR="00961DB9" w:rsidRPr="00CC4478" w:rsidTr="00CC4478">
        <w:trPr>
          <w:cantSplit/>
          <w:trHeight w:val="320"/>
          <w:jc w:val="center"/>
        </w:trPr>
        <w:tc>
          <w:tcPr>
            <w:tcW w:w="3402" w:type="dxa"/>
            <w:shd w:val="clear" w:color="auto" w:fill="auto"/>
          </w:tcPr>
          <w:p w:rsidR="00961DB9" w:rsidRPr="00961DB9" w:rsidRDefault="00961DB9" w:rsidP="00CC4478">
            <w:pPr>
              <w:pStyle w:val="DATEXIINORMAL"/>
              <w:keepNext/>
              <w:spacing w:before="60" w:after="60"/>
              <w:jc w:val="left"/>
              <w:rPr>
                <w:rFonts w:cs="Arial"/>
              </w:rPr>
            </w:pPr>
            <w:r w:rsidRPr="00961DB9">
              <w:rPr>
                <w:rFonts w:cs="Arial"/>
              </w:rPr>
              <w:t>opposite</w:t>
            </w:r>
          </w:p>
        </w:tc>
        <w:tc>
          <w:tcPr>
            <w:tcW w:w="4535" w:type="dxa"/>
            <w:shd w:val="clear" w:color="auto" w:fill="auto"/>
          </w:tcPr>
          <w:p w:rsidR="00961DB9" w:rsidRPr="00961DB9" w:rsidRDefault="00961DB9" w:rsidP="00961DB9">
            <w:pPr>
              <w:pStyle w:val="DATEXIINORMAL"/>
              <w:keepNext/>
              <w:spacing w:before="60" w:after="60"/>
              <w:jc w:val="left"/>
              <w:rPr>
                <w:rFonts w:cs="Arial"/>
              </w:rPr>
            </w:pPr>
            <w:r w:rsidRPr="00961DB9">
              <w:rPr>
                <w:rFonts w:cs="Arial"/>
              </w:rPr>
              <w:t>Opposite</w:t>
            </w:r>
            <w:r>
              <w:rPr>
                <w:rFonts w:cs="Arial"/>
              </w:rPr>
              <w:t xml:space="preserve"> </w:t>
            </w:r>
          </w:p>
        </w:tc>
        <w:tc>
          <w:tcPr>
            <w:tcW w:w="4664" w:type="dxa"/>
            <w:shd w:val="clear" w:color="auto" w:fill="auto"/>
          </w:tcPr>
          <w:p w:rsidR="00961DB9" w:rsidRPr="006751A3" w:rsidRDefault="00961DB9" w:rsidP="00CC4478">
            <w:pPr>
              <w:pStyle w:val="DATEXIINORMAL"/>
              <w:keepNext/>
              <w:spacing w:before="60" w:after="60"/>
              <w:jc w:val="left"/>
              <w:rPr>
                <w:rFonts w:cs="Arial"/>
              </w:rPr>
            </w:pPr>
            <w:r w:rsidRPr="00961DB9">
              <w:rPr>
                <w:rFonts w:cs="Arial"/>
              </w:rPr>
              <w:t>Opposite direction to the normal direction of flow at this point on the road network.</w:t>
            </w:r>
          </w:p>
        </w:tc>
      </w:tr>
      <w:tr w:rsidR="00961DB9" w:rsidRPr="00CC4478" w:rsidTr="00CC4478">
        <w:trPr>
          <w:cantSplit/>
          <w:trHeight w:val="320"/>
          <w:jc w:val="center"/>
        </w:trPr>
        <w:tc>
          <w:tcPr>
            <w:tcW w:w="3402" w:type="dxa"/>
            <w:shd w:val="clear" w:color="auto" w:fill="auto"/>
          </w:tcPr>
          <w:p w:rsidR="00961DB9" w:rsidRPr="00961DB9" w:rsidRDefault="00961DB9" w:rsidP="00CC4478">
            <w:pPr>
              <w:pStyle w:val="DATEXIINORMAL"/>
              <w:keepNext/>
              <w:spacing w:before="60" w:after="60"/>
              <w:jc w:val="left"/>
              <w:rPr>
                <w:rFonts w:cs="Arial"/>
              </w:rPr>
            </w:pPr>
            <w:r w:rsidRPr="00961DB9">
              <w:rPr>
                <w:rFonts w:cs="Arial"/>
              </w:rPr>
              <w:t>other</w:t>
            </w:r>
          </w:p>
        </w:tc>
        <w:tc>
          <w:tcPr>
            <w:tcW w:w="4535" w:type="dxa"/>
            <w:shd w:val="clear" w:color="auto" w:fill="auto"/>
          </w:tcPr>
          <w:p w:rsidR="00961DB9" w:rsidRPr="00961DB9" w:rsidRDefault="00961DB9" w:rsidP="00961DB9">
            <w:pPr>
              <w:pStyle w:val="DATEXIINORMAL"/>
              <w:keepNext/>
              <w:spacing w:before="60" w:after="60"/>
              <w:jc w:val="left"/>
              <w:rPr>
                <w:rFonts w:cs="Arial"/>
              </w:rPr>
            </w:pPr>
            <w:r w:rsidRPr="00961DB9">
              <w:rPr>
                <w:rFonts w:cs="Arial"/>
              </w:rPr>
              <w:t>Other</w:t>
            </w:r>
            <w:r>
              <w:rPr>
                <w:rFonts w:cs="Arial"/>
              </w:rPr>
              <w:t xml:space="preserve"> </w:t>
            </w:r>
          </w:p>
        </w:tc>
        <w:tc>
          <w:tcPr>
            <w:tcW w:w="4664" w:type="dxa"/>
            <w:shd w:val="clear" w:color="auto" w:fill="auto"/>
          </w:tcPr>
          <w:p w:rsidR="00961DB9" w:rsidRPr="006751A3" w:rsidRDefault="00961DB9" w:rsidP="00CC4478">
            <w:pPr>
              <w:pStyle w:val="DATEXIINORMAL"/>
              <w:keepNext/>
              <w:spacing w:before="60" w:after="60"/>
              <w:jc w:val="left"/>
              <w:rPr>
                <w:rFonts w:cs="Arial"/>
              </w:rPr>
            </w:pPr>
            <w:r w:rsidRPr="00961DB9">
              <w:rPr>
                <w:rFonts w:cs="Arial"/>
              </w:rPr>
              <w:t>Other than as defined in this enumeration.</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BD4B6E">
        <w:t>3</w:t>
      </w:r>
      <w:r w:rsidR="004A4E5F">
        <w:t>4</w:t>
      </w:r>
      <w:r>
        <w:rPr>
          <w:noProof/>
        </w:rPr>
        <w:t>— Values contained in the enumeration "</w:t>
      </w:r>
      <w:r w:rsidR="000B22E1">
        <w:rPr>
          <w:noProof/>
        </w:rPr>
        <w:t>Direction</w:t>
      </w:r>
      <w:r>
        <w:rPr>
          <w:noProof/>
        </w:rPr>
        <w:t>Enum"</w:t>
      </w:r>
    </w:p>
    <w:p w:rsidR="00CC4478" w:rsidRDefault="00CC4478" w:rsidP="00CC4478">
      <w:pPr>
        <w:pStyle w:val="Tabletitle"/>
        <w:keepNext w:val="0"/>
        <w:rPr>
          <w:noProof/>
        </w:rPr>
      </w:pPr>
    </w:p>
    <w:p w:rsidR="00E46A18" w:rsidRDefault="00E46A18" w:rsidP="00E46A18">
      <w:pPr>
        <w:pStyle w:val="a3"/>
      </w:pPr>
      <w:r>
        <w:lastRenderedPageBreak/>
        <w:t>The &lt;&lt;enumeration&gt;&gt; "</w:t>
      </w:r>
      <w:proofErr w:type="spellStart"/>
      <w:r>
        <w:t>GeoAreaType</w:t>
      </w:r>
      <w:r>
        <w:t>Enum</w:t>
      </w:r>
      <w:proofErr w:type="spellEnd"/>
      <w:r>
        <w:t>"</w:t>
      </w:r>
    </w:p>
    <w:p w:rsidR="00E46A18" w:rsidRDefault="00E46A18" w:rsidP="00E46A18">
      <w:pPr>
        <w:pStyle w:val="DATEXIINORMAL"/>
        <w:keepNext/>
      </w:pPr>
      <w:r>
        <w:t xml:space="preserve">Type of </w:t>
      </w:r>
      <w:proofErr w:type="spellStart"/>
      <w:r>
        <w:t>GeoArea</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E46A18" w:rsidRPr="00CC4478" w:rsidTr="00E70756">
        <w:trPr>
          <w:cantSplit/>
          <w:trHeight w:val="320"/>
          <w:tblHeader/>
          <w:jc w:val="center"/>
        </w:trPr>
        <w:tc>
          <w:tcPr>
            <w:tcW w:w="3402" w:type="dxa"/>
            <w:shd w:val="clear" w:color="auto" w:fill="auto"/>
          </w:tcPr>
          <w:p w:rsidR="00E46A18" w:rsidRPr="00CC4478" w:rsidRDefault="00E46A18" w:rsidP="00E70756">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E46A18" w:rsidRPr="00CC4478" w:rsidRDefault="00E46A18" w:rsidP="00E70756">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E46A18" w:rsidRPr="00CC4478" w:rsidRDefault="00E46A18" w:rsidP="00E70756">
            <w:pPr>
              <w:pStyle w:val="DATEXIINORMAL"/>
              <w:keepNext/>
              <w:spacing w:before="60" w:after="60"/>
              <w:jc w:val="center"/>
              <w:rPr>
                <w:rFonts w:cs="Arial"/>
                <w:b/>
              </w:rPr>
            </w:pPr>
            <w:r w:rsidRPr="00CC4478">
              <w:rPr>
                <w:rFonts w:cs="Arial"/>
                <w:b/>
              </w:rPr>
              <w:t>Definition</w:t>
            </w:r>
          </w:p>
        </w:tc>
      </w:tr>
      <w:tr w:rsidR="00E46A18" w:rsidRPr="00CC4478" w:rsidTr="00E70756">
        <w:trPr>
          <w:cantSplit/>
          <w:trHeight w:val="320"/>
          <w:jc w:val="center"/>
        </w:trPr>
        <w:tc>
          <w:tcPr>
            <w:tcW w:w="3402" w:type="dxa"/>
            <w:shd w:val="clear" w:color="auto" w:fill="auto"/>
          </w:tcPr>
          <w:p w:rsidR="00E46A18" w:rsidRPr="00CC4478" w:rsidRDefault="00E46A18" w:rsidP="00E70756">
            <w:pPr>
              <w:pStyle w:val="DATEXIINORMAL"/>
              <w:keepNext/>
              <w:spacing w:before="60" w:after="60"/>
              <w:jc w:val="left"/>
              <w:rPr>
                <w:rFonts w:cs="Arial"/>
              </w:rPr>
            </w:pPr>
            <w:r w:rsidRPr="00E46A18">
              <w:rPr>
                <w:rFonts w:cs="Arial"/>
              </w:rPr>
              <w:t>rectangular</w:t>
            </w:r>
          </w:p>
        </w:tc>
        <w:tc>
          <w:tcPr>
            <w:tcW w:w="4535" w:type="dxa"/>
            <w:shd w:val="clear" w:color="auto" w:fill="auto"/>
          </w:tcPr>
          <w:p w:rsidR="00E46A18" w:rsidRPr="00CC4478" w:rsidRDefault="00E46A18" w:rsidP="00E70756">
            <w:pPr>
              <w:pStyle w:val="DATEXIINORMAL"/>
              <w:keepNext/>
              <w:spacing w:before="60" w:after="60"/>
              <w:jc w:val="left"/>
              <w:rPr>
                <w:rFonts w:cs="Arial"/>
              </w:rPr>
            </w:pPr>
            <w:r>
              <w:rPr>
                <w:rFonts w:cs="Arial"/>
              </w:rPr>
              <w:t>R</w:t>
            </w:r>
            <w:r w:rsidRPr="00E46A18">
              <w:rPr>
                <w:rFonts w:cs="Arial"/>
              </w:rPr>
              <w:t>ectangular</w:t>
            </w:r>
          </w:p>
        </w:tc>
        <w:tc>
          <w:tcPr>
            <w:tcW w:w="4664" w:type="dxa"/>
            <w:shd w:val="clear" w:color="auto" w:fill="auto"/>
          </w:tcPr>
          <w:p w:rsidR="00E46A18" w:rsidRPr="00CC4478" w:rsidRDefault="00E46A18" w:rsidP="00E70756">
            <w:pPr>
              <w:pStyle w:val="DATEXIINORMAL"/>
              <w:keepNext/>
              <w:spacing w:before="60" w:after="60"/>
              <w:jc w:val="left"/>
              <w:rPr>
                <w:rFonts w:cs="Arial"/>
              </w:rPr>
            </w:pPr>
            <w:r>
              <w:rPr>
                <w:rFonts w:cs="Arial"/>
              </w:rPr>
              <w:t>Represents a rectangular shape</w:t>
            </w:r>
          </w:p>
        </w:tc>
      </w:tr>
      <w:tr w:rsidR="00E46A18" w:rsidRPr="00CC4478" w:rsidTr="00E70756">
        <w:trPr>
          <w:cantSplit/>
          <w:trHeight w:val="320"/>
          <w:jc w:val="center"/>
        </w:trPr>
        <w:tc>
          <w:tcPr>
            <w:tcW w:w="3402" w:type="dxa"/>
            <w:shd w:val="clear" w:color="auto" w:fill="auto"/>
          </w:tcPr>
          <w:p w:rsidR="00E46A18" w:rsidRPr="00CC4478" w:rsidRDefault="00E46A18" w:rsidP="00E70756">
            <w:pPr>
              <w:pStyle w:val="DATEXIINORMAL"/>
              <w:keepNext/>
              <w:spacing w:before="60" w:after="60"/>
              <w:jc w:val="left"/>
              <w:rPr>
                <w:rFonts w:cs="Arial"/>
              </w:rPr>
            </w:pPr>
            <w:r w:rsidRPr="00E46A18">
              <w:rPr>
                <w:rFonts w:cs="Arial"/>
              </w:rPr>
              <w:t>circular</w:t>
            </w:r>
          </w:p>
        </w:tc>
        <w:tc>
          <w:tcPr>
            <w:tcW w:w="4535" w:type="dxa"/>
            <w:shd w:val="clear" w:color="auto" w:fill="auto"/>
          </w:tcPr>
          <w:p w:rsidR="00E46A18" w:rsidRPr="00CC4478" w:rsidRDefault="00E46A18" w:rsidP="00E70756">
            <w:pPr>
              <w:pStyle w:val="DATEXIINORMAL"/>
              <w:keepNext/>
              <w:spacing w:before="60" w:after="60"/>
              <w:jc w:val="left"/>
              <w:rPr>
                <w:rFonts w:cs="Arial"/>
              </w:rPr>
            </w:pPr>
            <w:r>
              <w:rPr>
                <w:rFonts w:cs="Arial"/>
              </w:rPr>
              <w:t>C</w:t>
            </w:r>
            <w:r w:rsidRPr="00E46A18">
              <w:rPr>
                <w:rFonts w:cs="Arial"/>
              </w:rPr>
              <w:t>ircular</w:t>
            </w:r>
          </w:p>
        </w:tc>
        <w:tc>
          <w:tcPr>
            <w:tcW w:w="4664" w:type="dxa"/>
            <w:shd w:val="clear" w:color="auto" w:fill="auto"/>
          </w:tcPr>
          <w:p w:rsidR="00E46A18" w:rsidRPr="00CC4478" w:rsidRDefault="00E46A18" w:rsidP="00E70756">
            <w:pPr>
              <w:pStyle w:val="DATEXIINORMAL"/>
              <w:keepNext/>
              <w:spacing w:before="60" w:after="60"/>
              <w:jc w:val="left"/>
              <w:rPr>
                <w:rFonts w:cs="Arial"/>
              </w:rPr>
            </w:pPr>
            <w:r>
              <w:rPr>
                <w:rFonts w:cs="Arial"/>
              </w:rPr>
              <w:t>Represents a circular shape</w:t>
            </w:r>
          </w:p>
        </w:tc>
      </w:tr>
    </w:tbl>
    <w:p w:rsidR="00E46A18" w:rsidRDefault="00E46A18" w:rsidP="00E46A18">
      <w:pPr>
        <w:pStyle w:val="Tabletitle"/>
        <w:keepNext w:val="0"/>
      </w:pPr>
      <w:r>
        <w:t xml:space="preserve">Table </w:t>
      </w:r>
      <w:r>
        <w:fldChar w:fldCharType="begin"/>
      </w:r>
      <w:r>
        <w:instrText xml:space="preserve">\IF </w:instrText>
      </w:r>
      <w:r>
        <w:fldChar w:fldCharType="begin"/>
      </w:r>
      <w:r>
        <w:instrText xml:space="preserve">SEQ aaa \c </w:instrText>
      </w:r>
      <w:r>
        <w:fldChar w:fldCharType="separate"/>
      </w:r>
      <w:r>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35</w:t>
      </w:r>
      <w:r>
        <w:rPr>
          <w:noProof/>
        </w:rPr>
        <w:t>— Values contained in the enumeration "InformationStatusEnum"</w:t>
      </w:r>
    </w:p>
    <w:p w:rsidR="00CC4478" w:rsidRDefault="00CC4478" w:rsidP="00CC4478">
      <w:pPr>
        <w:pStyle w:val="a3"/>
      </w:pPr>
      <w:r>
        <w:t>The &lt;&lt;enumeration&gt;&gt; "</w:t>
      </w:r>
      <w:proofErr w:type="spellStart"/>
      <w:r>
        <w:t>InformationStatusEnum</w:t>
      </w:r>
      <w:proofErr w:type="spellEnd"/>
      <w:r>
        <w:t>"</w:t>
      </w:r>
    </w:p>
    <w:p w:rsidR="00CC4478" w:rsidRDefault="00CC4478" w:rsidP="00CC4478">
      <w:pPr>
        <w:pStyle w:val="DATEXIINORMAL"/>
        <w:keepNext/>
      </w:pPr>
      <w:proofErr w:type="gramStart"/>
      <w:r>
        <w:t>Status of the related information (i.e. real, test or exercise).</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655376" w:rsidRPr="00CC4478" w:rsidTr="00267D2B">
        <w:trPr>
          <w:cantSplit/>
          <w:trHeight w:val="320"/>
          <w:tblHeader/>
          <w:jc w:val="center"/>
        </w:trPr>
        <w:tc>
          <w:tcPr>
            <w:tcW w:w="3402" w:type="dxa"/>
            <w:shd w:val="clear" w:color="auto" w:fill="auto"/>
          </w:tcPr>
          <w:p w:rsidR="00655376" w:rsidRPr="00CC4478" w:rsidRDefault="00655376" w:rsidP="00267D2B">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655376" w:rsidRPr="00CC4478" w:rsidRDefault="00655376" w:rsidP="00267D2B">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655376" w:rsidRPr="00CC4478" w:rsidRDefault="00655376" w:rsidP="00267D2B">
            <w:pPr>
              <w:pStyle w:val="DATEXIINORMAL"/>
              <w:keepNext/>
              <w:spacing w:before="60" w:after="60"/>
              <w:jc w:val="center"/>
              <w:rPr>
                <w:rFonts w:cs="Arial"/>
                <w:b/>
              </w:rPr>
            </w:pPr>
            <w:r w:rsidRPr="00CC4478">
              <w:rPr>
                <w:rFonts w:cs="Arial"/>
                <w:b/>
              </w:rPr>
              <w:t>Definition</w:t>
            </w:r>
          </w:p>
        </w:tc>
      </w:tr>
      <w:tr w:rsidR="00655376" w:rsidRPr="00CC4478" w:rsidTr="00267D2B">
        <w:trPr>
          <w:cantSplit/>
          <w:trHeight w:val="320"/>
          <w:jc w:val="center"/>
        </w:trPr>
        <w:tc>
          <w:tcPr>
            <w:tcW w:w="3402" w:type="dxa"/>
            <w:shd w:val="clear" w:color="auto" w:fill="auto"/>
          </w:tcPr>
          <w:p w:rsidR="00655376" w:rsidRPr="00CC4478" w:rsidRDefault="00655376" w:rsidP="00267D2B">
            <w:pPr>
              <w:pStyle w:val="DATEXIINORMAL"/>
              <w:keepNext/>
              <w:spacing w:before="60" w:after="60"/>
              <w:jc w:val="left"/>
              <w:rPr>
                <w:rFonts w:cs="Arial"/>
              </w:rPr>
            </w:pPr>
            <w:r w:rsidRPr="00CC4478">
              <w:rPr>
                <w:rFonts w:cs="Arial"/>
              </w:rPr>
              <w:t>real</w:t>
            </w:r>
          </w:p>
        </w:tc>
        <w:tc>
          <w:tcPr>
            <w:tcW w:w="4535" w:type="dxa"/>
            <w:shd w:val="clear" w:color="auto" w:fill="auto"/>
          </w:tcPr>
          <w:p w:rsidR="00655376" w:rsidRPr="00CC4478" w:rsidRDefault="00655376" w:rsidP="00267D2B">
            <w:pPr>
              <w:pStyle w:val="DATEXIINORMAL"/>
              <w:keepNext/>
              <w:spacing w:before="60" w:after="60"/>
              <w:jc w:val="left"/>
              <w:rPr>
                <w:rFonts w:cs="Arial"/>
              </w:rPr>
            </w:pPr>
            <w:r w:rsidRPr="00CC4478">
              <w:rPr>
                <w:rFonts w:cs="Arial"/>
              </w:rPr>
              <w:t>Real</w:t>
            </w:r>
          </w:p>
        </w:tc>
        <w:tc>
          <w:tcPr>
            <w:tcW w:w="4664" w:type="dxa"/>
            <w:shd w:val="clear" w:color="auto" w:fill="auto"/>
          </w:tcPr>
          <w:p w:rsidR="00655376" w:rsidRPr="00CC4478" w:rsidRDefault="00655376" w:rsidP="00267D2B">
            <w:pPr>
              <w:pStyle w:val="DATEXIINORMAL"/>
              <w:keepNext/>
              <w:spacing w:before="60" w:after="60"/>
              <w:jc w:val="left"/>
              <w:rPr>
                <w:rFonts w:cs="Arial"/>
              </w:rPr>
            </w:pPr>
            <w:r w:rsidRPr="00CC4478">
              <w:rPr>
                <w:rFonts w:cs="Arial"/>
              </w:rPr>
              <w:t>The information is real. It is not a test or exercise.</w:t>
            </w:r>
          </w:p>
        </w:tc>
      </w:tr>
      <w:tr w:rsidR="00655376" w:rsidRPr="00CC4478" w:rsidTr="00267D2B">
        <w:trPr>
          <w:cantSplit/>
          <w:trHeight w:val="320"/>
          <w:jc w:val="center"/>
        </w:trPr>
        <w:tc>
          <w:tcPr>
            <w:tcW w:w="3402" w:type="dxa"/>
            <w:shd w:val="clear" w:color="auto" w:fill="auto"/>
          </w:tcPr>
          <w:p w:rsidR="00655376" w:rsidRPr="00CC4478" w:rsidRDefault="00655376" w:rsidP="00267D2B">
            <w:pPr>
              <w:pStyle w:val="DATEXIINORMAL"/>
              <w:keepNext/>
              <w:spacing w:before="60" w:after="60"/>
              <w:jc w:val="left"/>
              <w:rPr>
                <w:rFonts w:cs="Arial"/>
              </w:rPr>
            </w:pPr>
            <w:proofErr w:type="spellStart"/>
            <w:r w:rsidRPr="00830D55">
              <w:rPr>
                <w:rFonts w:cs="Arial"/>
              </w:rPr>
              <w:t>securityExercise</w:t>
            </w:r>
            <w:proofErr w:type="spellEnd"/>
          </w:p>
        </w:tc>
        <w:tc>
          <w:tcPr>
            <w:tcW w:w="4535" w:type="dxa"/>
            <w:shd w:val="clear" w:color="auto" w:fill="auto"/>
          </w:tcPr>
          <w:p w:rsidR="00655376" w:rsidRPr="00CC4478" w:rsidRDefault="00655376" w:rsidP="00267D2B">
            <w:pPr>
              <w:pStyle w:val="DATEXIINORMAL"/>
              <w:keepNext/>
              <w:spacing w:before="60" w:after="60"/>
              <w:jc w:val="left"/>
              <w:rPr>
                <w:rFonts w:cs="Arial"/>
              </w:rPr>
            </w:pPr>
            <w:r>
              <w:rPr>
                <w:rFonts w:cs="Arial"/>
              </w:rPr>
              <w:t>S</w:t>
            </w:r>
            <w:r w:rsidRPr="00830D55">
              <w:rPr>
                <w:rFonts w:cs="Arial"/>
              </w:rPr>
              <w:t>ecurity</w:t>
            </w:r>
            <w:r>
              <w:rPr>
                <w:rFonts w:cs="Arial"/>
              </w:rPr>
              <w:t xml:space="preserve"> e</w:t>
            </w:r>
            <w:r w:rsidRPr="00830D55">
              <w:rPr>
                <w:rFonts w:cs="Arial"/>
              </w:rPr>
              <w:t>xercise</w:t>
            </w:r>
          </w:p>
        </w:tc>
        <w:tc>
          <w:tcPr>
            <w:tcW w:w="4664" w:type="dxa"/>
            <w:shd w:val="clear" w:color="auto" w:fill="auto"/>
          </w:tcPr>
          <w:p w:rsidR="00655376" w:rsidRPr="00CC4478" w:rsidRDefault="00655376" w:rsidP="00267D2B">
            <w:pPr>
              <w:pStyle w:val="DATEXIINORMAL"/>
              <w:keepNext/>
              <w:spacing w:before="60" w:after="60"/>
              <w:jc w:val="left"/>
              <w:rPr>
                <w:rFonts w:cs="Arial"/>
              </w:rPr>
            </w:pPr>
            <w:r w:rsidRPr="00830D55">
              <w:rPr>
                <w:rFonts w:cs="Arial"/>
              </w:rPr>
              <w:t>The information is part of an exercise which is for testing security.</w:t>
            </w:r>
          </w:p>
        </w:tc>
      </w:tr>
      <w:tr w:rsidR="00655376" w:rsidRPr="00CC4478" w:rsidTr="00267D2B">
        <w:trPr>
          <w:cantSplit/>
          <w:trHeight w:val="320"/>
          <w:jc w:val="center"/>
        </w:trPr>
        <w:tc>
          <w:tcPr>
            <w:tcW w:w="3402" w:type="dxa"/>
            <w:shd w:val="clear" w:color="auto" w:fill="auto"/>
          </w:tcPr>
          <w:p w:rsidR="00655376" w:rsidRPr="00CC4478" w:rsidRDefault="00655376" w:rsidP="00267D2B">
            <w:pPr>
              <w:pStyle w:val="DATEXIINORMAL"/>
              <w:keepNext/>
              <w:spacing w:before="60" w:after="60"/>
              <w:jc w:val="left"/>
              <w:rPr>
                <w:rFonts w:cs="Arial"/>
              </w:rPr>
            </w:pPr>
            <w:proofErr w:type="spellStart"/>
            <w:r w:rsidRPr="00830D55">
              <w:rPr>
                <w:rFonts w:cs="Arial"/>
              </w:rPr>
              <w:t>technicalExercise</w:t>
            </w:r>
            <w:proofErr w:type="spellEnd"/>
          </w:p>
        </w:tc>
        <w:tc>
          <w:tcPr>
            <w:tcW w:w="4535" w:type="dxa"/>
            <w:shd w:val="clear" w:color="auto" w:fill="auto"/>
          </w:tcPr>
          <w:p w:rsidR="00655376" w:rsidRPr="00CC4478" w:rsidRDefault="00655376" w:rsidP="00267D2B">
            <w:pPr>
              <w:pStyle w:val="DATEXIINORMAL"/>
              <w:keepNext/>
              <w:spacing w:before="60" w:after="60"/>
              <w:jc w:val="left"/>
              <w:rPr>
                <w:rFonts w:cs="Arial"/>
              </w:rPr>
            </w:pPr>
            <w:r>
              <w:rPr>
                <w:rFonts w:cs="Arial"/>
              </w:rPr>
              <w:t>T</w:t>
            </w:r>
            <w:r w:rsidRPr="00830D55">
              <w:rPr>
                <w:rFonts w:cs="Arial"/>
              </w:rPr>
              <w:t>echnical</w:t>
            </w:r>
            <w:r>
              <w:rPr>
                <w:rFonts w:cs="Arial"/>
              </w:rPr>
              <w:t xml:space="preserve"> e</w:t>
            </w:r>
            <w:r w:rsidRPr="00830D55">
              <w:rPr>
                <w:rFonts w:cs="Arial"/>
              </w:rPr>
              <w:t>xercise</w:t>
            </w:r>
          </w:p>
        </w:tc>
        <w:tc>
          <w:tcPr>
            <w:tcW w:w="4664" w:type="dxa"/>
            <w:shd w:val="clear" w:color="auto" w:fill="auto"/>
          </w:tcPr>
          <w:p w:rsidR="00655376" w:rsidRPr="00CC4478" w:rsidRDefault="00655376" w:rsidP="00267D2B">
            <w:pPr>
              <w:pStyle w:val="DATEXIINORMAL"/>
              <w:keepNext/>
              <w:spacing w:before="60" w:after="60"/>
              <w:jc w:val="left"/>
              <w:rPr>
                <w:rFonts w:cs="Arial"/>
              </w:rPr>
            </w:pPr>
            <w:r w:rsidRPr="00830D55">
              <w:rPr>
                <w:rFonts w:cs="Arial"/>
              </w:rPr>
              <w:t>The information is part of an exercise which includes tests of associated technical subsystems.</w:t>
            </w:r>
          </w:p>
        </w:tc>
      </w:tr>
      <w:tr w:rsidR="00655376" w:rsidRPr="00CC4478" w:rsidTr="00267D2B">
        <w:trPr>
          <w:cantSplit/>
          <w:trHeight w:val="320"/>
          <w:jc w:val="center"/>
        </w:trPr>
        <w:tc>
          <w:tcPr>
            <w:tcW w:w="3402" w:type="dxa"/>
            <w:shd w:val="clear" w:color="auto" w:fill="auto"/>
          </w:tcPr>
          <w:p w:rsidR="00655376" w:rsidRPr="00CC4478" w:rsidRDefault="00655376" w:rsidP="00267D2B">
            <w:pPr>
              <w:pStyle w:val="DATEXIINORMAL"/>
              <w:keepNext/>
              <w:spacing w:before="60" w:after="60"/>
              <w:jc w:val="left"/>
              <w:rPr>
                <w:rFonts w:cs="Arial"/>
              </w:rPr>
            </w:pPr>
            <w:r w:rsidRPr="00830D55">
              <w:rPr>
                <w:rFonts w:cs="Arial"/>
              </w:rPr>
              <w:t>test</w:t>
            </w:r>
          </w:p>
        </w:tc>
        <w:tc>
          <w:tcPr>
            <w:tcW w:w="4535" w:type="dxa"/>
            <w:shd w:val="clear" w:color="auto" w:fill="auto"/>
          </w:tcPr>
          <w:p w:rsidR="00655376" w:rsidRPr="00CC4478" w:rsidRDefault="00655376" w:rsidP="00267D2B">
            <w:pPr>
              <w:pStyle w:val="DATEXIINORMAL"/>
              <w:keepNext/>
              <w:spacing w:before="60" w:after="60"/>
              <w:jc w:val="left"/>
              <w:rPr>
                <w:rFonts w:cs="Arial"/>
              </w:rPr>
            </w:pPr>
            <w:r>
              <w:rPr>
                <w:rFonts w:cs="Arial"/>
              </w:rPr>
              <w:t>T</w:t>
            </w:r>
            <w:r w:rsidRPr="00830D55">
              <w:rPr>
                <w:rFonts w:cs="Arial"/>
              </w:rPr>
              <w:t>est</w:t>
            </w:r>
          </w:p>
        </w:tc>
        <w:tc>
          <w:tcPr>
            <w:tcW w:w="4664" w:type="dxa"/>
            <w:shd w:val="clear" w:color="auto" w:fill="auto"/>
          </w:tcPr>
          <w:p w:rsidR="00655376" w:rsidRPr="00CC4478" w:rsidRDefault="00655376" w:rsidP="00267D2B">
            <w:pPr>
              <w:pStyle w:val="DATEXIINORMAL"/>
              <w:keepNext/>
              <w:spacing w:before="60" w:after="60"/>
              <w:jc w:val="left"/>
              <w:rPr>
                <w:rFonts w:cs="Arial"/>
              </w:rPr>
            </w:pPr>
            <w:r w:rsidRPr="00830D55">
              <w:rPr>
                <w:rFonts w:cs="Arial"/>
              </w:rPr>
              <w:t>The information is part of a test for checking the exchange of this type of information.</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8177D">
        <w:t>36</w:t>
      </w:r>
      <w:r>
        <w:rPr>
          <w:noProof/>
        </w:rPr>
        <w:t>— Values contained in the enumeration "InformationStatusEnum"</w:t>
      </w:r>
    </w:p>
    <w:p w:rsidR="00CC4478" w:rsidRDefault="00CC4478" w:rsidP="00CC4478">
      <w:pPr>
        <w:pStyle w:val="a3"/>
      </w:pPr>
      <w:r>
        <w:lastRenderedPageBreak/>
        <w:t>The &lt;&lt;enumeration&gt;&gt; "</w:t>
      </w:r>
      <w:proofErr w:type="spellStart"/>
      <w:r>
        <w:t>ValidityStatusEnum</w:t>
      </w:r>
      <w:proofErr w:type="spellEnd"/>
      <w:r>
        <w:t>"</w:t>
      </w:r>
    </w:p>
    <w:p w:rsidR="00CC4478" w:rsidRDefault="00CC4478" w:rsidP="00CC4478">
      <w:pPr>
        <w:pStyle w:val="DATEXIINORMAL"/>
        <w:keepNext/>
      </w:pPr>
      <w:proofErr w:type="gramStart"/>
      <w:r>
        <w:t>Values of validity status that can be assigned to a described event, action or item.</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active</w:t>
            </w:r>
          </w:p>
        </w:tc>
        <w:tc>
          <w:tcPr>
            <w:tcW w:w="4535"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Active</w:t>
            </w:r>
          </w:p>
        </w:tc>
        <w:tc>
          <w:tcPr>
            <w:tcW w:w="4664"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The described event, action or item is currently active regardless of the definition of the validity time specification.</w:t>
            </w:r>
          </w:p>
        </w:tc>
      </w:tr>
      <w:tr w:rsidR="00CC4478" w:rsidRPr="00CC4478" w:rsidTr="00CC4478">
        <w:trPr>
          <w:cantSplit/>
          <w:trHeight w:val="320"/>
          <w:jc w:val="center"/>
        </w:trPr>
        <w:tc>
          <w:tcPr>
            <w:tcW w:w="3402" w:type="dxa"/>
            <w:shd w:val="clear" w:color="auto" w:fill="auto"/>
          </w:tcPr>
          <w:p w:rsidR="00CC4478" w:rsidRPr="00CC4478" w:rsidRDefault="00CC4478" w:rsidP="00CC4478">
            <w:pPr>
              <w:pStyle w:val="DATEXIINORMAL"/>
              <w:keepNext/>
              <w:spacing w:before="60" w:after="60"/>
              <w:jc w:val="left"/>
              <w:rPr>
                <w:rFonts w:cs="Arial"/>
              </w:rPr>
            </w:pPr>
            <w:proofErr w:type="spellStart"/>
            <w:r>
              <w:rPr>
                <w:rFonts w:cs="Arial"/>
              </w:rPr>
              <w:t>definedByValidityTimeSpec</w:t>
            </w:r>
            <w:proofErr w:type="spellEnd"/>
          </w:p>
        </w:tc>
        <w:tc>
          <w:tcPr>
            <w:tcW w:w="4535" w:type="dxa"/>
            <w:shd w:val="clear" w:color="auto" w:fill="auto"/>
          </w:tcPr>
          <w:p w:rsidR="00CC4478" w:rsidRPr="00CC4478" w:rsidRDefault="00CC4478" w:rsidP="00CC4478">
            <w:pPr>
              <w:pStyle w:val="DATEXIINORMAL"/>
              <w:keepNext/>
              <w:spacing w:before="60" w:after="60"/>
              <w:jc w:val="left"/>
              <w:rPr>
                <w:rFonts w:cs="Arial"/>
              </w:rPr>
            </w:pPr>
            <w:r>
              <w:rPr>
                <w:rFonts w:cs="Arial"/>
              </w:rPr>
              <w:t>Defined by validity time spec</w:t>
            </w:r>
          </w:p>
        </w:tc>
        <w:tc>
          <w:tcPr>
            <w:tcW w:w="4664" w:type="dxa"/>
            <w:shd w:val="clear" w:color="auto" w:fill="auto"/>
          </w:tcPr>
          <w:p w:rsidR="00CC4478" w:rsidRPr="00CC4478" w:rsidRDefault="00CC4478" w:rsidP="00CC4478">
            <w:pPr>
              <w:pStyle w:val="DATEXIINORMAL"/>
              <w:keepNext/>
              <w:spacing w:before="60" w:after="60"/>
              <w:jc w:val="left"/>
              <w:rPr>
                <w:rFonts w:cs="Arial"/>
              </w:rPr>
            </w:pPr>
            <w:r>
              <w:rPr>
                <w:rFonts w:cs="Arial"/>
              </w:rPr>
              <w:t>The validity status of the described event, action or item is in accordance with the definition of the validity time specification.</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suspended</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Suspended</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The described event, action or item is currently suspended, that is inactive, regardless of the definition of the validity time specification.</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8177D">
        <w:t>37</w:t>
      </w:r>
      <w:r>
        <w:rPr>
          <w:noProof/>
        </w:rPr>
        <w:t>— Values contained in the enumeration "ValidityStatusEnum"</w:t>
      </w:r>
    </w:p>
    <w:p w:rsidR="00BC4F7F" w:rsidRDefault="00BC4F7F" w:rsidP="00BC4F7F">
      <w:pPr>
        <w:pStyle w:val="a3"/>
      </w:pPr>
      <w:r>
        <w:lastRenderedPageBreak/>
        <w:t>The &lt;&lt;enumeration&gt;&gt; "</w:t>
      </w:r>
      <w:proofErr w:type="spellStart"/>
      <w:r>
        <w:t>VehicleTypeCAMEnum</w:t>
      </w:r>
      <w:proofErr w:type="spellEnd"/>
      <w:r>
        <w:t>"</w:t>
      </w:r>
    </w:p>
    <w:p w:rsidR="00BC4F7F" w:rsidRDefault="00BC4F7F" w:rsidP="00BC4F7F">
      <w:pPr>
        <w:pStyle w:val="DATEXIINORMAL"/>
        <w:keepNext/>
      </w:pPr>
      <w:proofErr w:type="gramStart"/>
      <w:r>
        <w:t>Types of vehicle.</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C4F7F" w:rsidRPr="00CC4478" w:rsidTr="00E354DE">
        <w:trPr>
          <w:cantSplit/>
          <w:trHeight w:val="320"/>
          <w:tblHeader/>
          <w:jc w:val="center"/>
        </w:trPr>
        <w:tc>
          <w:tcPr>
            <w:tcW w:w="3402" w:type="dxa"/>
            <w:shd w:val="clear" w:color="auto" w:fill="auto"/>
          </w:tcPr>
          <w:p w:rsidR="00BC4F7F" w:rsidRPr="00CC4478" w:rsidRDefault="00BC4F7F" w:rsidP="00E354DE">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BC4F7F" w:rsidRPr="00CC4478" w:rsidRDefault="00BC4F7F" w:rsidP="00E354DE">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BC4F7F" w:rsidRPr="00CC4478" w:rsidRDefault="00BC4F7F" w:rsidP="00E354DE">
            <w:pPr>
              <w:pStyle w:val="DATEXIINORMAL"/>
              <w:keepNext/>
              <w:spacing w:before="60" w:after="60"/>
              <w:jc w:val="center"/>
              <w:rPr>
                <w:rFonts w:cs="Arial"/>
                <w:b/>
              </w:rPr>
            </w:pPr>
            <w:r w:rsidRPr="00CC4478">
              <w:rPr>
                <w:rFonts w:cs="Arial"/>
                <w:b/>
              </w:rPr>
              <w:t>Definition</w:t>
            </w:r>
          </w:p>
        </w:tc>
      </w:tr>
      <w:tr w:rsidR="00BC4F7F" w:rsidRPr="00CC4478" w:rsidTr="00E354DE">
        <w:trPr>
          <w:cantSplit/>
          <w:trHeight w:val="320"/>
          <w:jc w:val="center"/>
        </w:trPr>
        <w:tc>
          <w:tcPr>
            <w:tcW w:w="3402" w:type="dxa"/>
            <w:shd w:val="clear" w:color="auto" w:fill="auto"/>
          </w:tcPr>
          <w:p w:rsidR="00BC4F7F" w:rsidRDefault="00BC4F7F" w:rsidP="00E354DE">
            <w:pPr>
              <w:pStyle w:val="DATEXIINORMAL"/>
              <w:keepNext/>
              <w:spacing w:before="60" w:after="60"/>
              <w:jc w:val="left"/>
              <w:rPr>
                <w:rFonts w:cs="Arial"/>
              </w:rPr>
            </w:pPr>
            <w:r>
              <w:rPr>
                <w:rFonts w:cs="Arial"/>
              </w:rPr>
              <w:t>bus</w:t>
            </w:r>
          </w:p>
        </w:tc>
        <w:tc>
          <w:tcPr>
            <w:tcW w:w="4535" w:type="dxa"/>
            <w:shd w:val="clear" w:color="auto" w:fill="auto"/>
          </w:tcPr>
          <w:p w:rsidR="00BC4F7F" w:rsidRDefault="00BC4F7F" w:rsidP="00E354DE">
            <w:pPr>
              <w:pStyle w:val="DATEXIINORMAL"/>
              <w:keepNext/>
              <w:spacing w:before="60" w:after="60"/>
              <w:jc w:val="left"/>
              <w:rPr>
                <w:rFonts w:cs="Arial"/>
              </w:rPr>
            </w:pPr>
            <w:r>
              <w:rPr>
                <w:rFonts w:cs="Arial"/>
              </w:rPr>
              <w:t>Bus</w:t>
            </w:r>
          </w:p>
        </w:tc>
        <w:tc>
          <w:tcPr>
            <w:tcW w:w="4664" w:type="dxa"/>
            <w:shd w:val="clear" w:color="auto" w:fill="auto"/>
          </w:tcPr>
          <w:p w:rsidR="00BC4F7F" w:rsidRDefault="00BC4F7F" w:rsidP="00E354DE">
            <w:pPr>
              <w:pStyle w:val="DATEXIINORMAL"/>
              <w:keepNext/>
              <w:spacing w:before="60" w:after="60"/>
              <w:jc w:val="left"/>
              <w:rPr>
                <w:rFonts w:cs="Arial"/>
              </w:rPr>
            </w:pPr>
            <w:r>
              <w:rPr>
                <w:rFonts w:cs="Arial"/>
              </w:rPr>
              <w:t>Bus.</w:t>
            </w:r>
          </w:p>
        </w:tc>
      </w:tr>
      <w:tr w:rsidR="00BC4F7F" w:rsidRPr="00CC4478" w:rsidTr="00E354DE">
        <w:trPr>
          <w:cantSplit/>
          <w:trHeight w:val="320"/>
          <w:jc w:val="center"/>
        </w:trPr>
        <w:tc>
          <w:tcPr>
            <w:tcW w:w="3402" w:type="dxa"/>
            <w:shd w:val="clear" w:color="auto" w:fill="auto"/>
          </w:tcPr>
          <w:p w:rsidR="00BC4F7F" w:rsidRPr="00BC4F7F" w:rsidRDefault="00BC4F7F" w:rsidP="00E354DE">
            <w:pPr>
              <w:pStyle w:val="DATEXIINORMAL"/>
              <w:keepNext/>
              <w:spacing w:before="60" w:after="60"/>
              <w:jc w:val="left"/>
              <w:rPr>
                <w:rFonts w:cs="Arial"/>
              </w:rPr>
            </w:pPr>
            <w:proofErr w:type="spellStart"/>
            <w:r w:rsidRPr="00BC4F7F">
              <w:rPr>
                <w:rFonts w:cs="Arial"/>
              </w:rPr>
              <w:t>heavyTruck</w:t>
            </w:r>
            <w:proofErr w:type="spellEnd"/>
          </w:p>
        </w:tc>
        <w:tc>
          <w:tcPr>
            <w:tcW w:w="4535" w:type="dxa"/>
            <w:shd w:val="clear" w:color="auto" w:fill="auto"/>
          </w:tcPr>
          <w:p w:rsidR="00BC4F7F" w:rsidRPr="00BC4F7F" w:rsidRDefault="00BC4F7F" w:rsidP="00BC4F7F">
            <w:pPr>
              <w:pStyle w:val="DATEXIINORMAL"/>
              <w:keepNext/>
              <w:spacing w:before="60" w:after="60"/>
              <w:jc w:val="left"/>
              <w:rPr>
                <w:rFonts w:cs="Arial"/>
              </w:rPr>
            </w:pPr>
            <w:r w:rsidRPr="00BC4F7F">
              <w:rPr>
                <w:rFonts w:cs="Arial"/>
              </w:rPr>
              <w:t>Heavy</w:t>
            </w:r>
            <w:r>
              <w:rPr>
                <w:rFonts w:cs="Arial"/>
              </w:rPr>
              <w:t xml:space="preserve"> t</w:t>
            </w:r>
            <w:r w:rsidRPr="00BC4F7F">
              <w:rPr>
                <w:rFonts w:cs="Arial"/>
              </w:rPr>
              <w:t>ruck</w:t>
            </w:r>
          </w:p>
        </w:tc>
        <w:tc>
          <w:tcPr>
            <w:tcW w:w="4664" w:type="dxa"/>
            <w:shd w:val="clear" w:color="auto" w:fill="auto"/>
          </w:tcPr>
          <w:p w:rsidR="00BC4F7F" w:rsidRPr="00BC4F7F" w:rsidRDefault="00BC4F7F" w:rsidP="00BC4F7F">
            <w:pPr>
              <w:pStyle w:val="DATEXIINORMAL"/>
              <w:keepNext/>
              <w:spacing w:before="60" w:after="60"/>
              <w:jc w:val="left"/>
              <w:rPr>
                <w:rFonts w:cs="Arial"/>
              </w:rPr>
            </w:pPr>
            <w:r w:rsidRPr="00BC4F7F">
              <w:rPr>
                <w:rFonts w:cs="Arial"/>
              </w:rPr>
              <w:t>Heavy</w:t>
            </w:r>
            <w:r>
              <w:rPr>
                <w:rFonts w:cs="Arial"/>
              </w:rPr>
              <w:t xml:space="preserve"> t</w:t>
            </w:r>
            <w:r w:rsidRPr="00BC4F7F">
              <w:rPr>
                <w:rFonts w:cs="Arial"/>
              </w:rPr>
              <w:t>ruck</w:t>
            </w:r>
            <w:r>
              <w:rPr>
                <w:rFonts w:cs="Arial"/>
              </w:rPr>
              <w:t>.</w:t>
            </w:r>
          </w:p>
        </w:tc>
      </w:tr>
      <w:tr w:rsidR="00BC4F7F" w:rsidRPr="00CC4478" w:rsidTr="00E354DE">
        <w:trPr>
          <w:cantSplit/>
          <w:trHeight w:val="320"/>
          <w:jc w:val="center"/>
        </w:trPr>
        <w:tc>
          <w:tcPr>
            <w:tcW w:w="3402" w:type="dxa"/>
            <w:shd w:val="clear" w:color="auto" w:fill="auto"/>
          </w:tcPr>
          <w:p w:rsidR="00BC4F7F" w:rsidRDefault="00BC4F7F" w:rsidP="00E354DE">
            <w:pPr>
              <w:pStyle w:val="DATEXIINORMAL"/>
              <w:keepNext/>
              <w:spacing w:before="60" w:after="60"/>
              <w:jc w:val="left"/>
              <w:rPr>
                <w:rFonts w:cs="Arial"/>
              </w:rPr>
            </w:pPr>
            <w:proofErr w:type="spellStart"/>
            <w:r w:rsidRPr="00BC4F7F">
              <w:rPr>
                <w:rFonts w:cs="Arial"/>
              </w:rPr>
              <w:t>lightTruck</w:t>
            </w:r>
            <w:proofErr w:type="spellEnd"/>
          </w:p>
        </w:tc>
        <w:tc>
          <w:tcPr>
            <w:tcW w:w="4535" w:type="dxa"/>
            <w:shd w:val="clear" w:color="auto" w:fill="auto"/>
          </w:tcPr>
          <w:p w:rsidR="00BC4F7F" w:rsidRDefault="00BC4F7F" w:rsidP="00BC4F7F">
            <w:pPr>
              <w:pStyle w:val="DATEXIINORMAL"/>
              <w:keepNext/>
              <w:spacing w:before="60" w:after="60"/>
              <w:jc w:val="left"/>
              <w:rPr>
                <w:rFonts w:cs="Arial"/>
              </w:rPr>
            </w:pPr>
            <w:r w:rsidRPr="00BC4F7F">
              <w:rPr>
                <w:rFonts w:cs="Arial"/>
              </w:rPr>
              <w:t>Light</w:t>
            </w:r>
            <w:r>
              <w:rPr>
                <w:rFonts w:cs="Arial"/>
              </w:rPr>
              <w:t xml:space="preserve"> t</w:t>
            </w:r>
            <w:r w:rsidRPr="00BC4F7F">
              <w:rPr>
                <w:rFonts w:cs="Arial"/>
              </w:rPr>
              <w:t>ruck</w:t>
            </w:r>
          </w:p>
        </w:tc>
        <w:tc>
          <w:tcPr>
            <w:tcW w:w="4664" w:type="dxa"/>
            <w:shd w:val="clear" w:color="auto" w:fill="auto"/>
          </w:tcPr>
          <w:p w:rsidR="00BC4F7F" w:rsidRDefault="00BC4F7F" w:rsidP="00BC4F7F">
            <w:pPr>
              <w:pStyle w:val="DATEXIINORMAL"/>
              <w:keepNext/>
              <w:spacing w:before="60" w:after="60"/>
              <w:jc w:val="left"/>
              <w:rPr>
                <w:rFonts w:cs="Arial"/>
              </w:rPr>
            </w:pPr>
            <w:r w:rsidRPr="00BC4F7F">
              <w:rPr>
                <w:rFonts w:cs="Arial"/>
              </w:rPr>
              <w:t>Light</w:t>
            </w:r>
            <w:r>
              <w:rPr>
                <w:rFonts w:cs="Arial"/>
              </w:rPr>
              <w:t xml:space="preserve"> t</w:t>
            </w:r>
            <w:r w:rsidRPr="00BC4F7F">
              <w:rPr>
                <w:rFonts w:cs="Arial"/>
              </w:rPr>
              <w:t>ruck</w:t>
            </w:r>
            <w:r>
              <w:rPr>
                <w:rFonts w:cs="Arial"/>
              </w:rPr>
              <w:t>.</w:t>
            </w:r>
          </w:p>
        </w:tc>
      </w:tr>
      <w:tr w:rsidR="00BC4F7F" w:rsidRPr="00CC4478" w:rsidTr="00E354DE">
        <w:trPr>
          <w:cantSplit/>
          <w:trHeight w:val="320"/>
          <w:jc w:val="center"/>
        </w:trPr>
        <w:tc>
          <w:tcPr>
            <w:tcW w:w="3402" w:type="dxa"/>
            <w:shd w:val="clear" w:color="auto" w:fill="auto"/>
          </w:tcPr>
          <w:p w:rsidR="00BC4F7F" w:rsidRDefault="00BC4F7F" w:rsidP="00E354DE">
            <w:pPr>
              <w:pStyle w:val="DATEXIINORMAL"/>
              <w:keepNext/>
              <w:spacing w:before="60" w:after="60"/>
              <w:jc w:val="left"/>
              <w:rPr>
                <w:rFonts w:cs="Arial"/>
              </w:rPr>
            </w:pPr>
            <w:r w:rsidRPr="00BC4F7F">
              <w:rPr>
                <w:rFonts w:cs="Arial"/>
              </w:rPr>
              <w:t>motorcycle</w:t>
            </w:r>
          </w:p>
        </w:tc>
        <w:tc>
          <w:tcPr>
            <w:tcW w:w="4535" w:type="dxa"/>
            <w:shd w:val="clear" w:color="auto" w:fill="auto"/>
          </w:tcPr>
          <w:p w:rsidR="00BC4F7F" w:rsidRDefault="00BC4F7F" w:rsidP="00E354DE">
            <w:pPr>
              <w:pStyle w:val="DATEXIINORMAL"/>
              <w:keepNext/>
              <w:spacing w:before="60" w:after="60"/>
              <w:jc w:val="left"/>
              <w:rPr>
                <w:rFonts w:cs="Arial"/>
              </w:rPr>
            </w:pPr>
            <w:r w:rsidRPr="00BC4F7F">
              <w:rPr>
                <w:rFonts w:cs="Arial"/>
              </w:rPr>
              <w:t>Motorcycle</w:t>
            </w:r>
            <w:r>
              <w:rPr>
                <w:rFonts w:cs="Arial"/>
              </w:rPr>
              <w:t xml:space="preserve"> </w:t>
            </w:r>
          </w:p>
        </w:tc>
        <w:tc>
          <w:tcPr>
            <w:tcW w:w="4664" w:type="dxa"/>
            <w:shd w:val="clear" w:color="auto" w:fill="auto"/>
          </w:tcPr>
          <w:p w:rsidR="00BC4F7F" w:rsidRDefault="00BC4F7F" w:rsidP="00E354DE">
            <w:pPr>
              <w:pStyle w:val="DATEXIINORMAL"/>
              <w:keepNext/>
              <w:spacing w:before="60" w:after="60"/>
              <w:jc w:val="left"/>
              <w:rPr>
                <w:rFonts w:cs="Arial"/>
              </w:rPr>
            </w:pPr>
            <w:r w:rsidRPr="00BC4F7F">
              <w:rPr>
                <w:rFonts w:cs="Arial"/>
              </w:rPr>
              <w:t>Motorcycle</w:t>
            </w:r>
            <w:r>
              <w:rPr>
                <w:rFonts w:cs="Arial"/>
              </w:rPr>
              <w:t>.</w:t>
            </w:r>
          </w:p>
        </w:tc>
      </w:tr>
      <w:tr w:rsidR="00BC4F7F" w:rsidRPr="00CC4478" w:rsidTr="00E354DE">
        <w:trPr>
          <w:cantSplit/>
          <w:trHeight w:val="320"/>
          <w:jc w:val="center"/>
        </w:trPr>
        <w:tc>
          <w:tcPr>
            <w:tcW w:w="3402" w:type="dxa"/>
            <w:shd w:val="clear" w:color="auto" w:fill="auto"/>
          </w:tcPr>
          <w:p w:rsidR="00BC4F7F" w:rsidRPr="00BC4F7F" w:rsidRDefault="00BC4F7F" w:rsidP="00E354DE">
            <w:pPr>
              <w:pStyle w:val="DATEXIINORMAL"/>
              <w:keepNext/>
              <w:spacing w:before="60" w:after="60"/>
              <w:jc w:val="left"/>
              <w:rPr>
                <w:rFonts w:cs="Arial"/>
              </w:rPr>
            </w:pPr>
            <w:proofErr w:type="spellStart"/>
            <w:r w:rsidRPr="00BC4F7F">
              <w:rPr>
                <w:rFonts w:cs="Arial"/>
              </w:rPr>
              <w:t>passengerCar</w:t>
            </w:r>
            <w:proofErr w:type="spellEnd"/>
          </w:p>
        </w:tc>
        <w:tc>
          <w:tcPr>
            <w:tcW w:w="4535" w:type="dxa"/>
            <w:shd w:val="clear" w:color="auto" w:fill="auto"/>
          </w:tcPr>
          <w:p w:rsidR="00BC4F7F" w:rsidRPr="00BC4F7F" w:rsidRDefault="00BC4F7F" w:rsidP="00BC4F7F">
            <w:pPr>
              <w:pStyle w:val="DATEXIINORMAL"/>
              <w:keepNext/>
              <w:spacing w:before="60" w:after="60"/>
              <w:jc w:val="left"/>
              <w:rPr>
                <w:rFonts w:cs="Arial"/>
              </w:rPr>
            </w:pPr>
            <w:r w:rsidRPr="00BC4F7F">
              <w:rPr>
                <w:rFonts w:cs="Arial"/>
              </w:rPr>
              <w:t>Passenger</w:t>
            </w:r>
            <w:r>
              <w:rPr>
                <w:rFonts w:cs="Arial"/>
              </w:rPr>
              <w:t xml:space="preserve"> c</w:t>
            </w:r>
            <w:r w:rsidRPr="00BC4F7F">
              <w:rPr>
                <w:rFonts w:cs="Arial"/>
              </w:rPr>
              <w:t>ar</w:t>
            </w:r>
          </w:p>
        </w:tc>
        <w:tc>
          <w:tcPr>
            <w:tcW w:w="4664" w:type="dxa"/>
            <w:shd w:val="clear" w:color="auto" w:fill="auto"/>
          </w:tcPr>
          <w:p w:rsidR="00BC4F7F" w:rsidRPr="00BC4F7F" w:rsidRDefault="00BC4F7F" w:rsidP="00BC4F7F">
            <w:pPr>
              <w:pStyle w:val="DATEXIINORMAL"/>
              <w:keepNext/>
              <w:spacing w:before="60" w:after="60"/>
              <w:jc w:val="left"/>
              <w:rPr>
                <w:rFonts w:cs="Arial"/>
              </w:rPr>
            </w:pPr>
            <w:r w:rsidRPr="00BC4F7F">
              <w:rPr>
                <w:rFonts w:cs="Arial"/>
              </w:rPr>
              <w:t>Passenger</w:t>
            </w:r>
            <w:r>
              <w:rPr>
                <w:rFonts w:cs="Arial"/>
              </w:rPr>
              <w:t xml:space="preserve"> c</w:t>
            </w:r>
            <w:r w:rsidRPr="00BC4F7F">
              <w:rPr>
                <w:rFonts w:cs="Arial"/>
              </w:rPr>
              <w:t>ar</w:t>
            </w:r>
            <w:r>
              <w:rPr>
                <w:rFonts w:cs="Arial"/>
              </w:rPr>
              <w:t>.</w:t>
            </w:r>
          </w:p>
        </w:tc>
      </w:tr>
      <w:tr w:rsidR="00BC4F7F" w:rsidRPr="00CC4478" w:rsidTr="00E354DE">
        <w:trPr>
          <w:cantSplit/>
          <w:trHeight w:val="320"/>
          <w:jc w:val="center"/>
        </w:trPr>
        <w:tc>
          <w:tcPr>
            <w:tcW w:w="3402" w:type="dxa"/>
            <w:shd w:val="clear" w:color="auto" w:fill="auto"/>
          </w:tcPr>
          <w:p w:rsidR="00BC4F7F" w:rsidRPr="00BC4F7F" w:rsidRDefault="00BC4F7F" w:rsidP="00E354DE">
            <w:pPr>
              <w:pStyle w:val="DATEXIINORMAL"/>
              <w:keepNext/>
              <w:spacing w:before="60" w:after="60"/>
              <w:jc w:val="left"/>
              <w:rPr>
                <w:rFonts w:cs="Arial"/>
              </w:rPr>
            </w:pPr>
            <w:proofErr w:type="spellStart"/>
            <w:r w:rsidRPr="00BC4F7F">
              <w:rPr>
                <w:rFonts w:cs="Arial"/>
              </w:rPr>
              <w:t>specialVehicles</w:t>
            </w:r>
            <w:proofErr w:type="spellEnd"/>
          </w:p>
        </w:tc>
        <w:tc>
          <w:tcPr>
            <w:tcW w:w="4535" w:type="dxa"/>
            <w:shd w:val="clear" w:color="auto" w:fill="auto"/>
          </w:tcPr>
          <w:p w:rsidR="00BC4F7F" w:rsidRPr="00BC4F7F" w:rsidRDefault="00BC4F7F" w:rsidP="00BC4F7F">
            <w:pPr>
              <w:pStyle w:val="DATEXIINORMAL"/>
              <w:keepNext/>
              <w:spacing w:before="60" w:after="60"/>
              <w:jc w:val="left"/>
              <w:rPr>
                <w:rFonts w:cs="Arial"/>
              </w:rPr>
            </w:pPr>
            <w:r w:rsidRPr="00BC4F7F">
              <w:rPr>
                <w:rFonts w:cs="Arial"/>
              </w:rPr>
              <w:t>Special</w:t>
            </w:r>
            <w:r>
              <w:rPr>
                <w:rFonts w:cs="Arial"/>
              </w:rPr>
              <w:t xml:space="preserve"> v</w:t>
            </w:r>
            <w:r w:rsidRPr="00BC4F7F">
              <w:rPr>
                <w:rFonts w:cs="Arial"/>
              </w:rPr>
              <w:t>ehicles</w:t>
            </w:r>
          </w:p>
        </w:tc>
        <w:tc>
          <w:tcPr>
            <w:tcW w:w="4664" w:type="dxa"/>
            <w:shd w:val="clear" w:color="auto" w:fill="auto"/>
          </w:tcPr>
          <w:p w:rsidR="00BC4F7F" w:rsidRPr="00BC4F7F" w:rsidRDefault="00BC4F7F" w:rsidP="00BC4F7F">
            <w:pPr>
              <w:pStyle w:val="DATEXIINORMAL"/>
              <w:keepNext/>
              <w:spacing w:before="60" w:after="60"/>
              <w:jc w:val="left"/>
              <w:rPr>
                <w:rFonts w:cs="Arial"/>
              </w:rPr>
            </w:pPr>
            <w:r w:rsidRPr="00BC4F7F">
              <w:rPr>
                <w:rFonts w:cs="Arial"/>
              </w:rPr>
              <w:t>Special</w:t>
            </w:r>
            <w:r>
              <w:rPr>
                <w:rFonts w:cs="Arial"/>
              </w:rPr>
              <w:t xml:space="preserve"> v</w:t>
            </w:r>
            <w:r w:rsidRPr="00BC4F7F">
              <w:rPr>
                <w:rFonts w:cs="Arial"/>
              </w:rPr>
              <w:t>ehicles</w:t>
            </w:r>
            <w:r>
              <w:rPr>
                <w:rFonts w:cs="Arial"/>
              </w:rPr>
              <w:t>.</w:t>
            </w:r>
          </w:p>
        </w:tc>
      </w:tr>
      <w:tr w:rsidR="00BC4F7F" w:rsidRPr="00CC4478" w:rsidTr="00E354DE">
        <w:trPr>
          <w:cantSplit/>
          <w:trHeight w:val="320"/>
          <w:jc w:val="center"/>
        </w:trPr>
        <w:tc>
          <w:tcPr>
            <w:tcW w:w="3402" w:type="dxa"/>
            <w:shd w:val="clear" w:color="auto" w:fill="auto"/>
          </w:tcPr>
          <w:p w:rsidR="00BC4F7F" w:rsidRPr="00BC4F7F" w:rsidRDefault="00BC4F7F" w:rsidP="00E354DE">
            <w:pPr>
              <w:pStyle w:val="DATEXIINORMAL"/>
              <w:keepNext/>
              <w:spacing w:before="60" w:after="60"/>
              <w:jc w:val="left"/>
              <w:rPr>
                <w:rFonts w:cs="Arial"/>
              </w:rPr>
            </w:pPr>
            <w:r w:rsidRPr="00BC4F7F">
              <w:rPr>
                <w:rFonts w:cs="Arial"/>
              </w:rPr>
              <w:t>unknown</w:t>
            </w:r>
          </w:p>
        </w:tc>
        <w:tc>
          <w:tcPr>
            <w:tcW w:w="4535" w:type="dxa"/>
            <w:shd w:val="clear" w:color="auto" w:fill="auto"/>
          </w:tcPr>
          <w:p w:rsidR="00BC4F7F" w:rsidRPr="00BC4F7F" w:rsidRDefault="00BC4F7F" w:rsidP="00E354DE">
            <w:pPr>
              <w:pStyle w:val="DATEXIINORMAL"/>
              <w:keepNext/>
              <w:spacing w:before="60" w:after="60"/>
              <w:jc w:val="left"/>
              <w:rPr>
                <w:rFonts w:cs="Arial"/>
              </w:rPr>
            </w:pPr>
            <w:r w:rsidRPr="00BC4F7F">
              <w:rPr>
                <w:rFonts w:cs="Arial"/>
              </w:rPr>
              <w:t>Unknown</w:t>
            </w:r>
            <w:r>
              <w:rPr>
                <w:rFonts w:cs="Arial"/>
              </w:rPr>
              <w:t xml:space="preserve"> </w:t>
            </w:r>
          </w:p>
        </w:tc>
        <w:tc>
          <w:tcPr>
            <w:tcW w:w="4664" w:type="dxa"/>
            <w:shd w:val="clear" w:color="auto" w:fill="auto"/>
          </w:tcPr>
          <w:p w:rsidR="00BC4F7F" w:rsidRPr="00BC4F7F" w:rsidRDefault="00BC4F7F" w:rsidP="00E354DE">
            <w:pPr>
              <w:pStyle w:val="DATEXIINORMAL"/>
              <w:keepNext/>
              <w:spacing w:before="60" w:after="60"/>
              <w:jc w:val="left"/>
              <w:rPr>
                <w:rFonts w:cs="Arial"/>
              </w:rPr>
            </w:pPr>
            <w:r w:rsidRPr="00BC4F7F">
              <w:rPr>
                <w:rFonts w:cs="Arial"/>
              </w:rPr>
              <w:t>Vehicle of unknown type</w:t>
            </w:r>
            <w:r>
              <w:rPr>
                <w:rFonts w:cs="Arial"/>
              </w:rPr>
              <w:t>.</w:t>
            </w:r>
          </w:p>
        </w:tc>
      </w:tr>
      <w:tr w:rsidR="00BC4F7F" w:rsidRPr="00CC4478" w:rsidTr="00E354DE">
        <w:trPr>
          <w:cantSplit/>
          <w:trHeight w:val="320"/>
          <w:jc w:val="center"/>
        </w:trPr>
        <w:tc>
          <w:tcPr>
            <w:tcW w:w="3402" w:type="dxa"/>
            <w:shd w:val="clear" w:color="auto" w:fill="auto"/>
          </w:tcPr>
          <w:p w:rsidR="00BC4F7F" w:rsidRPr="00BC4F7F" w:rsidRDefault="00BC4F7F" w:rsidP="00E354DE">
            <w:pPr>
              <w:pStyle w:val="DATEXIINORMAL"/>
              <w:keepNext/>
              <w:spacing w:before="60" w:after="60"/>
              <w:jc w:val="left"/>
              <w:rPr>
                <w:rFonts w:cs="Arial"/>
              </w:rPr>
            </w:pPr>
            <w:proofErr w:type="spellStart"/>
            <w:r w:rsidRPr="00BC4F7F">
              <w:rPr>
                <w:rFonts w:cs="Arial"/>
              </w:rPr>
              <w:t>vehicleWithBeamHeadlightsOn</w:t>
            </w:r>
            <w:proofErr w:type="spellEnd"/>
          </w:p>
        </w:tc>
        <w:tc>
          <w:tcPr>
            <w:tcW w:w="4535" w:type="dxa"/>
            <w:shd w:val="clear" w:color="auto" w:fill="auto"/>
          </w:tcPr>
          <w:p w:rsidR="00BC4F7F" w:rsidRPr="00BC4F7F" w:rsidRDefault="00BC4F7F" w:rsidP="00BC4F7F">
            <w:pPr>
              <w:pStyle w:val="DATEXIINORMAL"/>
              <w:keepNext/>
              <w:spacing w:before="60" w:after="60"/>
              <w:jc w:val="left"/>
              <w:rPr>
                <w:rFonts w:cs="Arial"/>
              </w:rPr>
            </w:pPr>
            <w:r w:rsidRPr="00BC4F7F">
              <w:rPr>
                <w:rFonts w:cs="Arial"/>
              </w:rPr>
              <w:t>Vehicle</w:t>
            </w:r>
            <w:r>
              <w:rPr>
                <w:rFonts w:cs="Arial"/>
              </w:rPr>
              <w:t xml:space="preserve"> w</w:t>
            </w:r>
            <w:r w:rsidRPr="00BC4F7F">
              <w:rPr>
                <w:rFonts w:cs="Arial"/>
              </w:rPr>
              <w:t>ith</w:t>
            </w:r>
            <w:r>
              <w:rPr>
                <w:rFonts w:cs="Arial"/>
              </w:rPr>
              <w:t xml:space="preserve"> b</w:t>
            </w:r>
            <w:r w:rsidRPr="00BC4F7F">
              <w:rPr>
                <w:rFonts w:cs="Arial"/>
              </w:rPr>
              <w:t>eam</w:t>
            </w:r>
            <w:r>
              <w:rPr>
                <w:rFonts w:cs="Arial"/>
              </w:rPr>
              <w:t xml:space="preserve"> h</w:t>
            </w:r>
            <w:r w:rsidRPr="00BC4F7F">
              <w:rPr>
                <w:rFonts w:cs="Arial"/>
              </w:rPr>
              <w:t>eadlights</w:t>
            </w:r>
            <w:r>
              <w:rPr>
                <w:rFonts w:cs="Arial"/>
              </w:rPr>
              <w:t xml:space="preserve"> o</w:t>
            </w:r>
            <w:r w:rsidRPr="00BC4F7F">
              <w:rPr>
                <w:rFonts w:cs="Arial"/>
              </w:rPr>
              <w:t>n</w:t>
            </w:r>
          </w:p>
        </w:tc>
        <w:tc>
          <w:tcPr>
            <w:tcW w:w="4664" w:type="dxa"/>
            <w:shd w:val="clear" w:color="auto" w:fill="auto"/>
          </w:tcPr>
          <w:p w:rsidR="00BC4F7F" w:rsidRPr="00BC4F7F" w:rsidRDefault="00BC4F7F" w:rsidP="00E354DE">
            <w:pPr>
              <w:pStyle w:val="DATEXIINORMAL"/>
              <w:keepNext/>
              <w:spacing w:before="60" w:after="60"/>
              <w:jc w:val="left"/>
              <w:rPr>
                <w:rFonts w:cs="Arial"/>
              </w:rPr>
            </w:pPr>
            <w:r w:rsidRPr="00BC4F7F">
              <w:rPr>
                <w:rFonts w:cs="Arial"/>
              </w:rPr>
              <w:t>Vehicle with headlights on</w:t>
            </w:r>
            <w:r>
              <w:rPr>
                <w:rFonts w:cs="Arial"/>
              </w:rPr>
              <w:t>.</w:t>
            </w:r>
          </w:p>
        </w:tc>
      </w:tr>
      <w:tr w:rsidR="00BC4F7F" w:rsidRPr="00CC4478" w:rsidTr="00E354DE">
        <w:trPr>
          <w:cantSplit/>
          <w:trHeight w:val="320"/>
          <w:jc w:val="center"/>
        </w:trPr>
        <w:tc>
          <w:tcPr>
            <w:tcW w:w="3402" w:type="dxa"/>
            <w:shd w:val="clear" w:color="auto" w:fill="auto"/>
          </w:tcPr>
          <w:p w:rsidR="00BC4F7F" w:rsidRPr="00BC4F7F" w:rsidRDefault="00BC4F7F" w:rsidP="00E354DE">
            <w:pPr>
              <w:pStyle w:val="DATEXIINORMAL"/>
              <w:keepNext/>
              <w:spacing w:before="60" w:after="60"/>
              <w:jc w:val="left"/>
              <w:rPr>
                <w:rFonts w:cs="Arial"/>
              </w:rPr>
            </w:pPr>
            <w:proofErr w:type="spellStart"/>
            <w:r w:rsidRPr="00BC4F7F">
              <w:rPr>
                <w:rFonts w:cs="Arial"/>
              </w:rPr>
              <w:t>vehicleWithDaytimeRunningLightsOn</w:t>
            </w:r>
            <w:proofErr w:type="spellEnd"/>
          </w:p>
        </w:tc>
        <w:tc>
          <w:tcPr>
            <w:tcW w:w="4535" w:type="dxa"/>
            <w:shd w:val="clear" w:color="auto" w:fill="auto"/>
          </w:tcPr>
          <w:p w:rsidR="00BC4F7F" w:rsidRPr="00BC4F7F" w:rsidRDefault="00BC4F7F" w:rsidP="00BC4F7F">
            <w:pPr>
              <w:pStyle w:val="DATEXIINORMAL"/>
              <w:keepNext/>
              <w:spacing w:before="60" w:after="60"/>
              <w:jc w:val="left"/>
              <w:rPr>
                <w:rFonts w:cs="Arial"/>
              </w:rPr>
            </w:pPr>
            <w:r w:rsidRPr="00BC4F7F">
              <w:rPr>
                <w:rFonts w:cs="Arial"/>
              </w:rPr>
              <w:t>Vehicle</w:t>
            </w:r>
            <w:r>
              <w:rPr>
                <w:rFonts w:cs="Arial"/>
              </w:rPr>
              <w:t xml:space="preserve"> w</w:t>
            </w:r>
            <w:r w:rsidRPr="00BC4F7F">
              <w:rPr>
                <w:rFonts w:cs="Arial"/>
              </w:rPr>
              <w:t>ith</w:t>
            </w:r>
            <w:r>
              <w:rPr>
                <w:rFonts w:cs="Arial"/>
              </w:rPr>
              <w:t xml:space="preserve"> d</w:t>
            </w:r>
            <w:r w:rsidRPr="00BC4F7F">
              <w:rPr>
                <w:rFonts w:cs="Arial"/>
              </w:rPr>
              <w:t>aytime</w:t>
            </w:r>
            <w:r>
              <w:rPr>
                <w:rFonts w:cs="Arial"/>
              </w:rPr>
              <w:t xml:space="preserve"> r</w:t>
            </w:r>
            <w:r w:rsidRPr="00BC4F7F">
              <w:rPr>
                <w:rFonts w:cs="Arial"/>
              </w:rPr>
              <w:t>unning</w:t>
            </w:r>
            <w:r>
              <w:rPr>
                <w:rFonts w:cs="Arial"/>
              </w:rPr>
              <w:t xml:space="preserve"> l</w:t>
            </w:r>
            <w:r w:rsidRPr="00BC4F7F">
              <w:rPr>
                <w:rFonts w:cs="Arial"/>
              </w:rPr>
              <w:t>ights</w:t>
            </w:r>
            <w:r>
              <w:rPr>
                <w:rFonts w:cs="Arial"/>
              </w:rPr>
              <w:t xml:space="preserve"> o</w:t>
            </w:r>
            <w:r w:rsidRPr="00BC4F7F">
              <w:rPr>
                <w:rFonts w:cs="Arial"/>
              </w:rPr>
              <w:t>n</w:t>
            </w:r>
          </w:p>
        </w:tc>
        <w:tc>
          <w:tcPr>
            <w:tcW w:w="4664" w:type="dxa"/>
            <w:shd w:val="clear" w:color="auto" w:fill="auto"/>
          </w:tcPr>
          <w:p w:rsidR="00BC4F7F" w:rsidRPr="00BC4F7F" w:rsidRDefault="00BC4F7F" w:rsidP="00E354DE">
            <w:pPr>
              <w:pStyle w:val="DATEXIINORMAL"/>
              <w:keepNext/>
              <w:spacing w:before="60" w:after="60"/>
              <w:jc w:val="left"/>
              <w:rPr>
                <w:rFonts w:cs="Arial"/>
              </w:rPr>
            </w:pPr>
            <w:r w:rsidRPr="00BC4F7F">
              <w:rPr>
                <w:rFonts w:cs="Arial"/>
              </w:rPr>
              <w:t>Vehicle with daytime running lights on</w:t>
            </w:r>
            <w:r>
              <w:rPr>
                <w:rFonts w:cs="Arial"/>
              </w:rPr>
              <w:t>.</w:t>
            </w:r>
          </w:p>
        </w:tc>
      </w:tr>
      <w:tr w:rsidR="00BC4F7F" w:rsidRPr="00CC4478" w:rsidTr="00E354DE">
        <w:trPr>
          <w:cantSplit/>
          <w:trHeight w:val="320"/>
          <w:jc w:val="center"/>
        </w:trPr>
        <w:tc>
          <w:tcPr>
            <w:tcW w:w="3402" w:type="dxa"/>
            <w:shd w:val="clear" w:color="auto" w:fill="auto"/>
          </w:tcPr>
          <w:p w:rsidR="00BC4F7F" w:rsidRPr="00BC4F7F" w:rsidRDefault="00BC4F7F" w:rsidP="00E354DE">
            <w:pPr>
              <w:pStyle w:val="DATEXIINORMAL"/>
              <w:keepNext/>
              <w:spacing w:before="60" w:after="60"/>
              <w:jc w:val="left"/>
              <w:rPr>
                <w:rFonts w:cs="Arial"/>
              </w:rPr>
            </w:pPr>
            <w:proofErr w:type="spellStart"/>
            <w:r w:rsidRPr="00BC4F7F">
              <w:rPr>
                <w:rFonts w:cs="Arial"/>
              </w:rPr>
              <w:t>vehicleWithFogLightOn</w:t>
            </w:r>
            <w:proofErr w:type="spellEnd"/>
          </w:p>
        </w:tc>
        <w:tc>
          <w:tcPr>
            <w:tcW w:w="4535" w:type="dxa"/>
            <w:shd w:val="clear" w:color="auto" w:fill="auto"/>
          </w:tcPr>
          <w:p w:rsidR="00BC4F7F" w:rsidRPr="00BC4F7F" w:rsidRDefault="00BC4F7F" w:rsidP="00BC4F7F">
            <w:pPr>
              <w:pStyle w:val="DATEXIINORMAL"/>
              <w:keepNext/>
              <w:spacing w:before="60" w:after="60"/>
              <w:jc w:val="left"/>
              <w:rPr>
                <w:rFonts w:cs="Arial"/>
              </w:rPr>
            </w:pPr>
            <w:r w:rsidRPr="00BC4F7F">
              <w:rPr>
                <w:rFonts w:cs="Arial"/>
              </w:rPr>
              <w:t>Vehicle</w:t>
            </w:r>
            <w:r>
              <w:rPr>
                <w:rFonts w:cs="Arial"/>
              </w:rPr>
              <w:t xml:space="preserve"> w</w:t>
            </w:r>
            <w:r w:rsidRPr="00BC4F7F">
              <w:rPr>
                <w:rFonts w:cs="Arial"/>
              </w:rPr>
              <w:t>ith</w:t>
            </w:r>
            <w:r>
              <w:rPr>
                <w:rFonts w:cs="Arial"/>
              </w:rPr>
              <w:t xml:space="preserve"> f</w:t>
            </w:r>
            <w:r w:rsidRPr="00BC4F7F">
              <w:rPr>
                <w:rFonts w:cs="Arial"/>
              </w:rPr>
              <w:t>og</w:t>
            </w:r>
            <w:r>
              <w:rPr>
                <w:rFonts w:cs="Arial"/>
              </w:rPr>
              <w:t xml:space="preserve"> l</w:t>
            </w:r>
            <w:r w:rsidRPr="00BC4F7F">
              <w:rPr>
                <w:rFonts w:cs="Arial"/>
              </w:rPr>
              <w:t>ight</w:t>
            </w:r>
            <w:r>
              <w:rPr>
                <w:rFonts w:cs="Arial"/>
              </w:rPr>
              <w:t xml:space="preserve"> o</w:t>
            </w:r>
            <w:r w:rsidRPr="00BC4F7F">
              <w:rPr>
                <w:rFonts w:cs="Arial"/>
              </w:rPr>
              <w:t>n</w:t>
            </w:r>
          </w:p>
        </w:tc>
        <w:tc>
          <w:tcPr>
            <w:tcW w:w="4664" w:type="dxa"/>
            <w:shd w:val="clear" w:color="auto" w:fill="auto"/>
          </w:tcPr>
          <w:p w:rsidR="00BC4F7F" w:rsidRPr="00BC4F7F" w:rsidRDefault="00BC4F7F" w:rsidP="00E354DE">
            <w:pPr>
              <w:pStyle w:val="DATEXIINORMAL"/>
              <w:keepNext/>
              <w:spacing w:before="60" w:after="60"/>
              <w:jc w:val="left"/>
              <w:rPr>
                <w:rFonts w:cs="Arial"/>
              </w:rPr>
            </w:pPr>
            <w:r w:rsidRPr="00BC4F7F">
              <w:rPr>
                <w:rFonts w:cs="Arial"/>
              </w:rPr>
              <w:t>Vehicle with fog lights on</w:t>
            </w:r>
            <w:r>
              <w:rPr>
                <w:rFonts w:cs="Arial"/>
              </w:rPr>
              <w:t>.</w:t>
            </w:r>
          </w:p>
        </w:tc>
      </w:tr>
    </w:tbl>
    <w:p w:rsidR="00BC4F7F" w:rsidRDefault="00BC4F7F" w:rsidP="00BC4F7F">
      <w:pPr>
        <w:pStyle w:val="a3"/>
        <w:numPr>
          <w:ilvl w:val="0"/>
          <w:numId w:val="0"/>
        </w:numPr>
        <w:jc w:val="center"/>
      </w:pPr>
      <w:r>
        <w:t xml:space="preserve">Table </w:t>
      </w:r>
      <w:r>
        <w:fldChar w:fldCharType="begin"/>
      </w:r>
      <w:r>
        <w:instrText xml:space="preserve">\IF </w:instrText>
      </w:r>
      <w:r>
        <w:fldChar w:fldCharType="begin"/>
      </w:r>
      <w:r>
        <w:instrText xml:space="preserve">SEQ aaa \c </w:instrText>
      </w:r>
      <w:r>
        <w:fldChar w:fldCharType="separate"/>
      </w:r>
      <w:r>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8177D">
        <w:t>38</w:t>
      </w:r>
      <w:r>
        <w:rPr>
          <w:noProof/>
        </w:rPr>
        <w:t>— Values contained in the enumeration "VehicleTypeCAMEnum"</w:t>
      </w:r>
    </w:p>
    <w:p w:rsidR="00CC4478" w:rsidRDefault="00CC4478" w:rsidP="00CC4478">
      <w:pPr>
        <w:pStyle w:val="a3"/>
      </w:pPr>
      <w:r>
        <w:t>The &lt;&lt;enumeration&gt;&gt; "</w:t>
      </w:r>
      <w:proofErr w:type="spellStart"/>
      <w:r>
        <w:t>VehicleTypeEnum</w:t>
      </w:r>
      <w:proofErr w:type="spellEnd"/>
      <w:r>
        <w:t>"</w:t>
      </w:r>
    </w:p>
    <w:p w:rsidR="00CC4478" w:rsidRDefault="00CC4478" w:rsidP="00CC4478">
      <w:pPr>
        <w:pStyle w:val="DATEXIINORMAL"/>
        <w:keepNext/>
      </w:pPr>
      <w:proofErr w:type="gramStart"/>
      <w:r>
        <w:t>Types of vehicle.</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961DB9" w:rsidRPr="00CC4478" w:rsidTr="00CC4478">
        <w:trPr>
          <w:cantSplit/>
          <w:trHeight w:val="320"/>
          <w:jc w:val="center"/>
        </w:trPr>
        <w:tc>
          <w:tcPr>
            <w:tcW w:w="3402" w:type="dxa"/>
            <w:shd w:val="clear" w:color="auto" w:fill="auto"/>
          </w:tcPr>
          <w:p w:rsidR="00961DB9" w:rsidRDefault="00961DB9" w:rsidP="00CC4478">
            <w:pPr>
              <w:pStyle w:val="DATEXIINORMAL"/>
              <w:keepNext/>
              <w:spacing w:before="60" w:after="60"/>
              <w:jc w:val="left"/>
              <w:rPr>
                <w:rFonts w:cs="Arial"/>
              </w:rPr>
            </w:pPr>
            <w:proofErr w:type="spellStart"/>
            <w:r w:rsidRPr="00961DB9">
              <w:rPr>
                <w:rFonts w:cs="Arial"/>
              </w:rPr>
              <w:t>anyVehicle</w:t>
            </w:r>
            <w:proofErr w:type="spellEnd"/>
          </w:p>
        </w:tc>
        <w:tc>
          <w:tcPr>
            <w:tcW w:w="4535" w:type="dxa"/>
            <w:shd w:val="clear" w:color="auto" w:fill="auto"/>
          </w:tcPr>
          <w:p w:rsidR="00961DB9" w:rsidRDefault="00961DB9" w:rsidP="00961DB9">
            <w:pPr>
              <w:pStyle w:val="DATEXIINORMAL"/>
              <w:keepNext/>
              <w:spacing w:before="60" w:after="60"/>
              <w:jc w:val="left"/>
              <w:rPr>
                <w:rFonts w:cs="Arial"/>
              </w:rPr>
            </w:pPr>
            <w:r w:rsidRPr="00961DB9">
              <w:rPr>
                <w:rFonts w:cs="Arial"/>
              </w:rPr>
              <w:t>Any</w:t>
            </w:r>
            <w:r>
              <w:rPr>
                <w:rFonts w:cs="Arial"/>
              </w:rPr>
              <w:t xml:space="preserve"> v</w:t>
            </w:r>
            <w:r w:rsidRPr="00961DB9">
              <w:rPr>
                <w:rFonts w:cs="Arial"/>
              </w:rPr>
              <w:t>ehicle</w:t>
            </w:r>
          </w:p>
        </w:tc>
        <w:tc>
          <w:tcPr>
            <w:tcW w:w="4664" w:type="dxa"/>
            <w:shd w:val="clear" w:color="auto" w:fill="auto"/>
          </w:tcPr>
          <w:p w:rsidR="00961DB9" w:rsidRDefault="00961DB9" w:rsidP="00CC4478">
            <w:pPr>
              <w:pStyle w:val="DATEXIINORMAL"/>
              <w:keepNext/>
              <w:spacing w:before="60" w:after="60"/>
              <w:jc w:val="left"/>
              <w:rPr>
                <w:rFonts w:cs="Arial"/>
              </w:rPr>
            </w:pPr>
            <w:r w:rsidRPr="00961DB9">
              <w:rPr>
                <w:rFonts w:cs="Arial"/>
              </w:rPr>
              <w:t>Vehicle of any type.</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bus</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Bus</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Bus.</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car</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Car</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Car.</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lorry</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Lorry</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Lorry of any type.</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8177D">
        <w:t>39</w:t>
      </w:r>
      <w:r>
        <w:rPr>
          <w:noProof/>
        </w:rPr>
        <w:t>— Values contained in the enumeration "VehicleTypeEnum"</w:t>
      </w:r>
    </w:p>
    <w:p w:rsidR="007B1097" w:rsidRDefault="007B1097" w:rsidP="007B1097">
      <w:pPr>
        <w:pStyle w:val="a2"/>
      </w:pPr>
      <w:r>
        <w:t>Alphabetical list of attributes</w:t>
      </w:r>
    </w:p>
    <w:tbl>
      <w:tblPr>
        <w:tblStyle w:val="Tabellenraster"/>
        <w:tblW w:w="13947" w:type="dxa"/>
        <w:tblLayout w:type="fixed"/>
        <w:tblLook w:val="0420" w:firstRow="1" w:lastRow="0" w:firstColumn="0" w:lastColumn="0" w:noHBand="0" w:noVBand="1"/>
      </w:tblPr>
      <w:tblGrid>
        <w:gridCol w:w="2268"/>
        <w:gridCol w:w="2268"/>
        <w:gridCol w:w="2268"/>
        <w:gridCol w:w="4025"/>
        <w:gridCol w:w="1417"/>
        <w:gridCol w:w="1701"/>
      </w:tblGrid>
      <w:tr w:rsidR="007B1097" w:rsidRPr="00CC4478" w:rsidTr="007B1097">
        <w:trPr>
          <w:trHeight w:val="320"/>
        </w:trPr>
        <w:tc>
          <w:tcPr>
            <w:tcW w:w="2268" w:type="dxa"/>
          </w:tcPr>
          <w:p w:rsidR="007B1097" w:rsidRPr="00CC4478" w:rsidRDefault="007B1097" w:rsidP="007B1097">
            <w:pPr>
              <w:spacing w:before="60" w:after="60"/>
              <w:jc w:val="center"/>
              <w:rPr>
                <w:rFonts w:cs="Arial"/>
                <w:b/>
              </w:rPr>
            </w:pPr>
            <w:r>
              <w:rPr>
                <w:rFonts w:cs="Arial"/>
                <w:b/>
              </w:rPr>
              <w:t>Attribute name</w:t>
            </w:r>
          </w:p>
        </w:tc>
        <w:tc>
          <w:tcPr>
            <w:tcW w:w="2268" w:type="dxa"/>
          </w:tcPr>
          <w:p w:rsidR="007B1097" w:rsidRPr="00CC4478" w:rsidRDefault="007B1097" w:rsidP="007B1097">
            <w:pPr>
              <w:spacing w:before="60" w:after="60"/>
              <w:jc w:val="center"/>
              <w:rPr>
                <w:rFonts w:cs="Arial"/>
                <w:b/>
              </w:rPr>
            </w:pPr>
            <w:r>
              <w:rPr>
                <w:rFonts w:cs="Arial"/>
                <w:b/>
              </w:rPr>
              <w:t>Class name</w:t>
            </w:r>
          </w:p>
        </w:tc>
        <w:tc>
          <w:tcPr>
            <w:tcW w:w="2268" w:type="dxa"/>
          </w:tcPr>
          <w:p w:rsidR="007B1097" w:rsidRPr="00CC4478" w:rsidRDefault="007B1097" w:rsidP="007B1097">
            <w:pPr>
              <w:spacing w:before="60" w:after="60"/>
              <w:jc w:val="center"/>
              <w:rPr>
                <w:rFonts w:cs="Arial"/>
                <w:b/>
              </w:rPr>
            </w:pPr>
            <w:r w:rsidRPr="00CC4478">
              <w:rPr>
                <w:rFonts w:cs="Arial"/>
                <w:b/>
              </w:rPr>
              <w:t>Designation</w:t>
            </w:r>
          </w:p>
        </w:tc>
        <w:tc>
          <w:tcPr>
            <w:tcW w:w="4025" w:type="dxa"/>
          </w:tcPr>
          <w:p w:rsidR="007B1097" w:rsidRPr="00CC4478" w:rsidRDefault="007B1097" w:rsidP="007B1097">
            <w:pPr>
              <w:spacing w:before="60" w:after="60"/>
              <w:jc w:val="center"/>
              <w:rPr>
                <w:rFonts w:cs="Arial"/>
                <w:b/>
              </w:rPr>
            </w:pPr>
            <w:r w:rsidRPr="00CC4478">
              <w:rPr>
                <w:rFonts w:cs="Arial"/>
                <w:b/>
              </w:rPr>
              <w:t>Definition</w:t>
            </w:r>
          </w:p>
        </w:tc>
        <w:tc>
          <w:tcPr>
            <w:tcW w:w="1417" w:type="dxa"/>
          </w:tcPr>
          <w:p w:rsidR="007B1097" w:rsidRPr="00CC4478" w:rsidRDefault="007B1097" w:rsidP="007B1097">
            <w:pPr>
              <w:spacing w:before="60" w:after="60"/>
              <w:jc w:val="center"/>
              <w:rPr>
                <w:rFonts w:cs="Arial"/>
                <w:b/>
              </w:rPr>
            </w:pPr>
            <w:r w:rsidRPr="00CC4478">
              <w:rPr>
                <w:rFonts w:cs="Arial"/>
                <w:b/>
              </w:rPr>
              <w:t>Multiplicity</w:t>
            </w:r>
          </w:p>
        </w:tc>
        <w:tc>
          <w:tcPr>
            <w:tcW w:w="1701" w:type="dxa"/>
          </w:tcPr>
          <w:p w:rsidR="007B1097" w:rsidRPr="00CC4478" w:rsidRDefault="007B1097" w:rsidP="007B1097">
            <w:pPr>
              <w:spacing w:before="60" w:after="60"/>
              <w:jc w:val="center"/>
              <w:rPr>
                <w:rFonts w:cs="Arial"/>
                <w:b/>
              </w:rPr>
            </w:pPr>
            <w:r w:rsidRPr="00CC4478">
              <w:rPr>
                <w:rFonts w:cs="Arial"/>
                <w:b/>
              </w:rPr>
              <w:t>Type</w:t>
            </w:r>
          </w:p>
        </w:tc>
      </w:tr>
      <w:tr w:rsidR="009553F2" w:rsidRPr="00CC4478" w:rsidTr="007B1097">
        <w:tblPrEx>
          <w:tblLook w:val="04A0" w:firstRow="1" w:lastRow="0" w:firstColumn="1" w:lastColumn="0" w:noHBand="0" w:noVBand="1"/>
        </w:tblPrEx>
        <w:trPr>
          <w:trHeight w:val="320"/>
        </w:trPr>
        <w:tc>
          <w:tcPr>
            <w:tcW w:w="2268" w:type="dxa"/>
          </w:tcPr>
          <w:p w:rsidR="009553F2" w:rsidRDefault="009553F2" w:rsidP="000410D5">
            <w:pPr>
              <w:spacing w:before="60" w:after="60"/>
              <w:jc w:val="left"/>
              <w:rPr>
                <w:rFonts w:cs="Arial"/>
              </w:rPr>
            </w:pPr>
            <w:r w:rsidRPr="00D76C7E">
              <w:rPr>
                <w:rFonts w:cs="Arial"/>
              </w:rPr>
              <w:lastRenderedPageBreak/>
              <w:t>altitude</w:t>
            </w:r>
          </w:p>
        </w:tc>
        <w:tc>
          <w:tcPr>
            <w:tcW w:w="2268" w:type="dxa"/>
          </w:tcPr>
          <w:p w:rsidR="009553F2" w:rsidRPr="007D4A84" w:rsidRDefault="009553F2" w:rsidP="000410D5">
            <w:pPr>
              <w:spacing w:before="60" w:after="60"/>
              <w:jc w:val="left"/>
              <w:rPr>
                <w:rFonts w:cs="Arial"/>
                <w:lang w:val="en-US"/>
              </w:rPr>
            </w:pPr>
            <w:proofErr w:type="spellStart"/>
            <w:r w:rsidRPr="00D76C7E">
              <w:rPr>
                <w:rFonts w:cs="Arial"/>
              </w:rPr>
              <w:t>PointCoordinatesExtended</w:t>
            </w:r>
            <w:proofErr w:type="spellEnd"/>
          </w:p>
        </w:tc>
        <w:tc>
          <w:tcPr>
            <w:tcW w:w="2268" w:type="dxa"/>
          </w:tcPr>
          <w:p w:rsidR="009553F2" w:rsidRDefault="009553F2" w:rsidP="00E354DE">
            <w:pPr>
              <w:spacing w:before="60" w:after="60"/>
              <w:jc w:val="left"/>
              <w:rPr>
                <w:rFonts w:cs="Arial"/>
              </w:rPr>
            </w:pPr>
            <w:r>
              <w:rPr>
                <w:rFonts w:cs="Arial"/>
              </w:rPr>
              <w:t>A</w:t>
            </w:r>
            <w:r w:rsidRPr="00D76C7E">
              <w:rPr>
                <w:rFonts w:cs="Arial"/>
              </w:rPr>
              <w:t>ltitude</w:t>
            </w:r>
          </w:p>
        </w:tc>
        <w:tc>
          <w:tcPr>
            <w:tcW w:w="4025" w:type="dxa"/>
          </w:tcPr>
          <w:p w:rsidR="009553F2" w:rsidRDefault="009553F2" w:rsidP="00E354DE">
            <w:pPr>
              <w:spacing w:before="60" w:after="60"/>
              <w:jc w:val="left"/>
              <w:rPr>
                <w:rFonts w:cs="Arial"/>
              </w:rPr>
            </w:pPr>
            <w:r w:rsidRPr="00D76C7E">
              <w:rPr>
                <w:rFonts w:cs="Arial"/>
              </w:rPr>
              <w:t>A measure of altitude in metres</w:t>
            </w:r>
          </w:p>
        </w:tc>
        <w:tc>
          <w:tcPr>
            <w:tcW w:w="1417" w:type="dxa"/>
          </w:tcPr>
          <w:p w:rsidR="009553F2" w:rsidRDefault="009553F2" w:rsidP="00E354DE">
            <w:pPr>
              <w:spacing w:before="60" w:after="60"/>
              <w:jc w:val="center"/>
              <w:rPr>
                <w:rFonts w:cs="Arial"/>
              </w:rPr>
            </w:pPr>
            <w:r>
              <w:rPr>
                <w:rFonts w:cs="Arial"/>
              </w:rPr>
              <w:t>0..1</w:t>
            </w:r>
          </w:p>
        </w:tc>
        <w:tc>
          <w:tcPr>
            <w:tcW w:w="1701" w:type="dxa"/>
          </w:tcPr>
          <w:p w:rsidR="009553F2" w:rsidRDefault="009553F2" w:rsidP="00E354DE">
            <w:pPr>
              <w:spacing w:before="60" w:after="60"/>
              <w:jc w:val="left"/>
              <w:rPr>
                <w:rFonts w:cs="Arial"/>
              </w:rPr>
            </w:pPr>
            <w:proofErr w:type="spellStart"/>
            <w:r w:rsidRPr="00D76C7E">
              <w:rPr>
                <w:rFonts w:cs="Arial"/>
              </w:rPr>
              <w:t>MetresAsFloat</w:t>
            </w:r>
            <w:proofErr w:type="spellEnd"/>
          </w:p>
        </w:tc>
      </w:tr>
      <w:tr w:rsidR="009553F2" w:rsidRPr="00CC4478" w:rsidTr="007B1097">
        <w:tblPrEx>
          <w:tblLook w:val="04A0" w:firstRow="1" w:lastRow="0" w:firstColumn="1" w:lastColumn="0" w:noHBand="0" w:noVBand="1"/>
        </w:tblPrEx>
        <w:trPr>
          <w:trHeight w:val="320"/>
        </w:trPr>
        <w:tc>
          <w:tcPr>
            <w:tcW w:w="2268" w:type="dxa"/>
          </w:tcPr>
          <w:p w:rsidR="009553F2" w:rsidRDefault="009553F2" w:rsidP="000410D5">
            <w:pPr>
              <w:spacing w:before="60" w:after="60"/>
              <w:jc w:val="left"/>
              <w:rPr>
                <w:rFonts w:cs="Arial"/>
              </w:rPr>
            </w:pPr>
            <w:r>
              <w:rPr>
                <w:rFonts w:cs="Arial"/>
              </w:rPr>
              <w:t>bearing</w:t>
            </w:r>
          </w:p>
        </w:tc>
        <w:tc>
          <w:tcPr>
            <w:tcW w:w="2268" w:type="dxa"/>
          </w:tcPr>
          <w:p w:rsidR="009553F2" w:rsidRDefault="009553F2" w:rsidP="000410D5">
            <w:pPr>
              <w:spacing w:before="60" w:after="60"/>
              <w:jc w:val="left"/>
              <w:rPr>
                <w:rFonts w:cs="Arial"/>
              </w:rPr>
            </w:pPr>
            <w:proofErr w:type="spellStart"/>
            <w:r w:rsidRPr="007D4A84">
              <w:rPr>
                <w:rFonts w:cs="Arial"/>
                <w:lang w:val="en-US"/>
              </w:rPr>
              <w:t>PointByCoordinates</w:t>
            </w:r>
            <w:proofErr w:type="spellEnd"/>
          </w:p>
        </w:tc>
        <w:tc>
          <w:tcPr>
            <w:tcW w:w="2268" w:type="dxa"/>
          </w:tcPr>
          <w:p w:rsidR="009553F2" w:rsidRDefault="009553F2" w:rsidP="00AE434F">
            <w:pPr>
              <w:spacing w:before="60" w:after="60"/>
              <w:jc w:val="left"/>
              <w:rPr>
                <w:rFonts w:cs="Arial"/>
              </w:rPr>
            </w:pPr>
            <w:r>
              <w:rPr>
                <w:rFonts w:cs="Arial"/>
              </w:rPr>
              <w:t>Bearing</w:t>
            </w:r>
          </w:p>
        </w:tc>
        <w:tc>
          <w:tcPr>
            <w:tcW w:w="4025" w:type="dxa"/>
          </w:tcPr>
          <w:p w:rsidR="009553F2" w:rsidRPr="004B7334" w:rsidRDefault="009553F2" w:rsidP="000410D5">
            <w:pPr>
              <w:spacing w:before="60" w:after="60"/>
              <w:jc w:val="left"/>
              <w:rPr>
                <w:rFonts w:cs="Arial"/>
                <w:lang w:val="en-US"/>
              </w:rPr>
            </w:pPr>
            <w:r w:rsidRPr="007D4A84">
              <w:rPr>
                <w:rFonts w:cs="Arial"/>
                <w:lang w:val="en-US"/>
              </w:rPr>
              <w:t>A bearing at the point measured in degrees (0 - 359). Unless otherwise specified the reference direction corresponding to 0 degrees is North.</w:t>
            </w:r>
          </w:p>
        </w:tc>
        <w:tc>
          <w:tcPr>
            <w:tcW w:w="1417" w:type="dxa"/>
          </w:tcPr>
          <w:p w:rsidR="009553F2" w:rsidRDefault="009553F2" w:rsidP="000410D5">
            <w:pPr>
              <w:spacing w:before="60" w:after="60"/>
              <w:jc w:val="center"/>
              <w:rPr>
                <w:rFonts w:cs="Arial"/>
              </w:rPr>
            </w:pPr>
            <w:r>
              <w:rPr>
                <w:rFonts w:cs="Arial"/>
              </w:rPr>
              <w:t>0..1</w:t>
            </w:r>
          </w:p>
        </w:tc>
        <w:tc>
          <w:tcPr>
            <w:tcW w:w="1701" w:type="dxa"/>
          </w:tcPr>
          <w:p w:rsidR="009553F2" w:rsidRDefault="009553F2" w:rsidP="000410D5">
            <w:pPr>
              <w:spacing w:before="60" w:after="60"/>
              <w:jc w:val="left"/>
              <w:rPr>
                <w:rFonts w:cs="Arial"/>
              </w:rPr>
            </w:pPr>
            <w:proofErr w:type="spellStart"/>
            <w:r>
              <w:rPr>
                <w:rFonts w:cs="Arial"/>
              </w:rPr>
              <w:t>NonNegativeInteger</w:t>
            </w:r>
            <w:proofErr w:type="spellEnd"/>
          </w:p>
        </w:tc>
      </w:tr>
      <w:tr w:rsidR="009553F2" w:rsidRPr="00CC4478" w:rsidTr="007B1097">
        <w:tblPrEx>
          <w:tblLook w:val="04A0" w:firstRow="1" w:lastRow="0" w:firstColumn="1" w:lastColumn="0" w:noHBand="0" w:noVBand="1"/>
        </w:tblPrEx>
        <w:trPr>
          <w:trHeight w:val="320"/>
        </w:trPr>
        <w:tc>
          <w:tcPr>
            <w:tcW w:w="2268" w:type="dxa"/>
          </w:tcPr>
          <w:p w:rsidR="009553F2" w:rsidRDefault="009553F2" w:rsidP="000410D5">
            <w:pPr>
              <w:spacing w:before="60" w:after="60"/>
              <w:jc w:val="left"/>
              <w:rPr>
                <w:rFonts w:cs="Arial"/>
              </w:rPr>
            </w:pPr>
            <w:proofErr w:type="spellStart"/>
            <w:r>
              <w:rPr>
                <w:rFonts w:cs="Arial"/>
              </w:rPr>
              <w:t>clientIdentification</w:t>
            </w:r>
            <w:proofErr w:type="spellEnd"/>
          </w:p>
        </w:tc>
        <w:tc>
          <w:tcPr>
            <w:tcW w:w="2268" w:type="dxa"/>
          </w:tcPr>
          <w:p w:rsidR="009553F2" w:rsidRDefault="009553F2" w:rsidP="000410D5">
            <w:pPr>
              <w:spacing w:before="60" w:after="60"/>
              <w:jc w:val="left"/>
              <w:rPr>
                <w:rFonts w:cs="Arial"/>
              </w:rPr>
            </w:pPr>
            <w:r>
              <w:rPr>
                <w:rFonts w:cs="Arial"/>
              </w:rPr>
              <w:t>Exchange</w:t>
            </w:r>
          </w:p>
        </w:tc>
        <w:tc>
          <w:tcPr>
            <w:tcW w:w="2268" w:type="dxa"/>
          </w:tcPr>
          <w:p w:rsidR="009553F2" w:rsidRPr="00CC4478" w:rsidRDefault="009553F2" w:rsidP="000410D5">
            <w:pPr>
              <w:spacing w:before="60" w:after="60"/>
              <w:jc w:val="left"/>
              <w:rPr>
                <w:rFonts w:cs="Arial"/>
              </w:rPr>
            </w:pPr>
            <w:r>
              <w:rPr>
                <w:rFonts w:cs="Arial"/>
              </w:rPr>
              <w:t>Client identification</w:t>
            </w:r>
          </w:p>
        </w:tc>
        <w:tc>
          <w:tcPr>
            <w:tcW w:w="4025" w:type="dxa"/>
          </w:tcPr>
          <w:p w:rsidR="009553F2" w:rsidRPr="00CC4478" w:rsidRDefault="009553F2" w:rsidP="000410D5">
            <w:pPr>
              <w:spacing w:before="60" w:after="60"/>
              <w:jc w:val="left"/>
              <w:rPr>
                <w:rFonts w:cs="Arial"/>
              </w:rPr>
            </w:pPr>
            <w:r w:rsidRPr="004B7334">
              <w:rPr>
                <w:rFonts w:cs="Arial"/>
                <w:lang w:val="en-US"/>
              </w:rPr>
              <w:t xml:space="preserve">In a data exchange process, an identifier of the </w:t>
            </w:r>
            <w:proofErr w:type="spellStart"/>
            <w:r w:rsidRPr="004B7334">
              <w:rPr>
                <w:rFonts w:cs="Arial"/>
                <w:lang w:val="en-US"/>
              </w:rPr>
              <w:t>organisation</w:t>
            </w:r>
            <w:proofErr w:type="spellEnd"/>
            <w:r w:rsidRPr="004B7334">
              <w:rPr>
                <w:rFonts w:cs="Arial"/>
                <w:lang w:val="en-US"/>
              </w:rPr>
              <w:t xml:space="preserve"> or group of </w:t>
            </w:r>
            <w:proofErr w:type="spellStart"/>
            <w:r w:rsidRPr="004B7334">
              <w:rPr>
                <w:rFonts w:cs="Arial"/>
                <w:lang w:val="en-US"/>
              </w:rPr>
              <w:t>organisations</w:t>
            </w:r>
            <w:proofErr w:type="spellEnd"/>
            <w:r w:rsidRPr="004B7334">
              <w:rPr>
                <w:rFonts w:cs="Arial"/>
                <w:lang w:val="en-US"/>
              </w:rPr>
              <w:t xml:space="preserve"> which receives information from the DATEX II supplier system.</w:t>
            </w:r>
          </w:p>
        </w:tc>
        <w:tc>
          <w:tcPr>
            <w:tcW w:w="1417" w:type="dxa"/>
          </w:tcPr>
          <w:p w:rsidR="009553F2" w:rsidRPr="00CC4478" w:rsidRDefault="009553F2" w:rsidP="000410D5">
            <w:pPr>
              <w:spacing w:before="60" w:after="60"/>
              <w:jc w:val="center"/>
              <w:rPr>
                <w:rFonts w:cs="Arial"/>
              </w:rPr>
            </w:pPr>
            <w:r>
              <w:rPr>
                <w:rFonts w:cs="Arial"/>
              </w:rPr>
              <w:t>0..1</w:t>
            </w:r>
          </w:p>
        </w:tc>
        <w:tc>
          <w:tcPr>
            <w:tcW w:w="1701" w:type="dxa"/>
          </w:tcPr>
          <w:p w:rsidR="009553F2" w:rsidRPr="00CC4478" w:rsidRDefault="009553F2" w:rsidP="000410D5">
            <w:pPr>
              <w:spacing w:before="60" w:after="60"/>
              <w:jc w:val="left"/>
              <w:rPr>
                <w:rFonts w:cs="Arial"/>
              </w:rPr>
            </w:pPr>
            <w:r>
              <w:rPr>
                <w:rFonts w:cs="Arial"/>
              </w:rPr>
              <w:t>String</w:t>
            </w:r>
          </w:p>
        </w:tc>
      </w:tr>
      <w:tr w:rsidR="009553F2" w:rsidRPr="00CC4478" w:rsidTr="007B1097">
        <w:tblPrEx>
          <w:tblLook w:val="04A0" w:firstRow="1" w:lastRow="0" w:firstColumn="1" w:lastColumn="0" w:noHBand="0" w:noVBand="1"/>
        </w:tblPrEx>
        <w:trPr>
          <w:trHeight w:val="320"/>
        </w:trPr>
        <w:tc>
          <w:tcPr>
            <w:tcW w:w="2268" w:type="dxa"/>
          </w:tcPr>
          <w:p w:rsidR="009553F2" w:rsidRPr="00237BE4" w:rsidRDefault="009553F2" w:rsidP="00E354DE">
            <w:pPr>
              <w:keepNext/>
              <w:spacing w:before="60" w:after="60"/>
              <w:jc w:val="left"/>
              <w:rPr>
                <w:rFonts w:cs="Arial"/>
              </w:rPr>
            </w:pPr>
            <w:proofErr w:type="spellStart"/>
            <w:r w:rsidRPr="00C80D4F">
              <w:rPr>
                <w:rFonts w:cs="Arial"/>
              </w:rPr>
              <w:t>computationMethod</w:t>
            </w:r>
            <w:proofErr w:type="spellEnd"/>
          </w:p>
        </w:tc>
        <w:tc>
          <w:tcPr>
            <w:tcW w:w="2268" w:type="dxa"/>
          </w:tcPr>
          <w:p w:rsidR="009553F2" w:rsidRPr="00237BE4" w:rsidRDefault="009553F2" w:rsidP="00E354DE">
            <w:pPr>
              <w:keepNext/>
              <w:spacing w:before="60" w:after="60"/>
              <w:jc w:val="left"/>
              <w:rPr>
                <w:rFonts w:cs="Arial"/>
              </w:rPr>
            </w:pPr>
            <w:proofErr w:type="spellStart"/>
            <w:r w:rsidRPr="00DC6EE4">
              <w:rPr>
                <w:rFonts w:cs="Arial"/>
              </w:rPr>
              <w:t>MeasurementSiteRecord</w:t>
            </w:r>
            <w:proofErr w:type="spellEnd"/>
          </w:p>
        </w:tc>
        <w:tc>
          <w:tcPr>
            <w:tcW w:w="2268" w:type="dxa"/>
          </w:tcPr>
          <w:p w:rsidR="009553F2" w:rsidRPr="00237BE4" w:rsidRDefault="009553F2" w:rsidP="00E354DE">
            <w:pPr>
              <w:keepNext/>
              <w:spacing w:before="60" w:after="60"/>
              <w:jc w:val="left"/>
              <w:rPr>
                <w:rFonts w:cs="Arial"/>
              </w:rPr>
            </w:pPr>
            <w:r>
              <w:rPr>
                <w:rFonts w:cs="Arial"/>
              </w:rPr>
              <w:t>C</w:t>
            </w:r>
            <w:r w:rsidRPr="00C80D4F">
              <w:rPr>
                <w:rFonts w:cs="Arial"/>
              </w:rPr>
              <w:t>omputation</w:t>
            </w:r>
            <w:r>
              <w:rPr>
                <w:rFonts w:cs="Arial"/>
              </w:rPr>
              <w:t xml:space="preserve"> m</w:t>
            </w:r>
            <w:r w:rsidRPr="00C80D4F">
              <w:rPr>
                <w:rFonts w:cs="Arial"/>
              </w:rPr>
              <w:t>ethod</w:t>
            </w:r>
          </w:p>
        </w:tc>
        <w:tc>
          <w:tcPr>
            <w:tcW w:w="4025" w:type="dxa"/>
          </w:tcPr>
          <w:p w:rsidR="009553F2" w:rsidRPr="00237BE4" w:rsidRDefault="009553F2" w:rsidP="00E354DE">
            <w:pPr>
              <w:keepNext/>
              <w:spacing w:before="60" w:after="60"/>
              <w:jc w:val="left"/>
              <w:rPr>
                <w:rFonts w:cs="Arial"/>
              </w:rPr>
            </w:pPr>
            <w:r w:rsidRPr="00815225">
              <w:rPr>
                <w:rFonts w:cs="Arial"/>
              </w:rPr>
              <w:t>Method of computation which is used to compute the measured value(s) at the measurement site.</w:t>
            </w:r>
          </w:p>
        </w:tc>
        <w:tc>
          <w:tcPr>
            <w:tcW w:w="1417" w:type="dxa"/>
          </w:tcPr>
          <w:p w:rsidR="009553F2" w:rsidRPr="00237BE4" w:rsidRDefault="009553F2" w:rsidP="00E354DE">
            <w:pPr>
              <w:keepNext/>
              <w:spacing w:before="60" w:after="60"/>
              <w:jc w:val="center"/>
              <w:rPr>
                <w:rFonts w:cs="Arial"/>
              </w:rPr>
            </w:pPr>
            <w:r w:rsidRPr="00237BE4">
              <w:rPr>
                <w:rFonts w:cs="Arial"/>
              </w:rPr>
              <w:t>0..1</w:t>
            </w:r>
          </w:p>
        </w:tc>
        <w:tc>
          <w:tcPr>
            <w:tcW w:w="1701" w:type="dxa"/>
          </w:tcPr>
          <w:p w:rsidR="009553F2" w:rsidRPr="00237BE4" w:rsidRDefault="009553F2" w:rsidP="00E354DE">
            <w:pPr>
              <w:keepNext/>
              <w:spacing w:before="60" w:after="60"/>
              <w:jc w:val="left"/>
              <w:rPr>
                <w:rFonts w:cs="Arial"/>
              </w:rPr>
            </w:pPr>
            <w:proofErr w:type="spellStart"/>
            <w:r w:rsidRPr="00815225">
              <w:rPr>
                <w:rFonts w:cs="Arial"/>
              </w:rPr>
              <w:t>ComputationMethodEnum</w:t>
            </w:r>
            <w:proofErr w:type="spellEnd"/>
          </w:p>
        </w:tc>
      </w:tr>
      <w:tr w:rsidR="009553F2" w:rsidRPr="00CC4478" w:rsidTr="007B1097">
        <w:tblPrEx>
          <w:tblLook w:val="04A0" w:firstRow="1" w:lastRow="0" w:firstColumn="1" w:lastColumn="0" w:noHBand="0" w:noVBand="1"/>
        </w:tblPrEx>
        <w:trPr>
          <w:trHeight w:val="320"/>
        </w:trPr>
        <w:tc>
          <w:tcPr>
            <w:tcW w:w="2268" w:type="dxa"/>
          </w:tcPr>
          <w:p w:rsidR="009553F2" w:rsidRDefault="009553F2" w:rsidP="00E354DE">
            <w:pPr>
              <w:spacing w:before="60" w:after="60"/>
              <w:jc w:val="left"/>
              <w:rPr>
                <w:rFonts w:cs="Arial"/>
              </w:rPr>
            </w:pPr>
            <w:r>
              <w:rPr>
                <w:rFonts w:cs="Arial"/>
              </w:rPr>
              <w:t>country</w:t>
            </w:r>
          </w:p>
        </w:tc>
        <w:tc>
          <w:tcPr>
            <w:tcW w:w="2268" w:type="dxa"/>
          </w:tcPr>
          <w:p w:rsidR="009553F2" w:rsidRDefault="009553F2" w:rsidP="00E354DE">
            <w:pPr>
              <w:spacing w:before="60" w:after="60"/>
              <w:jc w:val="left"/>
              <w:rPr>
                <w:rFonts w:cs="Arial"/>
              </w:rPr>
            </w:pPr>
            <w:proofErr w:type="spellStart"/>
            <w:r>
              <w:rPr>
                <w:rFonts w:cs="Arial"/>
              </w:rPr>
              <w:t>InternationalIdentifier</w:t>
            </w:r>
            <w:proofErr w:type="spellEnd"/>
          </w:p>
        </w:tc>
        <w:tc>
          <w:tcPr>
            <w:tcW w:w="2268" w:type="dxa"/>
          </w:tcPr>
          <w:p w:rsidR="009553F2" w:rsidRDefault="009553F2" w:rsidP="00E354DE">
            <w:pPr>
              <w:spacing w:before="60" w:after="60"/>
              <w:jc w:val="left"/>
              <w:rPr>
                <w:rFonts w:cs="Arial"/>
              </w:rPr>
            </w:pPr>
            <w:r>
              <w:rPr>
                <w:rFonts w:cs="Arial"/>
              </w:rPr>
              <w:t>Country</w:t>
            </w:r>
          </w:p>
        </w:tc>
        <w:tc>
          <w:tcPr>
            <w:tcW w:w="4025" w:type="dxa"/>
          </w:tcPr>
          <w:p w:rsidR="009553F2" w:rsidRDefault="009553F2" w:rsidP="00E354DE">
            <w:pPr>
              <w:spacing w:before="60" w:after="60"/>
              <w:jc w:val="left"/>
              <w:rPr>
                <w:rFonts w:cs="Arial"/>
              </w:rPr>
            </w:pPr>
            <w:r>
              <w:rPr>
                <w:rFonts w:cs="Arial"/>
              </w:rPr>
              <w:t>ISO 3166-1 two character country code.</w:t>
            </w:r>
          </w:p>
        </w:tc>
        <w:tc>
          <w:tcPr>
            <w:tcW w:w="1417" w:type="dxa"/>
          </w:tcPr>
          <w:p w:rsidR="009553F2" w:rsidRDefault="009553F2" w:rsidP="00E354DE">
            <w:pPr>
              <w:spacing w:before="60" w:after="60"/>
              <w:jc w:val="center"/>
              <w:rPr>
                <w:rFonts w:cs="Arial"/>
              </w:rPr>
            </w:pPr>
            <w:r>
              <w:rPr>
                <w:rFonts w:cs="Arial"/>
              </w:rPr>
              <w:t>1..1</w:t>
            </w:r>
          </w:p>
        </w:tc>
        <w:tc>
          <w:tcPr>
            <w:tcW w:w="1701" w:type="dxa"/>
          </w:tcPr>
          <w:p w:rsidR="009553F2" w:rsidRDefault="009553F2" w:rsidP="00E354DE">
            <w:pPr>
              <w:spacing w:before="60" w:after="60"/>
              <w:jc w:val="left"/>
              <w:rPr>
                <w:rFonts w:cs="Arial"/>
              </w:rPr>
            </w:pPr>
            <w:proofErr w:type="spellStart"/>
            <w:r>
              <w:rPr>
                <w:rFonts w:cs="Arial"/>
              </w:rPr>
              <w:t>CountryEnum</w:t>
            </w:r>
            <w:proofErr w:type="spellEnd"/>
          </w:p>
        </w:tc>
      </w:tr>
      <w:tr w:rsidR="009553F2" w:rsidRPr="00CC4478" w:rsidTr="007B1097">
        <w:tblPrEx>
          <w:tblLook w:val="04A0" w:firstRow="1" w:lastRow="0" w:firstColumn="1" w:lastColumn="0" w:noHBand="0" w:noVBand="1"/>
        </w:tblPrEx>
        <w:trPr>
          <w:trHeight w:val="320"/>
        </w:trPr>
        <w:tc>
          <w:tcPr>
            <w:tcW w:w="2268" w:type="dxa"/>
          </w:tcPr>
          <w:p w:rsidR="009553F2" w:rsidRDefault="009553F2" w:rsidP="00E354DE">
            <w:pPr>
              <w:spacing w:before="60" w:after="60"/>
              <w:jc w:val="left"/>
              <w:rPr>
                <w:rFonts w:cs="Arial"/>
              </w:rPr>
            </w:pPr>
            <w:r>
              <w:rPr>
                <w:rFonts w:cs="Arial"/>
              </w:rPr>
              <w:t>confidentiality</w:t>
            </w:r>
          </w:p>
        </w:tc>
        <w:tc>
          <w:tcPr>
            <w:tcW w:w="2268" w:type="dxa"/>
          </w:tcPr>
          <w:p w:rsidR="009553F2" w:rsidRDefault="009553F2" w:rsidP="00E354DE">
            <w:pPr>
              <w:spacing w:before="60" w:after="60"/>
              <w:jc w:val="left"/>
              <w:rPr>
                <w:rFonts w:cs="Arial"/>
              </w:rPr>
            </w:pPr>
            <w:proofErr w:type="spellStart"/>
            <w:r>
              <w:rPr>
                <w:rFonts w:cs="Arial"/>
              </w:rPr>
              <w:t>HeaderInformation</w:t>
            </w:r>
            <w:proofErr w:type="spellEnd"/>
          </w:p>
        </w:tc>
        <w:tc>
          <w:tcPr>
            <w:tcW w:w="2268" w:type="dxa"/>
          </w:tcPr>
          <w:p w:rsidR="009553F2" w:rsidRDefault="009553F2" w:rsidP="00E354DE">
            <w:pPr>
              <w:spacing w:before="60" w:after="60"/>
              <w:jc w:val="left"/>
              <w:rPr>
                <w:rFonts w:cs="Arial"/>
              </w:rPr>
            </w:pPr>
            <w:r>
              <w:rPr>
                <w:rFonts w:cs="Arial"/>
              </w:rPr>
              <w:t>Confidentiality</w:t>
            </w:r>
          </w:p>
        </w:tc>
        <w:tc>
          <w:tcPr>
            <w:tcW w:w="4025" w:type="dxa"/>
          </w:tcPr>
          <w:p w:rsidR="009553F2" w:rsidRDefault="009553F2" w:rsidP="00E354DE">
            <w:pPr>
              <w:spacing w:before="60" w:after="60"/>
              <w:jc w:val="left"/>
              <w:rPr>
                <w:rFonts w:cs="Arial"/>
              </w:rPr>
            </w:pPr>
            <w:r>
              <w:rPr>
                <w:rFonts w:cs="Arial"/>
              </w:rPr>
              <w:t>The extent to which the related information may be circulated, according to the recipient type. Recipients must comply with this confidentiality statement.</w:t>
            </w:r>
          </w:p>
        </w:tc>
        <w:tc>
          <w:tcPr>
            <w:tcW w:w="1417" w:type="dxa"/>
          </w:tcPr>
          <w:p w:rsidR="009553F2" w:rsidRDefault="009553F2" w:rsidP="00E354DE">
            <w:pPr>
              <w:spacing w:before="60" w:after="60"/>
              <w:jc w:val="center"/>
              <w:rPr>
                <w:rFonts w:cs="Arial"/>
              </w:rPr>
            </w:pPr>
            <w:r>
              <w:rPr>
                <w:rFonts w:cs="Arial"/>
              </w:rPr>
              <w:t>1..1</w:t>
            </w:r>
          </w:p>
        </w:tc>
        <w:tc>
          <w:tcPr>
            <w:tcW w:w="1701" w:type="dxa"/>
          </w:tcPr>
          <w:p w:rsidR="009553F2" w:rsidRDefault="009553F2" w:rsidP="00E354DE">
            <w:pPr>
              <w:spacing w:before="60" w:after="60"/>
              <w:jc w:val="left"/>
              <w:rPr>
                <w:rFonts w:cs="Arial"/>
              </w:rPr>
            </w:pPr>
            <w:proofErr w:type="spellStart"/>
            <w:r>
              <w:rPr>
                <w:rFonts w:cs="Arial"/>
              </w:rPr>
              <w:t>ConfidentialityValueEnum</w:t>
            </w:r>
            <w:proofErr w:type="spellEnd"/>
          </w:p>
        </w:tc>
      </w:tr>
      <w:tr w:rsidR="00F848C3" w:rsidRPr="00CC4478" w:rsidTr="007B1097">
        <w:tblPrEx>
          <w:tblLook w:val="04A0" w:firstRow="1" w:lastRow="0" w:firstColumn="1" w:lastColumn="0" w:noHBand="0" w:noVBand="1"/>
        </w:tblPrEx>
        <w:trPr>
          <w:trHeight w:val="320"/>
        </w:trPr>
        <w:tc>
          <w:tcPr>
            <w:tcW w:w="2268" w:type="dxa"/>
          </w:tcPr>
          <w:p w:rsidR="00F848C3" w:rsidRDefault="00F848C3" w:rsidP="00E70756">
            <w:pPr>
              <w:spacing w:before="60" w:after="60"/>
              <w:jc w:val="left"/>
              <w:rPr>
                <w:rFonts w:cs="Arial"/>
              </w:rPr>
            </w:pPr>
            <w:proofErr w:type="spellStart"/>
            <w:r w:rsidRPr="00E13874">
              <w:rPr>
                <w:rFonts w:cs="Arial"/>
              </w:rPr>
              <w:t>distA</w:t>
            </w:r>
            <w:proofErr w:type="spellEnd"/>
          </w:p>
        </w:tc>
        <w:tc>
          <w:tcPr>
            <w:tcW w:w="2268" w:type="dxa"/>
          </w:tcPr>
          <w:p w:rsidR="00F848C3" w:rsidRDefault="00F848C3" w:rsidP="00E70756">
            <w:pPr>
              <w:spacing w:before="60" w:after="60"/>
              <w:jc w:val="left"/>
              <w:rPr>
                <w:rFonts w:cs="Arial"/>
              </w:rPr>
            </w:pPr>
            <w:proofErr w:type="spellStart"/>
            <w:r>
              <w:rPr>
                <w:rFonts w:cs="Arial"/>
              </w:rPr>
              <w:t>GeoArea</w:t>
            </w:r>
            <w:proofErr w:type="spellEnd"/>
          </w:p>
        </w:tc>
        <w:tc>
          <w:tcPr>
            <w:tcW w:w="2268" w:type="dxa"/>
          </w:tcPr>
          <w:p w:rsidR="00F848C3" w:rsidRPr="007D4A84" w:rsidRDefault="00F848C3" w:rsidP="00E70756">
            <w:pPr>
              <w:spacing w:before="60" w:after="60"/>
              <w:jc w:val="left"/>
              <w:rPr>
                <w:rFonts w:cs="Arial"/>
                <w:lang w:val="en-US"/>
              </w:rPr>
            </w:pPr>
            <w:r>
              <w:rPr>
                <w:rFonts w:cs="Arial"/>
              </w:rPr>
              <w:t>Distance A</w:t>
            </w:r>
          </w:p>
        </w:tc>
        <w:tc>
          <w:tcPr>
            <w:tcW w:w="4025" w:type="dxa"/>
          </w:tcPr>
          <w:p w:rsidR="00F848C3" w:rsidRDefault="00F848C3" w:rsidP="00E70756">
            <w:pPr>
              <w:spacing w:before="60" w:after="60"/>
              <w:jc w:val="left"/>
              <w:rPr>
                <w:rFonts w:cs="Arial"/>
              </w:rPr>
            </w:pPr>
            <w:r w:rsidRPr="00F848C3">
              <w:rPr>
                <w:rFonts w:cs="Arial"/>
              </w:rPr>
              <w:t xml:space="preserve">It is used as two fold. For </w:t>
            </w:r>
            <w:proofErr w:type="spellStart"/>
            <w:r w:rsidRPr="00F848C3">
              <w:rPr>
                <w:rFonts w:cs="Arial"/>
              </w:rPr>
              <w:t>GeoArea</w:t>
            </w:r>
            <w:proofErr w:type="spellEnd"/>
            <w:r w:rsidRPr="00F848C3">
              <w:rPr>
                <w:rFonts w:cs="Arial"/>
              </w:rPr>
              <w:t xml:space="preserve"> of type "rectangular", it represents the distance between the </w:t>
            </w:r>
            <w:proofErr w:type="spellStart"/>
            <w:r w:rsidRPr="00F848C3">
              <w:rPr>
                <w:rFonts w:cs="Arial"/>
              </w:rPr>
              <w:t>center</w:t>
            </w:r>
            <w:proofErr w:type="spellEnd"/>
            <w:r w:rsidRPr="00F848C3">
              <w:rPr>
                <w:rFonts w:cs="Arial"/>
              </w:rPr>
              <w:t xml:space="preserve"> point and one side of the rectangle. Whereas for </w:t>
            </w:r>
            <w:proofErr w:type="spellStart"/>
            <w:r w:rsidRPr="00F848C3">
              <w:rPr>
                <w:rFonts w:cs="Arial"/>
              </w:rPr>
              <w:t>GeoArea</w:t>
            </w:r>
            <w:proofErr w:type="spellEnd"/>
            <w:r w:rsidRPr="00F848C3">
              <w:rPr>
                <w:rFonts w:cs="Arial"/>
              </w:rPr>
              <w:t xml:space="preserve"> of type "circular" it represents the sector radius</w:t>
            </w:r>
          </w:p>
        </w:tc>
        <w:tc>
          <w:tcPr>
            <w:tcW w:w="1417" w:type="dxa"/>
          </w:tcPr>
          <w:p w:rsidR="00F848C3" w:rsidRDefault="00F848C3" w:rsidP="00E70756">
            <w:pPr>
              <w:spacing w:before="60" w:after="60"/>
              <w:jc w:val="center"/>
              <w:rPr>
                <w:rFonts w:cs="Arial"/>
              </w:rPr>
            </w:pPr>
            <w:r>
              <w:rPr>
                <w:rFonts w:cs="Arial"/>
              </w:rPr>
              <w:t>1..1</w:t>
            </w:r>
          </w:p>
        </w:tc>
        <w:tc>
          <w:tcPr>
            <w:tcW w:w="1701" w:type="dxa"/>
          </w:tcPr>
          <w:p w:rsidR="00F848C3" w:rsidRPr="007E25E7" w:rsidRDefault="00F848C3" w:rsidP="00E70756">
            <w:pPr>
              <w:keepNext/>
              <w:spacing w:before="60" w:after="60"/>
              <w:jc w:val="left"/>
              <w:rPr>
                <w:rFonts w:cs="Arial"/>
              </w:rPr>
            </w:pPr>
            <w:proofErr w:type="spellStart"/>
            <w:r w:rsidRPr="00E13874">
              <w:rPr>
                <w:rFonts w:cs="Arial"/>
              </w:rPr>
              <w:t>MetresAsNonNegativeInteger</w:t>
            </w:r>
            <w:proofErr w:type="spellEnd"/>
          </w:p>
        </w:tc>
      </w:tr>
      <w:tr w:rsidR="00F848C3" w:rsidRPr="00CC4478" w:rsidTr="007B1097">
        <w:tblPrEx>
          <w:tblLook w:val="04A0" w:firstRow="1" w:lastRow="0" w:firstColumn="1" w:lastColumn="0" w:noHBand="0" w:noVBand="1"/>
        </w:tblPrEx>
        <w:trPr>
          <w:trHeight w:val="320"/>
        </w:trPr>
        <w:tc>
          <w:tcPr>
            <w:tcW w:w="2268" w:type="dxa"/>
          </w:tcPr>
          <w:p w:rsidR="00F848C3" w:rsidRDefault="00F848C3" w:rsidP="00E70756">
            <w:pPr>
              <w:spacing w:before="60" w:after="60"/>
              <w:jc w:val="left"/>
              <w:rPr>
                <w:rFonts w:cs="Arial"/>
              </w:rPr>
            </w:pPr>
            <w:proofErr w:type="spellStart"/>
            <w:r w:rsidRPr="00E13874">
              <w:rPr>
                <w:rFonts w:cs="Arial"/>
              </w:rPr>
              <w:t>distB</w:t>
            </w:r>
            <w:proofErr w:type="spellEnd"/>
          </w:p>
        </w:tc>
        <w:tc>
          <w:tcPr>
            <w:tcW w:w="2268" w:type="dxa"/>
          </w:tcPr>
          <w:p w:rsidR="00F848C3" w:rsidRDefault="00F848C3" w:rsidP="00E70756">
            <w:pPr>
              <w:spacing w:before="60" w:after="60"/>
              <w:jc w:val="left"/>
              <w:rPr>
                <w:rFonts w:cs="Arial"/>
              </w:rPr>
            </w:pPr>
            <w:proofErr w:type="spellStart"/>
            <w:r>
              <w:rPr>
                <w:rFonts w:cs="Arial"/>
              </w:rPr>
              <w:t>GeoArea</w:t>
            </w:r>
            <w:proofErr w:type="spellEnd"/>
          </w:p>
        </w:tc>
        <w:tc>
          <w:tcPr>
            <w:tcW w:w="2268" w:type="dxa"/>
          </w:tcPr>
          <w:p w:rsidR="00F848C3" w:rsidRPr="007D4A84" w:rsidRDefault="00F848C3" w:rsidP="00E70756">
            <w:pPr>
              <w:spacing w:before="60" w:after="60"/>
              <w:jc w:val="left"/>
              <w:rPr>
                <w:rFonts w:cs="Arial"/>
                <w:lang w:val="en-US"/>
              </w:rPr>
            </w:pPr>
            <w:r>
              <w:rPr>
                <w:rFonts w:cs="Arial"/>
              </w:rPr>
              <w:t>Distance B</w:t>
            </w:r>
          </w:p>
        </w:tc>
        <w:tc>
          <w:tcPr>
            <w:tcW w:w="4025" w:type="dxa"/>
          </w:tcPr>
          <w:p w:rsidR="00F848C3" w:rsidRDefault="00F848C3" w:rsidP="00E70756">
            <w:pPr>
              <w:spacing w:before="60" w:after="60"/>
              <w:jc w:val="left"/>
              <w:rPr>
                <w:rFonts w:cs="Arial"/>
              </w:rPr>
            </w:pPr>
            <w:r w:rsidRPr="00E13874">
              <w:rPr>
                <w:rFonts w:cs="Arial"/>
                <w:lang w:val="en-US"/>
              </w:rPr>
              <w:t xml:space="preserve">Only mandatory for </w:t>
            </w:r>
            <w:proofErr w:type="spellStart"/>
            <w:r w:rsidRPr="00E13874">
              <w:rPr>
                <w:rFonts w:cs="Arial"/>
                <w:lang w:val="en-US"/>
              </w:rPr>
              <w:t>GeoArea</w:t>
            </w:r>
            <w:proofErr w:type="spellEnd"/>
            <w:r w:rsidRPr="00E13874">
              <w:rPr>
                <w:rFonts w:cs="Arial"/>
                <w:lang w:val="en-US"/>
              </w:rPr>
              <w:t xml:space="preserve"> of type "rectangular". Specifies the distance between the center point and the second side of the rectangle</w:t>
            </w:r>
          </w:p>
        </w:tc>
        <w:tc>
          <w:tcPr>
            <w:tcW w:w="1417" w:type="dxa"/>
          </w:tcPr>
          <w:p w:rsidR="00F848C3" w:rsidRDefault="00F848C3" w:rsidP="00E70756">
            <w:pPr>
              <w:spacing w:before="60" w:after="60"/>
              <w:jc w:val="center"/>
              <w:rPr>
                <w:rFonts w:cs="Arial"/>
              </w:rPr>
            </w:pPr>
            <w:r>
              <w:rPr>
                <w:rFonts w:cs="Arial"/>
              </w:rPr>
              <w:t>0..1</w:t>
            </w:r>
          </w:p>
        </w:tc>
        <w:tc>
          <w:tcPr>
            <w:tcW w:w="1701" w:type="dxa"/>
          </w:tcPr>
          <w:p w:rsidR="00F848C3" w:rsidRPr="007E25E7" w:rsidRDefault="00F848C3" w:rsidP="00E70756">
            <w:pPr>
              <w:keepNext/>
              <w:spacing w:before="60" w:after="60"/>
              <w:jc w:val="left"/>
              <w:rPr>
                <w:rFonts w:cs="Arial"/>
              </w:rPr>
            </w:pPr>
            <w:proofErr w:type="spellStart"/>
            <w:r w:rsidRPr="00E13874">
              <w:rPr>
                <w:rFonts w:cs="Arial"/>
              </w:rPr>
              <w:t>MetresAsNonNegativeInteger</w:t>
            </w:r>
            <w:proofErr w:type="spellEnd"/>
          </w:p>
        </w:tc>
      </w:tr>
      <w:tr w:rsidR="00F848C3" w:rsidRPr="00CC4478" w:rsidTr="007B1097">
        <w:tblPrEx>
          <w:tblLook w:val="04A0" w:firstRow="1" w:lastRow="0" w:firstColumn="1" w:lastColumn="0" w:noHBand="0" w:noVBand="1"/>
        </w:tblPrEx>
        <w:trPr>
          <w:trHeight w:val="320"/>
        </w:trPr>
        <w:tc>
          <w:tcPr>
            <w:tcW w:w="2268" w:type="dxa"/>
          </w:tcPr>
          <w:p w:rsidR="00F848C3" w:rsidRDefault="00F848C3" w:rsidP="00E354DE">
            <w:pPr>
              <w:spacing w:before="60" w:after="60"/>
              <w:jc w:val="left"/>
              <w:rPr>
                <w:rFonts w:cs="Arial"/>
              </w:rPr>
            </w:pPr>
            <w:proofErr w:type="spellStart"/>
            <w:r>
              <w:rPr>
                <w:rFonts w:cs="Arial"/>
              </w:rPr>
              <w:t>informationStatus</w:t>
            </w:r>
            <w:proofErr w:type="spellEnd"/>
          </w:p>
        </w:tc>
        <w:tc>
          <w:tcPr>
            <w:tcW w:w="2268" w:type="dxa"/>
          </w:tcPr>
          <w:p w:rsidR="00F848C3" w:rsidRDefault="00F848C3" w:rsidP="00E354DE">
            <w:pPr>
              <w:spacing w:before="60" w:after="60"/>
              <w:jc w:val="left"/>
              <w:rPr>
                <w:rFonts w:cs="Arial"/>
              </w:rPr>
            </w:pPr>
            <w:proofErr w:type="spellStart"/>
            <w:r>
              <w:rPr>
                <w:rFonts w:cs="Arial"/>
              </w:rPr>
              <w:t>HeaderInformation</w:t>
            </w:r>
            <w:proofErr w:type="spellEnd"/>
          </w:p>
        </w:tc>
        <w:tc>
          <w:tcPr>
            <w:tcW w:w="2268" w:type="dxa"/>
          </w:tcPr>
          <w:p w:rsidR="00F848C3" w:rsidRDefault="00F848C3" w:rsidP="00E354DE">
            <w:pPr>
              <w:spacing w:before="60" w:after="60"/>
              <w:jc w:val="left"/>
              <w:rPr>
                <w:rFonts w:cs="Arial"/>
              </w:rPr>
            </w:pPr>
            <w:r>
              <w:rPr>
                <w:rFonts w:cs="Arial"/>
              </w:rPr>
              <w:t>Information status</w:t>
            </w:r>
          </w:p>
        </w:tc>
        <w:tc>
          <w:tcPr>
            <w:tcW w:w="4025" w:type="dxa"/>
          </w:tcPr>
          <w:p w:rsidR="00F848C3" w:rsidRDefault="00F848C3" w:rsidP="00E354DE">
            <w:pPr>
              <w:spacing w:before="60" w:after="60"/>
              <w:jc w:val="left"/>
              <w:rPr>
                <w:rFonts w:cs="Arial"/>
              </w:rPr>
            </w:pPr>
            <w:r>
              <w:rPr>
                <w:rFonts w:cs="Arial"/>
              </w:rPr>
              <w:t>The status of the related information (real, test, exercise ....).</w:t>
            </w:r>
          </w:p>
        </w:tc>
        <w:tc>
          <w:tcPr>
            <w:tcW w:w="1417" w:type="dxa"/>
          </w:tcPr>
          <w:p w:rsidR="00F848C3" w:rsidRDefault="00F848C3" w:rsidP="00E354DE">
            <w:pPr>
              <w:spacing w:before="60" w:after="60"/>
              <w:jc w:val="center"/>
              <w:rPr>
                <w:rFonts w:cs="Arial"/>
              </w:rPr>
            </w:pPr>
            <w:r>
              <w:rPr>
                <w:rFonts w:cs="Arial"/>
              </w:rPr>
              <w:t>1..1</w:t>
            </w:r>
          </w:p>
        </w:tc>
        <w:tc>
          <w:tcPr>
            <w:tcW w:w="1701" w:type="dxa"/>
          </w:tcPr>
          <w:p w:rsidR="00F848C3" w:rsidRDefault="00F848C3" w:rsidP="00E354DE">
            <w:pPr>
              <w:spacing w:before="60" w:after="60"/>
              <w:jc w:val="left"/>
              <w:rPr>
                <w:rFonts w:cs="Arial"/>
              </w:rPr>
            </w:pPr>
            <w:proofErr w:type="spellStart"/>
            <w:r>
              <w:rPr>
                <w:rFonts w:cs="Arial"/>
              </w:rPr>
              <w:t>InformationStatusEnum</w:t>
            </w:r>
            <w:proofErr w:type="spellEnd"/>
          </w:p>
        </w:tc>
      </w:tr>
      <w:tr w:rsidR="00F848C3" w:rsidRPr="00CC4478" w:rsidTr="007B1097">
        <w:tblPrEx>
          <w:tblLook w:val="04A0" w:firstRow="1" w:lastRow="0" w:firstColumn="1" w:lastColumn="0" w:noHBand="0" w:noVBand="1"/>
        </w:tblPrEx>
        <w:trPr>
          <w:trHeight w:val="320"/>
        </w:trPr>
        <w:tc>
          <w:tcPr>
            <w:tcW w:w="2268" w:type="dxa"/>
          </w:tcPr>
          <w:p w:rsidR="00F848C3" w:rsidRDefault="00F848C3" w:rsidP="00E354DE">
            <w:pPr>
              <w:keepNext/>
              <w:spacing w:before="60" w:after="60"/>
              <w:jc w:val="left"/>
              <w:rPr>
                <w:rFonts w:cs="Arial"/>
              </w:rPr>
            </w:pPr>
            <w:proofErr w:type="spellStart"/>
            <w:r>
              <w:rPr>
                <w:rFonts w:cs="Arial"/>
              </w:rPr>
              <w:t>lang</w:t>
            </w:r>
            <w:proofErr w:type="spellEnd"/>
          </w:p>
        </w:tc>
        <w:tc>
          <w:tcPr>
            <w:tcW w:w="2268" w:type="dxa"/>
          </w:tcPr>
          <w:p w:rsidR="00F848C3" w:rsidRDefault="00F848C3" w:rsidP="00E354DE">
            <w:pPr>
              <w:keepNext/>
              <w:spacing w:before="60" w:after="60"/>
              <w:jc w:val="left"/>
              <w:rPr>
                <w:rFonts w:cs="Arial"/>
              </w:rPr>
            </w:pPr>
            <w:proofErr w:type="spellStart"/>
            <w:r>
              <w:rPr>
                <w:rFonts w:cs="Arial"/>
              </w:rPr>
              <w:t>PayloadPublication</w:t>
            </w:r>
            <w:proofErr w:type="spellEnd"/>
          </w:p>
        </w:tc>
        <w:tc>
          <w:tcPr>
            <w:tcW w:w="2268" w:type="dxa"/>
          </w:tcPr>
          <w:p w:rsidR="00F848C3" w:rsidRDefault="00F848C3" w:rsidP="00E354DE">
            <w:pPr>
              <w:keepNext/>
              <w:spacing w:before="60" w:after="60"/>
              <w:jc w:val="left"/>
              <w:rPr>
                <w:rFonts w:cs="Arial"/>
              </w:rPr>
            </w:pPr>
            <w:r>
              <w:rPr>
                <w:rFonts w:cs="Arial"/>
              </w:rPr>
              <w:t>Language</w:t>
            </w:r>
          </w:p>
        </w:tc>
        <w:tc>
          <w:tcPr>
            <w:tcW w:w="4025" w:type="dxa"/>
          </w:tcPr>
          <w:p w:rsidR="00F848C3" w:rsidRDefault="00F848C3" w:rsidP="00E354DE">
            <w:pPr>
              <w:keepNext/>
              <w:spacing w:before="60" w:after="60"/>
              <w:jc w:val="left"/>
              <w:rPr>
                <w:rFonts w:cs="Arial"/>
              </w:rPr>
            </w:pPr>
            <w:r w:rsidRPr="00B41700">
              <w:rPr>
                <w:rFonts w:cs="Arial"/>
                <w:lang w:val="en-US"/>
              </w:rPr>
              <w:t>The default language used throughout the payload publication.</w:t>
            </w:r>
          </w:p>
        </w:tc>
        <w:tc>
          <w:tcPr>
            <w:tcW w:w="1417" w:type="dxa"/>
          </w:tcPr>
          <w:p w:rsidR="00F848C3" w:rsidRDefault="00F848C3" w:rsidP="00E354DE">
            <w:pPr>
              <w:keepNext/>
              <w:spacing w:before="60" w:after="60"/>
              <w:jc w:val="center"/>
              <w:rPr>
                <w:rFonts w:cs="Arial"/>
              </w:rPr>
            </w:pPr>
            <w:r>
              <w:rPr>
                <w:rFonts w:cs="Arial"/>
              </w:rPr>
              <w:t>1..1</w:t>
            </w:r>
          </w:p>
        </w:tc>
        <w:tc>
          <w:tcPr>
            <w:tcW w:w="1701" w:type="dxa"/>
          </w:tcPr>
          <w:p w:rsidR="00F848C3" w:rsidRDefault="00F848C3" w:rsidP="00E354DE">
            <w:pPr>
              <w:keepNext/>
              <w:spacing w:before="60" w:after="60"/>
              <w:jc w:val="left"/>
              <w:rPr>
                <w:rFonts w:cs="Arial"/>
              </w:rPr>
            </w:pPr>
            <w:r>
              <w:rPr>
                <w:rFonts w:cs="Arial"/>
              </w:rPr>
              <w:t>Language</w:t>
            </w:r>
          </w:p>
        </w:tc>
      </w:tr>
      <w:tr w:rsidR="00F848C3" w:rsidRPr="00CC4478" w:rsidTr="007B1097">
        <w:tblPrEx>
          <w:tblLook w:val="04A0" w:firstRow="1" w:lastRow="0" w:firstColumn="1" w:lastColumn="0" w:noHBand="0" w:noVBand="1"/>
        </w:tblPrEx>
        <w:trPr>
          <w:trHeight w:val="320"/>
        </w:trPr>
        <w:tc>
          <w:tcPr>
            <w:tcW w:w="2268" w:type="dxa"/>
          </w:tcPr>
          <w:p w:rsidR="00F848C3" w:rsidRDefault="00F848C3" w:rsidP="000410D5">
            <w:pPr>
              <w:spacing w:before="60" w:after="60"/>
              <w:jc w:val="left"/>
              <w:rPr>
                <w:rFonts w:cs="Arial"/>
              </w:rPr>
            </w:pPr>
            <w:r>
              <w:rPr>
                <w:rFonts w:cs="Arial"/>
              </w:rPr>
              <w:t>latitude</w:t>
            </w:r>
          </w:p>
        </w:tc>
        <w:tc>
          <w:tcPr>
            <w:tcW w:w="2268" w:type="dxa"/>
          </w:tcPr>
          <w:p w:rsidR="00F848C3" w:rsidRDefault="00F848C3" w:rsidP="00E354DE">
            <w:pPr>
              <w:spacing w:before="60" w:after="60"/>
              <w:jc w:val="left"/>
              <w:rPr>
                <w:rFonts w:cs="Arial"/>
              </w:rPr>
            </w:pPr>
            <w:proofErr w:type="spellStart"/>
            <w:r>
              <w:rPr>
                <w:rFonts w:cs="Arial"/>
              </w:rPr>
              <w:t>PointCoordinates</w:t>
            </w:r>
            <w:proofErr w:type="spellEnd"/>
          </w:p>
        </w:tc>
        <w:tc>
          <w:tcPr>
            <w:tcW w:w="2268" w:type="dxa"/>
          </w:tcPr>
          <w:p w:rsidR="00F848C3" w:rsidRDefault="00F848C3" w:rsidP="00E354DE">
            <w:pPr>
              <w:spacing w:before="60" w:after="60"/>
              <w:jc w:val="left"/>
              <w:rPr>
                <w:rFonts w:cs="Arial"/>
              </w:rPr>
            </w:pPr>
            <w:r>
              <w:rPr>
                <w:rFonts w:cs="Arial"/>
              </w:rPr>
              <w:t>Latitude</w:t>
            </w:r>
          </w:p>
        </w:tc>
        <w:tc>
          <w:tcPr>
            <w:tcW w:w="4025" w:type="dxa"/>
          </w:tcPr>
          <w:p w:rsidR="00F848C3" w:rsidRDefault="00F848C3" w:rsidP="00E354DE">
            <w:pPr>
              <w:spacing w:before="60" w:after="60"/>
              <w:jc w:val="left"/>
              <w:rPr>
                <w:rFonts w:cs="Arial"/>
              </w:rPr>
            </w:pPr>
            <w:r>
              <w:rPr>
                <w:rFonts w:cs="Arial"/>
              </w:rPr>
              <w:t>Latitude in decimal degrees using the European Terrestrial Reference System 1989 (ETRS89).</w:t>
            </w:r>
          </w:p>
        </w:tc>
        <w:tc>
          <w:tcPr>
            <w:tcW w:w="1417" w:type="dxa"/>
          </w:tcPr>
          <w:p w:rsidR="00F848C3" w:rsidRDefault="00F848C3" w:rsidP="00E354DE">
            <w:pPr>
              <w:spacing w:before="60" w:after="60"/>
              <w:jc w:val="center"/>
              <w:rPr>
                <w:rFonts w:cs="Arial"/>
              </w:rPr>
            </w:pPr>
            <w:r>
              <w:rPr>
                <w:rFonts w:cs="Arial"/>
              </w:rPr>
              <w:t>1..1</w:t>
            </w:r>
          </w:p>
        </w:tc>
        <w:tc>
          <w:tcPr>
            <w:tcW w:w="1701" w:type="dxa"/>
          </w:tcPr>
          <w:p w:rsidR="00F848C3" w:rsidRDefault="00F848C3" w:rsidP="00E354DE">
            <w:pPr>
              <w:spacing w:before="60" w:after="60"/>
              <w:jc w:val="left"/>
              <w:rPr>
                <w:rFonts w:cs="Arial"/>
              </w:rPr>
            </w:pPr>
            <w:r>
              <w:rPr>
                <w:rFonts w:cs="Arial"/>
              </w:rPr>
              <w:t>Float</w:t>
            </w:r>
          </w:p>
        </w:tc>
      </w:tr>
      <w:tr w:rsidR="00F848C3" w:rsidRPr="00CC4478" w:rsidTr="007B1097">
        <w:tblPrEx>
          <w:tblLook w:val="04A0" w:firstRow="1" w:lastRow="0" w:firstColumn="1" w:lastColumn="0" w:noHBand="0" w:noVBand="1"/>
        </w:tblPrEx>
        <w:trPr>
          <w:trHeight w:val="320"/>
        </w:trPr>
        <w:tc>
          <w:tcPr>
            <w:tcW w:w="2268" w:type="dxa"/>
          </w:tcPr>
          <w:p w:rsidR="00F848C3" w:rsidRDefault="00F848C3" w:rsidP="000410D5">
            <w:pPr>
              <w:spacing w:before="60" w:after="60"/>
              <w:jc w:val="left"/>
              <w:rPr>
                <w:rFonts w:cs="Arial"/>
              </w:rPr>
            </w:pPr>
            <w:r>
              <w:rPr>
                <w:rFonts w:cs="Arial"/>
              </w:rPr>
              <w:t>longitude</w:t>
            </w:r>
          </w:p>
        </w:tc>
        <w:tc>
          <w:tcPr>
            <w:tcW w:w="2268" w:type="dxa"/>
          </w:tcPr>
          <w:p w:rsidR="00F848C3" w:rsidRDefault="00F848C3" w:rsidP="00E354DE">
            <w:pPr>
              <w:spacing w:before="60" w:after="60"/>
              <w:jc w:val="left"/>
              <w:rPr>
                <w:rFonts w:cs="Arial"/>
              </w:rPr>
            </w:pPr>
            <w:proofErr w:type="spellStart"/>
            <w:r>
              <w:rPr>
                <w:rFonts w:cs="Arial"/>
              </w:rPr>
              <w:t>PointCoordinates</w:t>
            </w:r>
            <w:proofErr w:type="spellEnd"/>
          </w:p>
        </w:tc>
        <w:tc>
          <w:tcPr>
            <w:tcW w:w="2268" w:type="dxa"/>
          </w:tcPr>
          <w:p w:rsidR="00F848C3" w:rsidRDefault="00F848C3" w:rsidP="00E354DE">
            <w:pPr>
              <w:spacing w:before="60" w:after="60"/>
              <w:jc w:val="left"/>
              <w:rPr>
                <w:rFonts w:cs="Arial"/>
              </w:rPr>
            </w:pPr>
            <w:r>
              <w:rPr>
                <w:rFonts w:cs="Arial"/>
              </w:rPr>
              <w:t>Longitude</w:t>
            </w:r>
          </w:p>
        </w:tc>
        <w:tc>
          <w:tcPr>
            <w:tcW w:w="4025" w:type="dxa"/>
          </w:tcPr>
          <w:p w:rsidR="00F848C3" w:rsidRDefault="00F848C3" w:rsidP="00E354DE">
            <w:pPr>
              <w:spacing w:before="60" w:after="60"/>
              <w:jc w:val="left"/>
              <w:rPr>
                <w:rFonts w:cs="Arial"/>
              </w:rPr>
            </w:pPr>
            <w:r>
              <w:rPr>
                <w:rFonts w:cs="Arial"/>
              </w:rPr>
              <w:t>Longitude in decimal degrees using the European Terrestrial Reference System 1989 (ETRS89).</w:t>
            </w:r>
          </w:p>
        </w:tc>
        <w:tc>
          <w:tcPr>
            <w:tcW w:w="1417" w:type="dxa"/>
          </w:tcPr>
          <w:p w:rsidR="00F848C3" w:rsidRDefault="00F848C3" w:rsidP="00E354DE">
            <w:pPr>
              <w:spacing w:before="60" w:after="60"/>
              <w:jc w:val="center"/>
              <w:rPr>
                <w:rFonts w:cs="Arial"/>
              </w:rPr>
            </w:pPr>
            <w:r>
              <w:rPr>
                <w:rFonts w:cs="Arial"/>
              </w:rPr>
              <w:t>1..1</w:t>
            </w:r>
          </w:p>
        </w:tc>
        <w:tc>
          <w:tcPr>
            <w:tcW w:w="1701" w:type="dxa"/>
          </w:tcPr>
          <w:p w:rsidR="00F848C3" w:rsidRDefault="00F848C3" w:rsidP="00E354DE">
            <w:pPr>
              <w:spacing w:before="60" w:after="60"/>
              <w:jc w:val="left"/>
              <w:rPr>
                <w:rFonts w:cs="Arial"/>
              </w:rPr>
            </w:pPr>
            <w:r>
              <w:rPr>
                <w:rFonts w:cs="Arial"/>
              </w:rPr>
              <w:t>Float</w:t>
            </w:r>
          </w:p>
        </w:tc>
      </w:tr>
      <w:tr w:rsidR="00F848C3" w:rsidRPr="00CC4478" w:rsidTr="007B1097">
        <w:tblPrEx>
          <w:tblLook w:val="04A0" w:firstRow="1" w:lastRow="0" w:firstColumn="1" w:lastColumn="0" w:noHBand="0" w:noVBand="1"/>
        </w:tblPrEx>
        <w:trPr>
          <w:trHeight w:val="320"/>
        </w:trPr>
        <w:tc>
          <w:tcPr>
            <w:tcW w:w="2268" w:type="dxa"/>
          </w:tcPr>
          <w:p w:rsidR="00F848C3" w:rsidRPr="00CC4478" w:rsidRDefault="00F848C3" w:rsidP="00E354DE">
            <w:pPr>
              <w:keepNext/>
              <w:spacing w:before="60" w:after="60"/>
              <w:jc w:val="left"/>
              <w:rPr>
                <w:rFonts w:cs="Arial"/>
              </w:rPr>
            </w:pPr>
            <w:proofErr w:type="spellStart"/>
            <w:r w:rsidRPr="004F6E3E">
              <w:rPr>
                <w:rFonts w:cs="Arial"/>
              </w:rPr>
              <w:lastRenderedPageBreak/>
              <w:t>measurementOrCalculationPeriod</w:t>
            </w:r>
            <w:proofErr w:type="spellEnd"/>
          </w:p>
        </w:tc>
        <w:tc>
          <w:tcPr>
            <w:tcW w:w="2268" w:type="dxa"/>
          </w:tcPr>
          <w:p w:rsidR="00F848C3" w:rsidRPr="00CC4478" w:rsidRDefault="00F848C3" w:rsidP="00E354DE">
            <w:pPr>
              <w:keepNext/>
              <w:spacing w:before="60" w:after="60"/>
              <w:jc w:val="left"/>
              <w:rPr>
                <w:rFonts w:cs="Arial"/>
              </w:rPr>
            </w:pPr>
            <w:proofErr w:type="spellStart"/>
            <w:r>
              <w:rPr>
                <w:rFonts w:cs="Arial"/>
              </w:rPr>
              <w:t>BasicData</w:t>
            </w:r>
            <w:proofErr w:type="spellEnd"/>
          </w:p>
        </w:tc>
        <w:tc>
          <w:tcPr>
            <w:tcW w:w="2268" w:type="dxa"/>
          </w:tcPr>
          <w:p w:rsidR="00F848C3" w:rsidRPr="00CC4478" w:rsidRDefault="00F848C3" w:rsidP="00E354DE">
            <w:pPr>
              <w:keepNext/>
              <w:spacing w:before="60" w:after="60"/>
              <w:jc w:val="left"/>
              <w:rPr>
                <w:rFonts w:cs="Arial"/>
              </w:rPr>
            </w:pPr>
            <w:r>
              <w:rPr>
                <w:rFonts w:cs="Arial"/>
              </w:rPr>
              <w:t>M</w:t>
            </w:r>
            <w:r w:rsidRPr="004F6E3E">
              <w:rPr>
                <w:rFonts w:cs="Arial"/>
              </w:rPr>
              <w:t>easurement</w:t>
            </w:r>
            <w:r>
              <w:rPr>
                <w:rFonts w:cs="Arial"/>
              </w:rPr>
              <w:t xml:space="preserve"> o</w:t>
            </w:r>
            <w:r w:rsidRPr="004F6E3E">
              <w:rPr>
                <w:rFonts w:cs="Arial"/>
              </w:rPr>
              <w:t>r</w:t>
            </w:r>
            <w:r>
              <w:rPr>
                <w:rFonts w:cs="Arial"/>
              </w:rPr>
              <w:t xml:space="preserve"> c</w:t>
            </w:r>
            <w:r w:rsidRPr="004F6E3E">
              <w:rPr>
                <w:rFonts w:cs="Arial"/>
              </w:rPr>
              <w:t>alculation</w:t>
            </w:r>
            <w:r>
              <w:rPr>
                <w:rFonts w:cs="Arial"/>
              </w:rPr>
              <w:t xml:space="preserve"> p</w:t>
            </w:r>
            <w:r w:rsidRPr="004F6E3E">
              <w:rPr>
                <w:rFonts w:cs="Arial"/>
              </w:rPr>
              <w:t>eriod</w:t>
            </w:r>
            <w:r>
              <w:rPr>
                <w:rFonts w:cs="Arial"/>
              </w:rPr>
              <w:t xml:space="preserve"> </w:t>
            </w:r>
          </w:p>
        </w:tc>
        <w:tc>
          <w:tcPr>
            <w:tcW w:w="4025" w:type="dxa"/>
          </w:tcPr>
          <w:p w:rsidR="00F848C3" w:rsidRPr="00CC4478" w:rsidRDefault="00F848C3" w:rsidP="00E354DE">
            <w:pPr>
              <w:keepNext/>
              <w:spacing w:before="60" w:after="60"/>
              <w:jc w:val="left"/>
              <w:rPr>
                <w:rFonts w:cs="Arial"/>
              </w:rPr>
            </w:pPr>
            <w:r w:rsidRPr="004F6E3E">
              <w:rPr>
                <w:rFonts w:cs="Arial"/>
                <w:lang w:val="en-US"/>
              </w:rPr>
              <w:t>The time elapsed between the beginning and the end of the sampling or measurement period. This item may differ from the unit attribute; e.g. an hourly flow can be estimated from a 5-minute measurement period.</w:t>
            </w:r>
          </w:p>
        </w:tc>
        <w:tc>
          <w:tcPr>
            <w:tcW w:w="1417" w:type="dxa"/>
          </w:tcPr>
          <w:p w:rsidR="00F848C3" w:rsidRPr="00CC4478" w:rsidRDefault="00F848C3" w:rsidP="00E354DE">
            <w:pPr>
              <w:keepNext/>
              <w:spacing w:before="60" w:after="60"/>
              <w:jc w:val="center"/>
              <w:rPr>
                <w:rFonts w:cs="Arial"/>
              </w:rPr>
            </w:pPr>
            <w:r>
              <w:rPr>
                <w:rFonts w:cs="Arial"/>
              </w:rPr>
              <w:t>0</w:t>
            </w:r>
            <w:r w:rsidRPr="00CC4478">
              <w:rPr>
                <w:rFonts w:cs="Arial"/>
              </w:rPr>
              <w:t>..1</w:t>
            </w:r>
          </w:p>
        </w:tc>
        <w:tc>
          <w:tcPr>
            <w:tcW w:w="1701" w:type="dxa"/>
          </w:tcPr>
          <w:p w:rsidR="00F848C3" w:rsidRPr="00CC4478" w:rsidRDefault="00F848C3" w:rsidP="00E354DE">
            <w:pPr>
              <w:keepNext/>
              <w:spacing w:before="60" w:after="60"/>
              <w:jc w:val="left"/>
              <w:rPr>
                <w:rFonts w:cs="Arial"/>
              </w:rPr>
            </w:pPr>
            <w:r>
              <w:rPr>
                <w:rFonts w:cs="Arial"/>
              </w:rPr>
              <w:t>Seconds</w:t>
            </w:r>
          </w:p>
        </w:tc>
      </w:tr>
      <w:tr w:rsidR="00F848C3" w:rsidRPr="00CC4478" w:rsidTr="007B1097">
        <w:tblPrEx>
          <w:tblLook w:val="04A0" w:firstRow="1" w:lastRow="0" w:firstColumn="1" w:lastColumn="0" w:noHBand="0" w:noVBand="1"/>
        </w:tblPrEx>
        <w:trPr>
          <w:trHeight w:val="320"/>
        </w:trPr>
        <w:tc>
          <w:tcPr>
            <w:tcW w:w="2268" w:type="dxa"/>
          </w:tcPr>
          <w:p w:rsidR="00F848C3" w:rsidRDefault="00F848C3" w:rsidP="00E354DE">
            <w:pPr>
              <w:keepNext/>
              <w:spacing w:before="60" w:after="60"/>
              <w:jc w:val="left"/>
              <w:rPr>
                <w:rFonts w:cs="Arial"/>
              </w:rPr>
            </w:pPr>
            <w:proofErr w:type="spellStart"/>
            <w:r w:rsidRPr="004F6E3E">
              <w:rPr>
                <w:rFonts w:cs="Arial"/>
              </w:rPr>
              <w:t>measurementOrCalculationTime</w:t>
            </w:r>
            <w:proofErr w:type="spellEnd"/>
          </w:p>
        </w:tc>
        <w:tc>
          <w:tcPr>
            <w:tcW w:w="2268" w:type="dxa"/>
          </w:tcPr>
          <w:p w:rsidR="00F848C3" w:rsidRDefault="00F848C3" w:rsidP="00E354DE">
            <w:pPr>
              <w:keepNext/>
              <w:spacing w:before="60" w:after="60"/>
              <w:jc w:val="left"/>
              <w:rPr>
                <w:rFonts w:cs="Arial"/>
              </w:rPr>
            </w:pPr>
            <w:proofErr w:type="spellStart"/>
            <w:r>
              <w:rPr>
                <w:rFonts w:cs="Arial"/>
              </w:rPr>
              <w:t>BasicData</w:t>
            </w:r>
            <w:proofErr w:type="spellEnd"/>
          </w:p>
        </w:tc>
        <w:tc>
          <w:tcPr>
            <w:tcW w:w="2268" w:type="dxa"/>
          </w:tcPr>
          <w:p w:rsidR="00F848C3" w:rsidRDefault="00F848C3" w:rsidP="00E354DE">
            <w:pPr>
              <w:keepNext/>
              <w:spacing w:before="60" w:after="60"/>
              <w:jc w:val="left"/>
              <w:rPr>
                <w:rFonts w:cs="Arial"/>
              </w:rPr>
            </w:pPr>
            <w:r>
              <w:rPr>
                <w:rFonts w:cs="Arial"/>
              </w:rPr>
              <w:t>M</w:t>
            </w:r>
            <w:r w:rsidRPr="004F6E3E">
              <w:rPr>
                <w:rFonts w:cs="Arial"/>
              </w:rPr>
              <w:t>easurement</w:t>
            </w:r>
            <w:r>
              <w:rPr>
                <w:rFonts w:cs="Arial"/>
              </w:rPr>
              <w:t xml:space="preserve"> o</w:t>
            </w:r>
            <w:r w:rsidRPr="004F6E3E">
              <w:rPr>
                <w:rFonts w:cs="Arial"/>
              </w:rPr>
              <w:t>r</w:t>
            </w:r>
            <w:r>
              <w:rPr>
                <w:rFonts w:cs="Arial"/>
              </w:rPr>
              <w:t xml:space="preserve"> c</w:t>
            </w:r>
            <w:r w:rsidRPr="004F6E3E">
              <w:rPr>
                <w:rFonts w:cs="Arial"/>
              </w:rPr>
              <w:t>alculation</w:t>
            </w:r>
            <w:r>
              <w:rPr>
                <w:rFonts w:cs="Arial"/>
              </w:rPr>
              <w:t xml:space="preserve"> t</w:t>
            </w:r>
            <w:r w:rsidRPr="004F6E3E">
              <w:rPr>
                <w:rFonts w:cs="Arial"/>
              </w:rPr>
              <w:t>ime</w:t>
            </w:r>
          </w:p>
        </w:tc>
        <w:tc>
          <w:tcPr>
            <w:tcW w:w="4025" w:type="dxa"/>
          </w:tcPr>
          <w:p w:rsidR="00F848C3" w:rsidRDefault="00F848C3" w:rsidP="00E354DE">
            <w:pPr>
              <w:keepNext/>
              <w:spacing w:before="60" w:after="60"/>
              <w:jc w:val="left"/>
              <w:rPr>
                <w:rFonts w:cs="Arial"/>
              </w:rPr>
            </w:pPr>
            <w:r w:rsidRPr="004F6E3E">
              <w:rPr>
                <w:rFonts w:cs="Arial"/>
                <w:lang w:val="en-US"/>
              </w:rPr>
              <w:t>Point in time at which this specific value or set of values has been measured or calculated. It may also be a future time at which a data value is predicted.</w:t>
            </w:r>
          </w:p>
        </w:tc>
        <w:tc>
          <w:tcPr>
            <w:tcW w:w="1417" w:type="dxa"/>
          </w:tcPr>
          <w:p w:rsidR="00F848C3" w:rsidRDefault="00F848C3" w:rsidP="00E354DE">
            <w:pPr>
              <w:keepNext/>
              <w:spacing w:before="60" w:after="60"/>
              <w:jc w:val="center"/>
              <w:rPr>
                <w:rFonts w:cs="Arial"/>
              </w:rPr>
            </w:pPr>
            <w:r>
              <w:rPr>
                <w:rFonts w:cs="Arial"/>
              </w:rPr>
              <w:t>0..1</w:t>
            </w:r>
          </w:p>
        </w:tc>
        <w:tc>
          <w:tcPr>
            <w:tcW w:w="1701" w:type="dxa"/>
          </w:tcPr>
          <w:p w:rsidR="00F848C3" w:rsidRDefault="00F848C3" w:rsidP="00E354DE">
            <w:pPr>
              <w:keepNext/>
              <w:spacing w:before="60" w:after="60"/>
              <w:jc w:val="left"/>
              <w:rPr>
                <w:rFonts w:cs="Arial"/>
              </w:rPr>
            </w:pPr>
            <w:proofErr w:type="spellStart"/>
            <w:r>
              <w:rPr>
                <w:rFonts w:cs="Arial"/>
              </w:rPr>
              <w:t>DateTime</w:t>
            </w:r>
            <w:proofErr w:type="spellEnd"/>
          </w:p>
        </w:tc>
      </w:tr>
      <w:tr w:rsidR="00F848C3" w:rsidRPr="00CC4478" w:rsidTr="007B1097">
        <w:tblPrEx>
          <w:tblLook w:val="04A0" w:firstRow="1" w:lastRow="0" w:firstColumn="1" w:lastColumn="0" w:noHBand="0" w:noVBand="1"/>
        </w:tblPrEx>
        <w:trPr>
          <w:trHeight w:val="320"/>
        </w:trPr>
        <w:tc>
          <w:tcPr>
            <w:tcW w:w="2268" w:type="dxa"/>
          </w:tcPr>
          <w:p w:rsidR="00F848C3" w:rsidRPr="00C80D4F" w:rsidRDefault="00F848C3" w:rsidP="00E354DE">
            <w:pPr>
              <w:keepNext/>
              <w:spacing w:before="60" w:after="60"/>
              <w:jc w:val="left"/>
              <w:rPr>
                <w:rFonts w:cs="Arial"/>
              </w:rPr>
            </w:pPr>
            <w:proofErr w:type="spellStart"/>
            <w:r w:rsidRPr="00815225">
              <w:rPr>
                <w:rFonts w:cs="Arial"/>
              </w:rPr>
              <w:t>measurementSide</w:t>
            </w:r>
            <w:proofErr w:type="spellEnd"/>
          </w:p>
        </w:tc>
        <w:tc>
          <w:tcPr>
            <w:tcW w:w="2268" w:type="dxa"/>
          </w:tcPr>
          <w:p w:rsidR="00F848C3" w:rsidRPr="00C80D4F" w:rsidRDefault="00F848C3" w:rsidP="00E354DE">
            <w:pPr>
              <w:keepNext/>
              <w:spacing w:before="60" w:after="60"/>
              <w:jc w:val="left"/>
              <w:rPr>
                <w:rFonts w:cs="Arial"/>
              </w:rPr>
            </w:pPr>
            <w:proofErr w:type="spellStart"/>
            <w:r w:rsidRPr="00DC6EE4">
              <w:rPr>
                <w:rFonts w:cs="Arial"/>
              </w:rPr>
              <w:t>MeasurementSiteRecord</w:t>
            </w:r>
            <w:proofErr w:type="spellEnd"/>
          </w:p>
        </w:tc>
        <w:tc>
          <w:tcPr>
            <w:tcW w:w="2268" w:type="dxa"/>
          </w:tcPr>
          <w:p w:rsidR="00F848C3" w:rsidRPr="00C80D4F" w:rsidRDefault="00F848C3" w:rsidP="00E354DE">
            <w:pPr>
              <w:keepNext/>
              <w:spacing w:before="60" w:after="60"/>
              <w:jc w:val="left"/>
              <w:rPr>
                <w:rFonts w:cs="Arial"/>
              </w:rPr>
            </w:pPr>
            <w:r>
              <w:rPr>
                <w:rFonts w:cs="Arial"/>
              </w:rPr>
              <w:t>M</w:t>
            </w:r>
            <w:r w:rsidRPr="00815225">
              <w:rPr>
                <w:rFonts w:cs="Arial"/>
              </w:rPr>
              <w:t>easurement</w:t>
            </w:r>
            <w:r>
              <w:rPr>
                <w:rFonts w:cs="Arial"/>
              </w:rPr>
              <w:t xml:space="preserve"> s</w:t>
            </w:r>
            <w:r w:rsidRPr="00815225">
              <w:rPr>
                <w:rFonts w:cs="Arial"/>
              </w:rPr>
              <w:t>ide</w:t>
            </w:r>
          </w:p>
        </w:tc>
        <w:tc>
          <w:tcPr>
            <w:tcW w:w="4025" w:type="dxa"/>
          </w:tcPr>
          <w:p w:rsidR="00F848C3" w:rsidRDefault="00F848C3" w:rsidP="00E354DE">
            <w:pPr>
              <w:keepNext/>
              <w:spacing w:before="60" w:after="60"/>
              <w:jc w:val="left"/>
              <w:rPr>
                <w:rFonts w:cs="Arial"/>
              </w:rPr>
            </w:pPr>
            <w:r w:rsidRPr="00815225">
              <w:rPr>
                <w:rFonts w:cs="Arial"/>
              </w:rPr>
              <w:t>Side of the road on which measurements are acquired, corresponding to the direction of the road.</w:t>
            </w:r>
          </w:p>
        </w:tc>
        <w:tc>
          <w:tcPr>
            <w:tcW w:w="1417" w:type="dxa"/>
          </w:tcPr>
          <w:p w:rsidR="00F848C3" w:rsidRDefault="00F848C3" w:rsidP="00E354DE">
            <w:pPr>
              <w:keepNext/>
              <w:spacing w:before="60" w:after="60"/>
              <w:jc w:val="center"/>
              <w:rPr>
                <w:rFonts w:cs="Arial"/>
              </w:rPr>
            </w:pPr>
            <w:r>
              <w:rPr>
                <w:rFonts w:cs="Arial"/>
              </w:rPr>
              <w:t>0..1</w:t>
            </w:r>
          </w:p>
        </w:tc>
        <w:tc>
          <w:tcPr>
            <w:tcW w:w="1701" w:type="dxa"/>
          </w:tcPr>
          <w:p w:rsidR="00F848C3" w:rsidRDefault="00F848C3" w:rsidP="00E354DE">
            <w:pPr>
              <w:keepNext/>
              <w:spacing w:before="60" w:after="60"/>
              <w:jc w:val="left"/>
              <w:rPr>
                <w:rFonts w:cs="Arial"/>
              </w:rPr>
            </w:pPr>
            <w:proofErr w:type="spellStart"/>
            <w:r w:rsidRPr="00815225">
              <w:rPr>
                <w:rFonts w:cs="Arial"/>
              </w:rPr>
              <w:t>DirectionEnum</w:t>
            </w:r>
            <w:proofErr w:type="spellEnd"/>
          </w:p>
        </w:tc>
      </w:tr>
      <w:tr w:rsidR="00F848C3" w:rsidRPr="00CC4478" w:rsidTr="007B1097">
        <w:tblPrEx>
          <w:tblLook w:val="04A0" w:firstRow="1" w:lastRow="0" w:firstColumn="1" w:lastColumn="0" w:noHBand="0" w:noVBand="1"/>
        </w:tblPrEx>
        <w:trPr>
          <w:trHeight w:val="320"/>
        </w:trPr>
        <w:tc>
          <w:tcPr>
            <w:tcW w:w="2268" w:type="dxa"/>
          </w:tcPr>
          <w:p w:rsidR="00F848C3" w:rsidRPr="00C80D4F" w:rsidRDefault="00F848C3" w:rsidP="00E354DE">
            <w:pPr>
              <w:keepNext/>
              <w:spacing w:before="60" w:after="60"/>
              <w:jc w:val="left"/>
              <w:rPr>
                <w:rFonts w:cs="Arial"/>
              </w:rPr>
            </w:pPr>
            <w:proofErr w:type="spellStart"/>
            <w:r w:rsidRPr="00C80D4F">
              <w:rPr>
                <w:rFonts w:cs="Arial"/>
              </w:rPr>
              <w:t>measurementSiteNumberOfLanes</w:t>
            </w:r>
            <w:proofErr w:type="spellEnd"/>
          </w:p>
        </w:tc>
        <w:tc>
          <w:tcPr>
            <w:tcW w:w="2268" w:type="dxa"/>
          </w:tcPr>
          <w:p w:rsidR="00F848C3" w:rsidRPr="00C80D4F" w:rsidRDefault="00F848C3" w:rsidP="00E354DE">
            <w:pPr>
              <w:keepNext/>
              <w:spacing w:before="60" w:after="60"/>
              <w:jc w:val="left"/>
              <w:rPr>
                <w:rFonts w:cs="Arial"/>
              </w:rPr>
            </w:pPr>
            <w:proofErr w:type="spellStart"/>
            <w:r w:rsidRPr="00DC6EE4">
              <w:rPr>
                <w:rFonts w:cs="Arial"/>
              </w:rPr>
              <w:t>MeasurementSiteRecord</w:t>
            </w:r>
            <w:proofErr w:type="spellEnd"/>
          </w:p>
        </w:tc>
        <w:tc>
          <w:tcPr>
            <w:tcW w:w="2268" w:type="dxa"/>
          </w:tcPr>
          <w:p w:rsidR="00F848C3" w:rsidRDefault="00F848C3" w:rsidP="00E354DE">
            <w:pPr>
              <w:keepNext/>
              <w:spacing w:before="60" w:after="60"/>
              <w:jc w:val="left"/>
              <w:rPr>
                <w:rFonts w:cs="Arial"/>
              </w:rPr>
            </w:pPr>
            <w:r w:rsidRPr="00C80D4F">
              <w:rPr>
                <w:rFonts w:cs="Arial"/>
              </w:rPr>
              <w:t>Measurement</w:t>
            </w:r>
            <w:r>
              <w:rPr>
                <w:rFonts w:cs="Arial"/>
              </w:rPr>
              <w:t xml:space="preserve"> s</w:t>
            </w:r>
            <w:r w:rsidRPr="00C80D4F">
              <w:rPr>
                <w:rFonts w:cs="Arial"/>
              </w:rPr>
              <w:t>ite</w:t>
            </w:r>
            <w:r>
              <w:rPr>
                <w:rFonts w:cs="Arial"/>
              </w:rPr>
              <w:t xml:space="preserve"> n</w:t>
            </w:r>
            <w:r w:rsidRPr="00C80D4F">
              <w:rPr>
                <w:rFonts w:cs="Arial"/>
              </w:rPr>
              <w:t>umber</w:t>
            </w:r>
            <w:r>
              <w:rPr>
                <w:rFonts w:cs="Arial"/>
              </w:rPr>
              <w:t xml:space="preserve"> o</w:t>
            </w:r>
            <w:r w:rsidRPr="00C80D4F">
              <w:rPr>
                <w:rFonts w:cs="Arial"/>
              </w:rPr>
              <w:t>f</w:t>
            </w:r>
            <w:r>
              <w:rPr>
                <w:rFonts w:cs="Arial"/>
              </w:rPr>
              <w:t xml:space="preserve"> l</w:t>
            </w:r>
            <w:r w:rsidRPr="00C80D4F">
              <w:rPr>
                <w:rFonts w:cs="Arial"/>
              </w:rPr>
              <w:t>anes</w:t>
            </w:r>
          </w:p>
        </w:tc>
        <w:tc>
          <w:tcPr>
            <w:tcW w:w="4025" w:type="dxa"/>
          </w:tcPr>
          <w:p w:rsidR="00F848C3" w:rsidRDefault="00F848C3" w:rsidP="00E354DE">
            <w:pPr>
              <w:keepNext/>
              <w:spacing w:before="60" w:after="60"/>
              <w:jc w:val="left"/>
              <w:rPr>
                <w:rFonts w:cs="Arial"/>
              </w:rPr>
            </w:pPr>
            <w:r w:rsidRPr="00815225">
              <w:rPr>
                <w:rFonts w:cs="Arial"/>
              </w:rPr>
              <w:t>The number of lanes over which the measured value is determined.</w:t>
            </w:r>
          </w:p>
        </w:tc>
        <w:tc>
          <w:tcPr>
            <w:tcW w:w="1417" w:type="dxa"/>
          </w:tcPr>
          <w:p w:rsidR="00F848C3" w:rsidRDefault="00F848C3" w:rsidP="00E354DE">
            <w:pPr>
              <w:keepNext/>
              <w:spacing w:before="60" w:after="60"/>
              <w:jc w:val="center"/>
              <w:rPr>
                <w:rFonts w:cs="Arial"/>
              </w:rPr>
            </w:pPr>
            <w:r>
              <w:rPr>
                <w:rFonts w:cs="Arial"/>
              </w:rPr>
              <w:t>0..1</w:t>
            </w:r>
          </w:p>
        </w:tc>
        <w:tc>
          <w:tcPr>
            <w:tcW w:w="1701" w:type="dxa"/>
          </w:tcPr>
          <w:p w:rsidR="00F848C3" w:rsidRDefault="00F848C3" w:rsidP="00E354DE">
            <w:pPr>
              <w:keepNext/>
              <w:spacing w:before="60" w:after="60"/>
              <w:jc w:val="left"/>
              <w:rPr>
                <w:rFonts w:cs="Arial"/>
              </w:rPr>
            </w:pPr>
            <w:proofErr w:type="spellStart"/>
            <w:r w:rsidRPr="00815225">
              <w:rPr>
                <w:rFonts w:cs="Arial"/>
              </w:rPr>
              <w:t>NonNegativeInteger</w:t>
            </w:r>
            <w:proofErr w:type="spellEnd"/>
          </w:p>
        </w:tc>
      </w:tr>
      <w:tr w:rsidR="00F848C3" w:rsidRPr="00CC4478" w:rsidTr="007B1097">
        <w:tblPrEx>
          <w:tblLook w:val="04A0" w:firstRow="1" w:lastRow="0" w:firstColumn="1" w:lastColumn="0" w:noHBand="0" w:noVBand="1"/>
        </w:tblPrEx>
        <w:trPr>
          <w:trHeight w:val="320"/>
        </w:trPr>
        <w:tc>
          <w:tcPr>
            <w:tcW w:w="2268" w:type="dxa"/>
          </w:tcPr>
          <w:p w:rsidR="00F848C3" w:rsidRDefault="00F848C3" w:rsidP="00E354DE">
            <w:pPr>
              <w:keepNext/>
              <w:spacing w:before="60" w:after="60"/>
              <w:jc w:val="left"/>
              <w:rPr>
                <w:rFonts w:cs="Arial"/>
              </w:rPr>
            </w:pPr>
            <w:proofErr w:type="spellStart"/>
            <w:r w:rsidRPr="00C80D4F">
              <w:rPr>
                <w:rFonts w:cs="Arial"/>
              </w:rPr>
              <w:t>measurementSiteRecordVersionTime</w:t>
            </w:r>
            <w:proofErr w:type="spellEnd"/>
          </w:p>
        </w:tc>
        <w:tc>
          <w:tcPr>
            <w:tcW w:w="2268" w:type="dxa"/>
          </w:tcPr>
          <w:p w:rsidR="00F848C3" w:rsidRDefault="00F848C3" w:rsidP="00E354DE">
            <w:pPr>
              <w:keepNext/>
              <w:spacing w:before="60" w:after="60"/>
              <w:jc w:val="left"/>
              <w:rPr>
                <w:rFonts w:cs="Arial"/>
              </w:rPr>
            </w:pPr>
            <w:proofErr w:type="spellStart"/>
            <w:r w:rsidRPr="00DC6EE4">
              <w:rPr>
                <w:rFonts w:cs="Arial"/>
              </w:rPr>
              <w:t>MeasurementSiteRecord</w:t>
            </w:r>
            <w:proofErr w:type="spellEnd"/>
          </w:p>
        </w:tc>
        <w:tc>
          <w:tcPr>
            <w:tcW w:w="2268" w:type="dxa"/>
          </w:tcPr>
          <w:p w:rsidR="00F848C3" w:rsidRDefault="00F848C3" w:rsidP="00E354DE">
            <w:pPr>
              <w:keepNext/>
              <w:spacing w:before="60" w:after="60"/>
              <w:jc w:val="left"/>
              <w:rPr>
                <w:rFonts w:cs="Arial"/>
              </w:rPr>
            </w:pPr>
            <w:r>
              <w:rPr>
                <w:rFonts w:cs="Arial"/>
              </w:rPr>
              <w:t>M</w:t>
            </w:r>
            <w:r w:rsidRPr="00C80D4F">
              <w:rPr>
                <w:rFonts w:cs="Arial"/>
              </w:rPr>
              <w:t>easurement</w:t>
            </w:r>
            <w:r>
              <w:rPr>
                <w:rFonts w:cs="Arial"/>
              </w:rPr>
              <w:t xml:space="preserve"> s</w:t>
            </w:r>
            <w:r w:rsidRPr="00C80D4F">
              <w:rPr>
                <w:rFonts w:cs="Arial"/>
              </w:rPr>
              <w:t>ite</w:t>
            </w:r>
            <w:r>
              <w:rPr>
                <w:rFonts w:cs="Arial"/>
              </w:rPr>
              <w:t xml:space="preserve"> record v</w:t>
            </w:r>
            <w:r w:rsidRPr="00C80D4F">
              <w:rPr>
                <w:rFonts w:cs="Arial"/>
              </w:rPr>
              <w:t>ersion</w:t>
            </w:r>
            <w:r>
              <w:rPr>
                <w:rFonts w:cs="Arial"/>
              </w:rPr>
              <w:t xml:space="preserve"> t</w:t>
            </w:r>
            <w:r w:rsidRPr="00C80D4F">
              <w:rPr>
                <w:rFonts w:cs="Arial"/>
              </w:rPr>
              <w:t>ime</w:t>
            </w:r>
          </w:p>
        </w:tc>
        <w:tc>
          <w:tcPr>
            <w:tcW w:w="4025" w:type="dxa"/>
          </w:tcPr>
          <w:p w:rsidR="00F848C3" w:rsidRDefault="00F848C3" w:rsidP="00E354DE">
            <w:pPr>
              <w:keepNext/>
              <w:spacing w:before="60" w:after="60"/>
              <w:jc w:val="left"/>
              <w:rPr>
                <w:rFonts w:cs="Arial"/>
              </w:rPr>
            </w:pPr>
            <w:r w:rsidRPr="00815225">
              <w:rPr>
                <w:rFonts w:cs="Arial"/>
              </w:rPr>
              <w:t>The date/time that this version of the measurement site record was defined. The identity and version of the measurement site record are defined by the class stereotype implementation.</w:t>
            </w:r>
          </w:p>
        </w:tc>
        <w:tc>
          <w:tcPr>
            <w:tcW w:w="1417" w:type="dxa"/>
          </w:tcPr>
          <w:p w:rsidR="00F848C3" w:rsidRDefault="00F848C3" w:rsidP="00E354DE">
            <w:pPr>
              <w:keepNext/>
              <w:spacing w:before="60" w:after="60"/>
              <w:jc w:val="center"/>
              <w:rPr>
                <w:rFonts w:cs="Arial"/>
              </w:rPr>
            </w:pPr>
            <w:r>
              <w:rPr>
                <w:rFonts w:cs="Arial"/>
              </w:rPr>
              <w:t>0..1</w:t>
            </w:r>
          </w:p>
        </w:tc>
        <w:tc>
          <w:tcPr>
            <w:tcW w:w="1701" w:type="dxa"/>
          </w:tcPr>
          <w:p w:rsidR="00F848C3" w:rsidRDefault="00F848C3" w:rsidP="00E354DE">
            <w:pPr>
              <w:keepNext/>
              <w:spacing w:before="60" w:after="60"/>
              <w:jc w:val="left"/>
              <w:rPr>
                <w:rFonts w:cs="Arial"/>
              </w:rPr>
            </w:pPr>
            <w:proofErr w:type="spellStart"/>
            <w:r>
              <w:rPr>
                <w:rFonts w:cs="Arial"/>
              </w:rPr>
              <w:t>DateTime</w:t>
            </w:r>
            <w:proofErr w:type="spellEnd"/>
          </w:p>
        </w:tc>
      </w:tr>
      <w:tr w:rsidR="00F848C3" w:rsidRPr="00CC4478" w:rsidTr="007B1097">
        <w:tblPrEx>
          <w:tblLook w:val="04A0" w:firstRow="1" w:lastRow="0" w:firstColumn="1" w:lastColumn="0" w:noHBand="0" w:noVBand="1"/>
        </w:tblPrEx>
        <w:trPr>
          <w:trHeight w:val="320"/>
        </w:trPr>
        <w:tc>
          <w:tcPr>
            <w:tcW w:w="2268" w:type="dxa"/>
          </w:tcPr>
          <w:p w:rsidR="00F848C3" w:rsidRPr="00594B90" w:rsidRDefault="00F848C3" w:rsidP="00E354DE">
            <w:pPr>
              <w:keepNext/>
              <w:spacing w:before="60" w:after="60"/>
              <w:jc w:val="left"/>
              <w:rPr>
                <w:rFonts w:cs="Arial"/>
              </w:rPr>
            </w:pPr>
            <w:proofErr w:type="spellStart"/>
            <w:r w:rsidRPr="00594B90">
              <w:rPr>
                <w:rFonts w:cs="Arial"/>
              </w:rPr>
              <w:t>measurementTimeDefault</w:t>
            </w:r>
            <w:proofErr w:type="spellEnd"/>
          </w:p>
        </w:tc>
        <w:tc>
          <w:tcPr>
            <w:tcW w:w="2268" w:type="dxa"/>
          </w:tcPr>
          <w:p w:rsidR="00F848C3" w:rsidRPr="00594B90" w:rsidRDefault="00F848C3" w:rsidP="00E354DE">
            <w:pPr>
              <w:keepNext/>
              <w:spacing w:before="60" w:after="60"/>
              <w:jc w:val="left"/>
              <w:rPr>
                <w:rFonts w:cs="Arial"/>
              </w:rPr>
            </w:pPr>
            <w:proofErr w:type="spellStart"/>
            <w:r w:rsidRPr="00594B90">
              <w:rPr>
                <w:rFonts w:cs="Arial"/>
              </w:rPr>
              <w:t>SiteMeasurements</w:t>
            </w:r>
            <w:proofErr w:type="spellEnd"/>
          </w:p>
        </w:tc>
        <w:tc>
          <w:tcPr>
            <w:tcW w:w="2268" w:type="dxa"/>
          </w:tcPr>
          <w:p w:rsidR="00F848C3" w:rsidRDefault="00F848C3" w:rsidP="00E354DE">
            <w:pPr>
              <w:keepNext/>
              <w:spacing w:before="60" w:after="60"/>
              <w:jc w:val="left"/>
              <w:rPr>
                <w:rFonts w:cs="Arial"/>
              </w:rPr>
            </w:pPr>
            <w:r>
              <w:rPr>
                <w:rFonts w:cs="Arial"/>
              </w:rPr>
              <w:t>M</w:t>
            </w:r>
            <w:r w:rsidRPr="00594B90">
              <w:rPr>
                <w:rFonts w:cs="Arial"/>
              </w:rPr>
              <w:t>easurement</w:t>
            </w:r>
            <w:r>
              <w:rPr>
                <w:rFonts w:cs="Arial"/>
              </w:rPr>
              <w:t xml:space="preserve"> t</w:t>
            </w:r>
            <w:r w:rsidRPr="00594B90">
              <w:rPr>
                <w:rFonts w:cs="Arial"/>
              </w:rPr>
              <w:t>ime</w:t>
            </w:r>
            <w:r>
              <w:rPr>
                <w:rFonts w:cs="Arial"/>
              </w:rPr>
              <w:t xml:space="preserve"> d</w:t>
            </w:r>
            <w:r w:rsidRPr="00594B90">
              <w:rPr>
                <w:rFonts w:cs="Arial"/>
              </w:rPr>
              <w:t>efault</w:t>
            </w:r>
          </w:p>
        </w:tc>
        <w:tc>
          <w:tcPr>
            <w:tcW w:w="4025" w:type="dxa"/>
          </w:tcPr>
          <w:p w:rsidR="00F848C3" w:rsidRPr="00594B90" w:rsidRDefault="00F848C3" w:rsidP="00E354DE">
            <w:pPr>
              <w:keepNext/>
              <w:spacing w:before="60" w:after="60"/>
              <w:jc w:val="left"/>
              <w:rPr>
                <w:rFonts w:cs="Arial"/>
                <w:lang w:val="en-US"/>
              </w:rPr>
            </w:pPr>
            <w:r w:rsidRPr="00594B90">
              <w:rPr>
                <w:rFonts w:cs="Arial"/>
                <w:lang w:val="en-US"/>
              </w:rPr>
              <w:t>The time associated with the set of measurements. It may be the time of the beginning, the end or the middle of the measurement period.</w:t>
            </w:r>
          </w:p>
        </w:tc>
        <w:tc>
          <w:tcPr>
            <w:tcW w:w="1417" w:type="dxa"/>
          </w:tcPr>
          <w:p w:rsidR="00F848C3" w:rsidRDefault="00F848C3" w:rsidP="00E354DE">
            <w:pPr>
              <w:keepNext/>
              <w:spacing w:before="60" w:after="60"/>
              <w:jc w:val="center"/>
              <w:rPr>
                <w:rFonts w:cs="Arial"/>
              </w:rPr>
            </w:pPr>
            <w:r>
              <w:rPr>
                <w:rFonts w:cs="Arial"/>
              </w:rPr>
              <w:t>1..1</w:t>
            </w:r>
          </w:p>
        </w:tc>
        <w:tc>
          <w:tcPr>
            <w:tcW w:w="1701" w:type="dxa"/>
          </w:tcPr>
          <w:p w:rsidR="00F848C3" w:rsidRPr="00594B90" w:rsidRDefault="00F848C3" w:rsidP="00E354DE">
            <w:pPr>
              <w:keepNext/>
              <w:spacing w:before="60" w:after="60"/>
              <w:jc w:val="left"/>
              <w:rPr>
                <w:rFonts w:cs="Arial"/>
              </w:rPr>
            </w:pPr>
            <w:proofErr w:type="spellStart"/>
            <w:r>
              <w:rPr>
                <w:rFonts w:cs="Arial"/>
              </w:rPr>
              <w:t>DateTime</w:t>
            </w:r>
            <w:proofErr w:type="spellEnd"/>
          </w:p>
        </w:tc>
      </w:tr>
      <w:tr w:rsidR="00F848C3" w:rsidRPr="00CC4478" w:rsidTr="007B1097">
        <w:tblPrEx>
          <w:tblLook w:val="04A0" w:firstRow="1" w:lastRow="0" w:firstColumn="1" w:lastColumn="0" w:noHBand="0" w:noVBand="1"/>
        </w:tblPrEx>
        <w:trPr>
          <w:trHeight w:val="320"/>
        </w:trPr>
        <w:tc>
          <w:tcPr>
            <w:tcW w:w="2268" w:type="dxa"/>
          </w:tcPr>
          <w:p w:rsidR="00F848C3" w:rsidRDefault="00F848C3" w:rsidP="007B1097">
            <w:pPr>
              <w:spacing w:before="60" w:after="60"/>
              <w:jc w:val="left"/>
              <w:rPr>
                <w:rFonts w:cs="Arial"/>
              </w:rPr>
            </w:pPr>
            <w:proofErr w:type="spellStart"/>
            <w:r>
              <w:rPr>
                <w:rFonts w:cs="Arial"/>
              </w:rPr>
              <w:t>nationalIdentifier</w:t>
            </w:r>
            <w:proofErr w:type="spellEnd"/>
          </w:p>
        </w:tc>
        <w:tc>
          <w:tcPr>
            <w:tcW w:w="2268" w:type="dxa"/>
          </w:tcPr>
          <w:p w:rsidR="00F848C3" w:rsidRDefault="00F848C3" w:rsidP="007B1097">
            <w:pPr>
              <w:spacing w:before="60" w:after="60"/>
              <w:jc w:val="left"/>
              <w:rPr>
                <w:rFonts w:cs="Arial"/>
              </w:rPr>
            </w:pPr>
            <w:proofErr w:type="spellStart"/>
            <w:r>
              <w:rPr>
                <w:rFonts w:cs="Arial"/>
              </w:rPr>
              <w:t>InternationalIdentifier</w:t>
            </w:r>
            <w:proofErr w:type="spellEnd"/>
          </w:p>
        </w:tc>
        <w:tc>
          <w:tcPr>
            <w:tcW w:w="2268" w:type="dxa"/>
          </w:tcPr>
          <w:p w:rsidR="00F848C3" w:rsidRDefault="00F848C3" w:rsidP="007B1097">
            <w:pPr>
              <w:spacing w:before="60" w:after="60"/>
              <w:jc w:val="left"/>
              <w:rPr>
                <w:rFonts w:cs="Arial"/>
              </w:rPr>
            </w:pPr>
            <w:r>
              <w:rPr>
                <w:rFonts w:cs="Arial"/>
              </w:rPr>
              <w:t>National identifier</w:t>
            </w:r>
          </w:p>
        </w:tc>
        <w:tc>
          <w:tcPr>
            <w:tcW w:w="4025" w:type="dxa"/>
          </w:tcPr>
          <w:p w:rsidR="00F848C3" w:rsidRDefault="00F848C3" w:rsidP="007B1097">
            <w:pPr>
              <w:spacing w:before="60" w:after="60"/>
              <w:jc w:val="left"/>
              <w:rPr>
                <w:rFonts w:cs="Arial"/>
              </w:rPr>
            </w:pPr>
            <w:r>
              <w:rPr>
                <w:rFonts w:cs="Arial"/>
              </w:rPr>
              <w:t>Identifier or name unique within the specified country.</w:t>
            </w:r>
          </w:p>
        </w:tc>
        <w:tc>
          <w:tcPr>
            <w:tcW w:w="1417" w:type="dxa"/>
          </w:tcPr>
          <w:p w:rsidR="00F848C3" w:rsidRDefault="00F848C3" w:rsidP="007B1097">
            <w:pPr>
              <w:spacing w:before="60" w:after="60"/>
              <w:jc w:val="center"/>
              <w:rPr>
                <w:rFonts w:cs="Arial"/>
              </w:rPr>
            </w:pPr>
            <w:r>
              <w:rPr>
                <w:rFonts w:cs="Arial"/>
              </w:rPr>
              <w:t>1..1</w:t>
            </w:r>
          </w:p>
        </w:tc>
        <w:tc>
          <w:tcPr>
            <w:tcW w:w="1701" w:type="dxa"/>
          </w:tcPr>
          <w:p w:rsidR="00F848C3" w:rsidRDefault="00F848C3" w:rsidP="007B1097">
            <w:pPr>
              <w:spacing w:before="60" w:after="60"/>
              <w:jc w:val="left"/>
              <w:rPr>
                <w:rFonts w:cs="Arial"/>
              </w:rPr>
            </w:pPr>
            <w:r>
              <w:rPr>
                <w:rFonts w:cs="Arial"/>
              </w:rPr>
              <w:t>String</w:t>
            </w:r>
          </w:p>
        </w:tc>
      </w:tr>
      <w:tr w:rsidR="00F848C3" w:rsidRPr="00CC4478" w:rsidTr="007B1097">
        <w:tblPrEx>
          <w:tblLook w:val="04A0" w:firstRow="1" w:lastRow="0" w:firstColumn="1" w:lastColumn="0" w:noHBand="0" w:noVBand="1"/>
        </w:tblPrEx>
        <w:trPr>
          <w:trHeight w:val="320"/>
        </w:trPr>
        <w:tc>
          <w:tcPr>
            <w:tcW w:w="2268" w:type="dxa"/>
          </w:tcPr>
          <w:p w:rsidR="00F848C3" w:rsidRPr="00CC4478" w:rsidRDefault="00F848C3" w:rsidP="007B1097">
            <w:pPr>
              <w:spacing w:before="60" w:after="60"/>
              <w:jc w:val="left"/>
              <w:rPr>
                <w:rFonts w:cs="Arial"/>
              </w:rPr>
            </w:pPr>
            <w:proofErr w:type="spellStart"/>
            <w:r>
              <w:rPr>
                <w:rFonts w:cs="Arial"/>
              </w:rPr>
              <w:t>overallEndTime</w:t>
            </w:r>
            <w:proofErr w:type="spellEnd"/>
          </w:p>
        </w:tc>
        <w:tc>
          <w:tcPr>
            <w:tcW w:w="2268" w:type="dxa"/>
          </w:tcPr>
          <w:p w:rsidR="00F848C3" w:rsidRDefault="00F848C3" w:rsidP="007B1097">
            <w:pPr>
              <w:spacing w:before="60" w:after="60"/>
              <w:jc w:val="left"/>
              <w:rPr>
                <w:rFonts w:cs="Arial"/>
              </w:rPr>
            </w:pPr>
            <w:proofErr w:type="spellStart"/>
            <w:r>
              <w:rPr>
                <w:rFonts w:cs="Arial"/>
              </w:rPr>
              <w:t>OverallPeriod</w:t>
            </w:r>
            <w:proofErr w:type="spellEnd"/>
          </w:p>
        </w:tc>
        <w:tc>
          <w:tcPr>
            <w:tcW w:w="2268" w:type="dxa"/>
          </w:tcPr>
          <w:p w:rsidR="00F848C3" w:rsidRDefault="00F848C3" w:rsidP="007B1097">
            <w:pPr>
              <w:spacing w:before="60" w:after="60"/>
              <w:jc w:val="left"/>
              <w:rPr>
                <w:rFonts w:cs="Arial"/>
              </w:rPr>
            </w:pPr>
            <w:r>
              <w:rPr>
                <w:rFonts w:cs="Arial"/>
              </w:rPr>
              <w:t>Overall end time</w:t>
            </w:r>
          </w:p>
        </w:tc>
        <w:tc>
          <w:tcPr>
            <w:tcW w:w="4025" w:type="dxa"/>
          </w:tcPr>
          <w:p w:rsidR="00F848C3" w:rsidRDefault="00F848C3" w:rsidP="007B1097">
            <w:pPr>
              <w:spacing w:before="60" w:after="60"/>
              <w:jc w:val="left"/>
              <w:rPr>
                <w:rFonts w:cs="Arial"/>
              </w:rPr>
            </w:pPr>
            <w:r>
              <w:rPr>
                <w:rFonts w:cs="Arial"/>
              </w:rPr>
              <w:t>End of bounding period of validity defined by date and time.</w:t>
            </w:r>
          </w:p>
        </w:tc>
        <w:tc>
          <w:tcPr>
            <w:tcW w:w="1417" w:type="dxa"/>
          </w:tcPr>
          <w:p w:rsidR="00F848C3" w:rsidRDefault="00F848C3" w:rsidP="007B1097">
            <w:pPr>
              <w:spacing w:before="60" w:after="60"/>
              <w:jc w:val="center"/>
              <w:rPr>
                <w:rFonts w:cs="Arial"/>
              </w:rPr>
            </w:pPr>
            <w:r>
              <w:rPr>
                <w:rFonts w:cs="Arial"/>
              </w:rPr>
              <w:t>0..1</w:t>
            </w:r>
          </w:p>
        </w:tc>
        <w:tc>
          <w:tcPr>
            <w:tcW w:w="1701" w:type="dxa"/>
          </w:tcPr>
          <w:p w:rsidR="00F848C3" w:rsidRDefault="00F848C3" w:rsidP="007B1097">
            <w:pPr>
              <w:spacing w:before="60" w:after="60"/>
              <w:jc w:val="left"/>
              <w:rPr>
                <w:rFonts w:cs="Arial"/>
              </w:rPr>
            </w:pPr>
            <w:proofErr w:type="spellStart"/>
            <w:r>
              <w:rPr>
                <w:rFonts w:cs="Arial"/>
              </w:rPr>
              <w:t>DateTime</w:t>
            </w:r>
            <w:proofErr w:type="spellEnd"/>
          </w:p>
        </w:tc>
      </w:tr>
      <w:tr w:rsidR="00F848C3" w:rsidRPr="00CC4478" w:rsidTr="007B1097">
        <w:tblPrEx>
          <w:tblLook w:val="04A0" w:firstRow="1" w:lastRow="0" w:firstColumn="1" w:lastColumn="0" w:noHBand="0" w:noVBand="1"/>
        </w:tblPrEx>
        <w:trPr>
          <w:trHeight w:val="320"/>
        </w:trPr>
        <w:tc>
          <w:tcPr>
            <w:tcW w:w="2268" w:type="dxa"/>
          </w:tcPr>
          <w:p w:rsidR="00F848C3" w:rsidRDefault="00F848C3" w:rsidP="007B1097">
            <w:pPr>
              <w:spacing w:before="60" w:after="60"/>
              <w:jc w:val="left"/>
              <w:rPr>
                <w:rFonts w:cs="Arial"/>
              </w:rPr>
            </w:pPr>
            <w:proofErr w:type="spellStart"/>
            <w:r>
              <w:rPr>
                <w:rFonts w:cs="Arial"/>
              </w:rPr>
              <w:t>overallStartTime</w:t>
            </w:r>
            <w:proofErr w:type="spellEnd"/>
          </w:p>
        </w:tc>
        <w:tc>
          <w:tcPr>
            <w:tcW w:w="2268" w:type="dxa"/>
          </w:tcPr>
          <w:p w:rsidR="00F848C3" w:rsidRDefault="00F848C3" w:rsidP="007B1097">
            <w:pPr>
              <w:spacing w:before="60" w:after="60"/>
              <w:jc w:val="left"/>
              <w:rPr>
                <w:rFonts w:cs="Arial"/>
              </w:rPr>
            </w:pPr>
            <w:proofErr w:type="spellStart"/>
            <w:r>
              <w:rPr>
                <w:rFonts w:cs="Arial"/>
              </w:rPr>
              <w:t>OverallPeriod</w:t>
            </w:r>
            <w:proofErr w:type="spellEnd"/>
          </w:p>
        </w:tc>
        <w:tc>
          <w:tcPr>
            <w:tcW w:w="2268" w:type="dxa"/>
          </w:tcPr>
          <w:p w:rsidR="00F848C3" w:rsidRDefault="00F848C3" w:rsidP="007B1097">
            <w:pPr>
              <w:spacing w:before="60" w:after="60"/>
              <w:jc w:val="left"/>
              <w:rPr>
                <w:rFonts w:cs="Arial"/>
              </w:rPr>
            </w:pPr>
            <w:r>
              <w:rPr>
                <w:rFonts w:cs="Arial"/>
              </w:rPr>
              <w:t>Overall start time</w:t>
            </w:r>
          </w:p>
        </w:tc>
        <w:tc>
          <w:tcPr>
            <w:tcW w:w="4025" w:type="dxa"/>
          </w:tcPr>
          <w:p w:rsidR="00F848C3" w:rsidRDefault="00F848C3" w:rsidP="007B1097">
            <w:pPr>
              <w:spacing w:before="60" w:after="60"/>
              <w:jc w:val="left"/>
              <w:rPr>
                <w:rFonts w:cs="Arial"/>
              </w:rPr>
            </w:pPr>
            <w:r>
              <w:rPr>
                <w:rFonts w:cs="Arial"/>
              </w:rPr>
              <w:t>Start of bounding period of validity defined by date and time.</w:t>
            </w:r>
          </w:p>
        </w:tc>
        <w:tc>
          <w:tcPr>
            <w:tcW w:w="1417" w:type="dxa"/>
          </w:tcPr>
          <w:p w:rsidR="00F848C3" w:rsidRDefault="00F848C3" w:rsidP="007B1097">
            <w:pPr>
              <w:spacing w:before="60" w:after="60"/>
              <w:jc w:val="center"/>
              <w:rPr>
                <w:rFonts w:cs="Arial"/>
              </w:rPr>
            </w:pPr>
            <w:r>
              <w:rPr>
                <w:rFonts w:cs="Arial"/>
              </w:rPr>
              <w:t>1..1</w:t>
            </w:r>
          </w:p>
        </w:tc>
        <w:tc>
          <w:tcPr>
            <w:tcW w:w="1701" w:type="dxa"/>
          </w:tcPr>
          <w:p w:rsidR="00F848C3" w:rsidRDefault="00F848C3" w:rsidP="007B1097">
            <w:pPr>
              <w:spacing w:before="60" w:after="60"/>
              <w:jc w:val="left"/>
              <w:rPr>
                <w:rFonts w:cs="Arial"/>
              </w:rPr>
            </w:pPr>
            <w:proofErr w:type="spellStart"/>
            <w:r>
              <w:rPr>
                <w:rFonts w:cs="Arial"/>
              </w:rPr>
              <w:t>DateTime</w:t>
            </w:r>
            <w:proofErr w:type="spellEnd"/>
          </w:p>
        </w:tc>
      </w:tr>
      <w:tr w:rsidR="00F848C3" w:rsidRPr="00CC4478" w:rsidTr="007B1097">
        <w:tblPrEx>
          <w:tblLook w:val="04A0" w:firstRow="1" w:lastRow="0" w:firstColumn="1" w:lastColumn="0" w:noHBand="0" w:noVBand="1"/>
        </w:tblPrEx>
        <w:trPr>
          <w:trHeight w:val="320"/>
        </w:trPr>
        <w:tc>
          <w:tcPr>
            <w:tcW w:w="2268" w:type="dxa"/>
          </w:tcPr>
          <w:p w:rsidR="00F848C3" w:rsidRDefault="00F848C3" w:rsidP="000410D5">
            <w:pPr>
              <w:spacing w:before="60" w:after="60"/>
              <w:jc w:val="left"/>
              <w:rPr>
                <w:rFonts w:cs="Arial"/>
              </w:rPr>
            </w:pPr>
            <w:proofErr w:type="spellStart"/>
            <w:r>
              <w:rPr>
                <w:rFonts w:cs="Arial"/>
              </w:rPr>
              <w:t>publicationTime</w:t>
            </w:r>
            <w:proofErr w:type="spellEnd"/>
          </w:p>
        </w:tc>
        <w:tc>
          <w:tcPr>
            <w:tcW w:w="2268" w:type="dxa"/>
          </w:tcPr>
          <w:p w:rsidR="00F848C3" w:rsidRDefault="00F848C3" w:rsidP="000410D5">
            <w:pPr>
              <w:spacing w:before="60" w:after="60"/>
              <w:jc w:val="left"/>
              <w:rPr>
                <w:rFonts w:cs="Arial"/>
              </w:rPr>
            </w:pPr>
            <w:proofErr w:type="spellStart"/>
            <w:r>
              <w:rPr>
                <w:rFonts w:cs="Arial"/>
              </w:rPr>
              <w:t>PayloadPublication</w:t>
            </w:r>
            <w:proofErr w:type="spellEnd"/>
          </w:p>
        </w:tc>
        <w:tc>
          <w:tcPr>
            <w:tcW w:w="2268" w:type="dxa"/>
          </w:tcPr>
          <w:p w:rsidR="00F848C3" w:rsidRDefault="00F848C3" w:rsidP="000410D5">
            <w:pPr>
              <w:spacing w:before="60" w:after="60"/>
              <w:jc w:val="left"/>
              <w:rPr>
                <w:rFonts w:cs="Arial"/>
              </w:rPr>
            </w:pPr>
            <w:r>
              <w:rPr>
                <w:rFonts w:cs="Arial"/>
              </w:rPr>
              <w:t>Publication time</w:t>
            </w:r>
          </w:p>
        </w:tc>
        <w:tc>
          <w:tcPr>
            <w:tcW w:w="4025" w:type="dxa"/>
          </w:tcPr>
          <w:p w:rsidR="00F848C3" w:rsidRDefault="00F848C3" w:rsidP="000410D5">
            <w:pPr>
              <w:spacing w:before="60" w:after="60"/>
              <w:jc w:val="left"/>
              <w:rPr>
                <w:rFonts w:cs="Arial"/>
              </w:rPr>
            </w:pPr>
            <w:r w:rsidRPr="004B7334">
              <w:rPr>
                <w:rFonts w:cs="Arial"/>
                <w:lang w:val="en-US"/>
              </w:rPr>
              <w:t>Date/time at which the payload publication was created.</w:t>
            </w:r>
          </w:p>
        </w:tc>
        <w:tc>
          <w:tcPr>
            <w:tcW w:w="1417" w:type="dxa"/>
          </w:tcPr>
          <w:p w:rsidR="00F848C3" w:rsidRDefault="00F848C3" w:rsidP="000410D5">
            <w:pPr>
              <w:spacing w:before="60" w:after="60"/>
              <w:jc w:val="center"/>
              <w:rPr>
                <w:rFonts w:cs="Arial"/>
              </w:rPr>
            </w:pPr>
            <w:r>
              <w:rPr>
                <w:rFonts w:cs="Arial"/>
              </w:rPr>
              <w:t>1..1</w:t>
            </w:r>
          </w:p>
        </w:tc>
        <w:tc>
          <w:tcPr>
            <w:tcW w:w="1701" w:type="dxa"/>
          </w:tcPr>
          <w:p w:rsidR="00F848C3" w:rsidRDefault="00F848C3" w:rsidP="000410D5">
            <w:pPr>
              <w:spacing w:before="60" w:after="60"/>
              <w:jc w:val="left"/>
              <w:rPr>
                <w:rFonts w:cs="Arial"/>
              </w:rPr>
            </w:pPr>
            <w:proofErr w:type="spellStart"/>
            <w:r>
              <w:rPr>
                <w:rFonts w:cs="Arial"/>
              </w:rPr>
              <w:t>DateTime</w:t>
            </w:r>
            <w:proofErr w:type="spellEnd"/>
          </w:p>
        </w:tc>
      </w:tr>
      <w:tr w:rsidR="00F848C3" w:rsidRPr="00CC4478" w:rsidTr="007B1097">
        <w:tblPrEx>
          <w:tblLook w:val="04A0" w:firstRow="1" w:lastRow="0" w:firstColumn="1" w:lastColumn="0" w:noHBand="0" w:noVBand="1"/>
        </w:tblPrEx>
        <w:trPr>
          <w:trHeight w:val="320"/>
        </w:trPr>
        <w:tc>
          <w:tcPr>
            <w:tcW w:w="2268" w:type="dxa"/>
          </w:tcPr>
          <w:p w:rsidR="00F848C3" w:rsidRDefault="00F848C3" w:rsidP="007B1097">
            <w:pPr>
              <w:spacing w:before="60" w:after="60"/>
              <w:jc w:val="left"/>
              <w:rPr>
                <w:rFonts w:cs="Arial"/>
              </w:rPr>
            </w:pPr>
            <w:r>
              <w:rPr>
                <w:rFonts w:cs="Arial"/>
              </w:rPr>
              <w:t>reliable</w:t>
            </w:r>
          </w:p>
        </w:tc>
        <w:tc>
          <w:tcPr>
            <w:tcW w:w="2268" w:type="dxa"/>
          </w:tcPr>
          <w:p w:rsidR="00F848C3" w:rsidRDefault="00F848C3" w:rsidP="007B1097">
            <w:pPr>
              <w:spacing w:before="60" w:after="60"/>
              <w:jc w:val="left"/>
              <w:rPr>
                <w:rFonts w:cs="Arial"/>
              </w:rPr>
            </w:pPr>
            <w:r>
              <w:rPr>
                <w:rFonts w:cs="Arial"/>
              </w:rPr>
              <w:t>Source</w:t>
            </w:r>
          </w:p>
        </w:tc>
        <w:tc>
          <w:tcPr>
            <w:tcW w:w="2268" w:type="dxa"/>
          </w:tcPr>
          <w:p w:rsidR="00F848C3" w:rsidRDefault="00F848C3" w:rsidP="007B1097">
            <w:pPr>
              <w:spacing w:before="60" w:after="60"/>
              <w:jc w:val="left"/>
              <w:rPr>
                <w:rFonts w:cs="Arial"/>
              </w:rPr>
            </w:pPr>
            <w:r>
              <w:rPr>
                <w:rFonts w:cs="Arial"/>
              </w:rPr>
              <w:t>Reliable</w:t>
            </w:r>
          </w:p>
        </w:tc>
        <w:tc>
          <w:tcPr>
            <w:tcW w:w="4025" w:type="dxa"/>
          </w:tcPr>
          <w:p w:rsidR="00F848C3" w:rsidRDefault="00F848C3" w:rsidP="007B1097">
            <w:pPr>
              <w:spacing w:before="60" w:after="60"/>
              <w:jc w:val="left"/>
              <w:rPr>
                <w:rFonts w:cs="Arial"/>
              </w:rPr>
            </w:pPr>
            <w:r>
              <w:rPr>
                <w:rFonts w:cs="Arial"/>
              </w:rPr>
              <w:t xml:space="preserve">An indication as to whether the source deems the associated information to be </w:t>
            </w:r>
            <w:proofErr w:type="gramStart"/>
            <w:r>
              <w:rPr>
                <w:rFonts w:cs="Arial"/>
              </w:rPr>
              <w:t>reliable/correct</w:t>
            </w:r>
            <w:proofErr w:type="gramEnd"/>
            <w:r>
              <w:rPr>
                <w:rFonts w:cs="Arial"/>
              </w:rPr>
              <w:t>. "True" indicates it is deemed reliable.</w:t>
            </w:r>
          </w:p>
        </w:tc>
        <w:tc>
          <w:tcPr>
            <w:tcW w:w="1417" w:type="dxa"/>
          </w:tcPr>
          <w:p w:rsidR="00F848C3" w:rsidRDefault="00F848C3" w:rsidP="007B1097">
            <w:pPr>
              <w:spacing w:before="60" w:after="60"/>
              <w:jc w:val="center"/>
              <w:rPr>
                <w:rFonts w:cs="Arial"/>
              </w:rPr>
            </w:pPr>
            <w:r>
              <w:rPr>
                <w:rFonts w:cs="Arial"/>
              </w:rPr>
              <w:t>0..1</w:t>
            </w:r>
          </w:p>
        </w:tc>
        <w:tc>
          <w:tcPr>
            <w:tcW w:w="1701" w:type="dxa"/>
          </w:tcPr>
          <w:p w:rsidR="00F848C3" w:rsidRDefault="00F848C3" w:rsidP="007B1097">
            <w:pPr>
              <w:spacing w:before="60" w:after="60"/>
              <w:jc w:val="left"/>
              <w:rPr>
                <w:rFonts w:cs="Arial"/>
              </w:rPr>
            </w:pPr>
            <w:r>
              <w:rPr>
                <w:rFonts w:cs="Arial"/>
              </w:rPr>
              <w:t>Boolean</w:t>
            </w:r>
          </w:p>
        </w:tc>
      </w:tr>
      <w:tr w:rsidR="00F848C3" w:rsidRPr="00CC4478" w:rsidTr="007B1097">
        <w:tblPrEx>
          <w:tblLook w:val="04A0" w:firstRow="1" w:lastRow="0" w:firstColumn="1" w:lastColumn="0" w:noHBand="0" w:noVBand="1"/>
        </w:tblPrEx>
        <w:trPr>
          <w:trHeight w:val="320"/>
        </w:trPr>
        <w:tc>
          <w:tcPr>
            <w:tcW w:w="2268" w:type="dxa"/>
          </w:tcPr>
          <w:p w:rsidR="00F848C3" w:rsidRPr="00237BE4" w:rsidRDefault="00F848C3" w:rsidP="00E354DE">
            <w:pPr>
              <w:keepNext/>
              <w:spacing w:before="60" w:after="60"/>
              <w:jc w:val="left"/>
              <w:rPr>
                <w:rFonts w:cs="Arial"/>
              </w:rPr>
            </w:pPr>
            <w:proofErr w:type="spellStart"/>
            <w:r>
              <w:rPr>
                <w:rFonts w:cs="Arial"/>
              </w:rPr>
              <w:lastRenderedPageBreak/>
              <w:t>selfConfigured</w:t>
            </w:r>
            <w:proofErr w:type="spellEnd"/>
          </w:p>
        </w:tc>
        <w:tc>
          <w:tcPr>
            <w:tcW w:w="2268" w:type="dxa"/>
          </w:tcPr>
          <w:p w:rsidR="00F848C3" w:rsidRDefault="00F848C3" w:rsidP="00E354DE">
            <w:pPr>
              <w:keepNext/>
              <w:spacing w:before="60" w:after="60"/>
              <w:jc w:val="left"/>
              <w:rPr>
                <w:rFonts w:cs="Arial"/>
              </w:rPr>
            </w:pPr>
            <w:proofErr w:type="spellStart"/>
            <w:r>
              <w:rPr>
                <w:rFonts w:cs="Arial"/>
              </w:rPr>
              <w:t>M</w:t>
            </w:r>
            <w:r w:rsidRPr="00AC46AA">
              <w:rPr>
                <w:rFonts w:cs="Arial"/>
              </w:rPr>
              <w:t>easurementSiteRecordExtended</w:t>
            </w:r>
            <w:proofErr w:type="spellEnd"/>
          </w:p>
          <w:p w:rsidR="00F848C3" w:rsidRPr="00C80D4F" w:rsidRDefault="00F848C3" w:rsidP="00E354DE">
            <w:pPr>
              <w:keepNext/>
              <w:spacing w:before="60" w:after="60"/>
              <w:jc w:val="left"/>
              <w:rPr>
                <w:rFonts w:cs="Arial"/>
              </w:rPr>
            </w:pPr>
          </w:p>
        </w:tc>
        <w:tc>
          <w:tcPr>
            <w:tcW w:w="2268" w:type="dxa"/>
          </w:tcPr>
          <w:p w:rsidR="00F848C3" w:rsidRDefault="00F848C3" w:rsidP="00E354DE">
            <w:pPr>
              <w:keepNext/>
              <w:spacing w:before="60" w:after="60"/>
              <w:jc w:val="left"/>
              <w:rPr>
                <w:rFonts w:cs="Arial"/>
              </w:rPr>
            </w:pPr>
            <w:r w:rsidRPr="00AC46AA">
              <w:rPr>
                <w:rFonts w:cs="Arial"/>
              </w:rPr>
              <w:t>Self</w:t>
            </w:r>
            <w:r>
              <w:rPr>
                <w:rFonts w:cs="Arial"/>
              </w:rPr>
              <w:t>-c</w:t>
            </w:r>
            <w:r w:rsidRPr="00AC46AA">
              <w:rPr>
                <w:rFonts w:cs="Arial"/>
              </w:rPr>
              <w:t>onfigured</w:t>
            </w:r>
          </w:p>
        </w:tc>
        <w:tc>
          <w:tcPr>
            <w:tcW w:w="4025" w:type="dxa"/>
          </w:tcPr>
          <w:p w:rsidR="00F848C3" w:rsidRPr="00815225" w:rsidRDefault="00F848C3" w:rsidP="00E354DE">
            <w:pPr>
              <w:keepNext/>
              <w:spacing w:before="60" w:after="60"/>
              <w:jc w:val="left"/>
              <w:rPr>
                <w:rFonts w:cs="Arial"/>
              </w:rPr>
            </w:pPr>
            <w:r w:rsidRPr="00AC46AA">
              <w:rPr>
                <w:rFonts w:cs="Arial"/>
              </w:rPr>
              <w:t>Indicates if the measurement site (detection zone in CAM) was configured by input from external component (</w:t>
            </w:r>
            <w:proofErr w:type="spellStart"/>
            <w:r w:rsidRPr="00AC46AA">
              <w:rPr>
                <w:rFonts w:cs="Arial"/>
              </w:rPr>
              <w:t>eg</w:t>
            </w:r>
            <w:proofErr w:type="spellEnd"/>
            <w:r w:rsidRPr="00AC46AA">
              <w:rPr>
                <w:rFonts w:cs="Arial"/>
              </w:rPr>
              <w:t>. C-ITS-S) or self-configured</w:t>
            </w:r>
            <w:r>
              <w:rPr>
                <w:rFonts w:cs="Arial"/>
              </w:rPr>
              <w:t>.</w:t>
            </w:r>
          </w:p>
        </w:tc>
        <w:tc>
          <w:tcPr>
            <w:tcW w:w="1417" w:type="dxa"/>
          </w:tcPr>
          <w:p w:rsidR="00F848C3" w:rsidRDefault="00F848C3" w:rsidP="00E354DE">
            <w:pPr>
              <w:keepNext/>
              <w:spacing w:before="60" w:after="60"/>
              <w:jc w:val="center"/>
              <w:rPr>
                <w:rFonts w:cs="Arial"/>
              </w:rPr>
            </w:pPr>
            <w:r>
              <w:rPr>
                <w:rFonts w:cs="Arial"/>
              </w:rPr>
              <w:t>0..1</w:t>
            </w:r>
          </w:p>
        </w:tc>
        <w:tc>
          <w:tcPr>
            <w:tcW w:w="1701" w:type="dxa"/>
          </w:tcPr>
          <w:p w:rsidR="00F848C3" w:rsidRDefault="00F848C3" w:rsidP="00E354DE">
            <w:pPr>
              <w:keepNext/>
              <w:spacing w:before="60" w:after="60"/>
              <w:jc w:val="left"/>
              <w:rPr>
                <w:rFonts w:cs="Arial"/>
              </w:rPr>
            </w:pPr>
            <w:r>
              <w:rPr>
                <w:rFonts w:cs="Arial"/>
              </w:rPr>
              <w:t>Boolean</w:t>
            </w:r>
          </w:p>
        </w:tc>
      </w:tr>
      <w:tr w:rsidR="00F848C3" w:rsidRPr="00CC4478" w:rsidTr="007B1097">
        <w:tblPrEx>
          <w:tblLook w:val="04A0" w:firstRow="1" w:lastRow="0" w:firstColumn="1" w:lastColumn="0" w:noHBand="0" w:noVBand="1"/>
        </w:tblPrEx>
        <w:trPr>
          <w:trHeight w:val="320"/>
        </w:trPr>
        <w:tc>
          <w:tcPr>
            <w:tcW w:w="2268" w:type="dxa"/>
          </w:tcPr>
          <w:p w:rsidR="00F848C3" w:rsidRPr="00E13874" w:rsidRDefault="00F848C3" w:rsidP="00E70756">
            <w:pPr>
              <w:spacing w:before="60" w:after="60"/>
              <w:jc w:val="left"/>
              <w:rPr>
                <w:rFonts w:cs="Arial"/>
              </w:rPr>
            </w:pPr>
            <w:r w:rsidRPr="00E13874">
              <w:rPr>
                <w:rFonts w:cs="Arial"/>
              </w:rPr>
              <w:t>shape</w:t>
            </w:r>
          </w:p>
        </w:tc>
        <w:tc>
          <w:tcPr>
            <w:tcW w:w="2268" w:type="dxa"/>
          </w:tcPr>
          <w:p w:rsidR="00F848C3" w:rsidRDefault="00F848C3" w:rsidP="00E70756">
            <w:pPr>
              <w:spacing w:before="60" w:after="60"/>
              <w:jc w:val="left"/>
              <w:rPr>
                <w:rFonts w:cs="Arial"/>
              </w:rPr>
            </w:pPr>
            <w:proofErr w:type="spellStart"/>
            <w:r>
              <w:rPr>
                <w:rFonts w:cs="Arial"/>
              </w:rPr>
              <w:t>GeoArea</w:t>
            </w:r>
            <w:proofErr w:type="spellEnd"/>
          </w:p>
        </w:tc>
        <w:tc>
          <w:tcPr>
            <w:tcW w:w="2268" w:type="dxa"/>
          </w:tcPr>
          <w:p w:rsidR="00F848C3" w:rsidRPr="00E13874" w:rsidRDefault="00F848C3" w:rsidP="00E70756">
            <w:pPr>
              <w:spacing w:before="60" w:after="60"/>
              <w:jc w:val="left"/>
              <w:rPr>
                <w:rFonts w:cs="Arial"/>
                <w:lang w:val="en-US"/>
              </w:rPr>
            </w:pPr>
            <w:r>
              <w:rPr>
                <w:rFonts w:cs="Arial"/>
              </w:rPr>
              <w:t>Shape</w:t>
            </w:r>
          </w:p>
        </w:tc>
        <w:tc>
          <w:tcPr>
            <w:tcW w:w="4025" w:type="dxa"/>
          </w:tcPr>
          <w:p w:rsidR="00F848C3" w:rsidRDefault="00F848C3" w:rsidP="00E70756">
            <w:pPr>
              <w:spacing w:before="60" w:after="60"/>
              <w:jc w:val="left"/>
              <w:rPr>
                <w:rFonts w:cs="Arial"/>
              </w:rPr>
            </w:pPr>
            <w:r w:rsidRPr="00E13874">
              <w:rPr>
                <w:rFonts w:cs="Arial"/>
                <w:lang w:val="en-US"/>
              </w:rPr>
              <w:t>Specifies the geo area shape</w:t>
            </w:r>
          </w:p>
        </w:tc>
        <w:tc>
          <w:tcPr>
            <w:tcW w:w="1417" w:type="dxa"/>
          </w:tcPr>
          <w:p w:rsidR="00F848C3" w:rsidRPr="00E13874" w:rsidRDefault="00F848C3" w:rsidP="00E70756">
            <w:pPr>
              <w:spacing w:before="60" w:after="60"/>
              <w:jc w:val="center"/>
              <w:rPr>
                <w:rFonts w:cs="Arial"/>
              </w:rPr>
            </w:pPr>
            <w:r>
              <w:rPr>
                <w:rFonts w:cs="Arial"/>
              </w:rPr>
              <w:t>1..1</w:t>
            </w:r>
          </w:p>
        </w:tc>
        <w:tc>
          <w:tcPr>
            <w:tcW w:w="1701" w:type="dxa"/>
          </w:tcPr>
          <w:p w:rsidR="00F848C3" w:rsidRPr="007E25E7" w:rsidRDefault="00F848C3" w:rsidP="00E70756">
            <w:pPr>
              <w:keepNext/>
              <w:spacing w:before="60" w:after="60"/>
              <w:jc w:val="left"/>
              <w:rPr>
                <w:rFonts w:cs="Arial"/>
              </w:rPr>
            </w:pPr>
            <w:proofErr w:type="spellStart"/>
            <w:r>
              <w:rPr>
                <w:rFonts w:cs="Arial"/>
              </w:rPr>
              <w:t>GeoAreaTypeEnum</w:t>
            </w:r>
            <w:proofErr w:type="spellEnd"/>
          </w:p>
        </w:tc>
      </w:tr>
      <w:tr w:rsidR="00F848C3" w:rsidRPr="00CC4478" w:rsidTr="007B1097">
        <w:tblPrEx>
          <w:tblLook w:val="04A0" w:firstRow="1" w:lastRow="0" w:firstColumn="1" w:lastColumn="0" w:noHBand="0" w:noVBand="1"/>
        </w:tblPrEx>
        <w:trPr>
          <w:trHeight w:val="320"/>
        </w:trPr>
        <w:tc>
          <w:tcPr>
            <w:tcW w:w="2268" w:type="dxa"/>
          </w:tcPr>
          <w:p w:rsidR="00F848C3" w:rsidRDefault="00F848C3" w:rsidP="007B1097">
            <w:pPr>
              <w:spacing w:before="60" w:after="60"/>
              <w:jc w:val="left"/>
              <w:rPr>
                <w:rFonts w:cs="Arial"/>
              </w:rPr>
            </w:pPr>
            <w:proofErr w:type="spellStart"/>
            <w:r>
              <w:rPr>
                <w:rFonts w:cs="Arial"/>
              </w:rPr>
              <w:t>sourceCountry</w:t>
            </w:r>
            <w:proofErr w:type="spellEnd"/>
          </w:p>
        </w:tc>
        <w:tc>
          <w:tcPr>
            <w:tcW w:w="2268" w:type="dxa"/>
          </w:tcPr>
          <w:p w:rsidR="00F848C3" w:rsidRDefault="00F848C3" w:rsidP="007B1097">
            <w:pPr>
              <w:spacing w:before="60" w:after="60"/>
              <w:jc w:val="left"/>
              <w:rPr>
                <w:rFonts w:cs="Arial"/>
              </w:rPr>
            </w:pPr>
            <w:r>
              <w:rPr>
                <w:rFonts w:cs="Arial"/>
              </w:rPr>
              <w:t>Source</w:t>
            </w:r>
          </w:p>
        </w:tc>
        <w:tc>
          <w:tcPr>
            <w:tcW w:w="2268" w:type="dxa"/>
          </w:tcPr>
          <w:p w:rsidR="00F848C3" w:rsidRDefault="00F848C3" w:rsidP="007B1097">
            <w:pPr>
              <w:spacing w:before="60" w:after="60"/>
              <w:jc w:val="left"/>
              <w:rPr>
                <w:rFonts w:cs="Arial"/>
              </w:rPr>
            </w:pPr>
            <w:r>
              <w:rPr>
                <w:rFonts w:cs="Arial"/>
              </w:rPr>
              <w:t>Source country</w:t>
            </w:r>
          </w:p>
        </w:tc>
        <w:tc>
          <w:tcPr>
            <w:tcW w:w="4025" w:type="dxa"/>
          </w:tcPr>
          <w:p w:rsidR="00F848C3" w:rsidRDefault="00F848C3" w:rsidP="007B1097">
            <w:pPr>
              <w:spacing w:before="60" w:after="60"/>
              <w:jc w:val="left"/>
              <w:rPr>
                <w:rFonts w:cs="Arial"/>
              </w:rPr>
            </w:pPr>
            <w:r>
              <w:rPr>
                <w:rFonts w:cs="Arial"/>
              </w:rPr>
              <w:t>ISO 3166-1 two character country code of the source of the information.</w:t>
            </w:r>
          </w:p>
        </w:tc>
        <w:tc>
          <w:tcPr>
            <w:tcW w:w="1417" w:type="dxa"/>
          </w:tcPr>
          <w:p w:rsidR="00F848C3" w:rsidRDefault="00F848C3" w:rsidP="007B1097">
            <w:pPr>
              <w:spacing w:before="60" w:after="60"/>
              <w:jc w:val="center"/>
              <w:rPr>
                <w:rFonts w:cs="Arial"/>
              </w:rPr>
            </w:pPr>
            <w:r>
              <w:rPr>
                <w:rFonts w:cs="Arial"/>
              </w:rPr>
              <w:t>0..1</w:t>
            </w:r>
          </w:p>
        </w:tc>
        <w:tc>
          <w:tcPr>
            <w:tcW w:w="1701" w:type="dxa"/>
          </w:tcPr>
          <w:p w:rsidR="00F848C3" w:rsidRDefault="00F848C3" w:rsidP="007B1097">
            <w:pPr>
              <w:spacing w:before="60" w:after="60"/>
              <w:jc w:val="left"/>
              <w:rPr>
                <w:rFonts w:cs="Arial"/>
              </w:rPr>
            </w:pPr>
            <w:proofErr w:type="spellStart"/>
            <w:r>
              <w:rPr>
                <w:rFonts w:cs="Arial"/>
              </w:rPr>
              <w:t>CountryEnum</w:t>
            </w:r>
            <w:proofErr w:type="spellEnd"/>
          </w:p>
        </w:tc>
      </w:tr>
      <w:tr w:rsidR="00F848C3" w:rsidRPr="00CC4478" w:rsidTr="007B1097">
        <w:tblPrEx>
          <w:tblLook w:val="04A0" w:firstRow="1" w:lastRow="0" w:firstColumn="1" w:lastColumn="0" w:noHBand="0" w:noVBand="1"/>
        </w:tblPrEx>
        <w:trPr>
          <w:trHeight w:val="320"/>
        </w:trPr>
        <w:tc>
          <w:tcPr>
            <w:tcW w:w="2268" w:type="dxa"/>
          </w:tcPr>
          <w:p w:rsidR="00F848C3" w:rsidRDefault="00F848C3" w:rsidP="007B1097">
            <w:pPr>
              <w:spacing w:before="60" w:after="60"/>
              <w:jc w:val="left"/>
              <w:rPr>
                <w:rFonts w:cs="Arial"/>
              </w:rPr>
            </w:pPr>
            <w:proofErr w:type="spellStart"/>
            <w:r>
              <w:rPr>
                <w:rFonts w:cs="Arial"/>
              </w:rPr>
              <w:t>sourceIdentification</w:t>
            </w:r>
            <w:proofErr w:type="spellEnd"/>
          </w:p>
        </w:tc>
        <w:tc>
          <w:tcPr>
            <w:tcW w:w="2268" w:type="dxa"/>
          </w:tcPr>
          <w:p w:rsidR="00F848C3" w:rsidRDefault="00F848C3" w:rsidP="007B1097">
            <w:pPr>
              <w:spacing w:before="60" w:after="60"/>
              <w:jc w:val="left"/>
              <w:rPr>
                <w:rFonts w:cs="Arial"/>
              </w:rPr>
            </w:pPr>
            <w:r>
              <w:rPr>
                <w:rFonts w:cs="Arial"/>
              </w:rPr>
              <w:t>Source</w:t>
            </w:r>
          </w:p>
        </w:tc>
        <w:tc>
          <w:tcPr>
            <w:tcW w:w="2268" w:type="dxa"/>
          </w:tcPr>
          <w:p w:rsidR="00F848C3" w:rsidRDefault="00F848C3" w:rsidP="007B1097">
            <w:pPr>
              <w:spacing w:before="60" w:after="60"/>
              <w:jc w:val="left"/>
              <w:rPr>
                <w:rFonts w:cs="Arial"/>
              </w:rPr>
            </w:pPr>
            <w:r>
              <w:rPr>
                <w:rFonts w:cs="Arial"/>
              </w:rPr>
              <w:t>Source identification</w:t>
            </w:r>
          </w:p>
        </w:tc>
        <w:tc>
          <w:tcPr>
            <w:tcW w:w="4025" w:type="dxa"/>
          </w:tcPr>
          <w:p w:rsidR="00F848C3" w:rsidRDefault="00F848C3" w:rsidP="007B1097">
            <w:pPr>
              <w:spacing w:before="60" w:after="60"/>
              <w:jc w:val="left"/>
              <w:rPr>
                <w:rFonts w:cs="Arial"/>
              </w:rPr>
            </w:pPr>
            <w:r>
              <w:rPr>
                <w:rFonts w:cs="Arial"/>
              </w:rPr>
              <w:t>Identifier of the organisation or the traffic equipment which has produced the information relating to this version of the information.</w:t>
            </w:r>
          </w:p>
        </w:tc>
        <w:tc>
          <w:tcPr>
            <w:tcW w:w="1417" w:type="dxa"/>
          </w:tcPr>
          <w:p w:rsidR="00F848C3" w:rsidRDefault="00F848C3" w:rsidP="007B1097">
            <w:pPr>
              <w:spacing w:before="60" w:after="60"/>
              <w:jc w:val="center"/>
              <w:rPr>
                <w:rFonts w:cs="Arial"/>
              </w:rPr>
            </w:pPr>
            <w:r>
              <w:rPr>
                <w:rFonts w:cs="Arial"/>
              </w:rPr>
              <w:t>0..1</w:t>
            </w:r>
          </w:p>
        </w:tc>
        <w:tc>
          <w:tcPr>
            <w:tcW w:w="1701" w:type="dxa"/>
          </w:tcPr>
          <w:p w:rsidR="00F848C3" w:rsidRDefault="00F848C3" w:rsidP="007B1097">
            <w:pPr>
              <w:spacing w:before="60" w:after="60"/>
              <w:jc w:val="left"/>
              <w:rPr>
                <w:rFonts w:cs="Arial"/>
              </w:rPr>
            </w:pPr>
            <w:r>
              <w:rPr>
                <w:rFonts w:cs="Arial"/>
              </w:rPr>
              <w:t>String</w:t>
            </w:r>
          </w:p>
        </w:tc>
      </w:tr>
      <w:tr w:rsidR="00F848C3" w:rsidRPr="00CC4478" w:rsidTr="007B1097">
        <w:tblPrEx>
          <w:tblLook w:val="04A0" w:firstRow="1" w:lastRow="0" w:firstColumn="1" w:lastColumn="0" w:noHBand="0" w:noVBand="1"/>
        </w:tblPrEx>
        <w:trPr>
          <w:trHeight w:val="320"/>
        </w:trPr>
        <w:tc>
          <w:tcPr>
            <w:tcW w:w="2268" w:type="dxa"/>
          </w:tcPr>
          <w:p w:rsidR="00F848C3" w:rsidRDefault="00F848C3" w:rsidP="007B1097">
            <w:pPr>
              <w:spacing w:before="60" w:after="60"/>
              <w:jc w:val="left"/>
              <w:rPr>
                <w:rFonts w:cs="Arial"/>
              </w:rPr>
            </w:pPr>
            <w:proofErr w:type="spellStart"/>
            <w:r>
              <w:rPr>
                <w:rFonts w:cs="Arial"/>
              </w:rPr>
              <w:t>sourceName</w:t>
            </w:r>
            <w:proofErr w:type="spellEnd"/>
          </w:p>
        </w:tc>
        <w:tc>
          <w:tcPr>
            <w:tcW w:w="2268" w:type="dxa"/>
          </w:tcPr>
          <w:p w:rsidR="00F848C3" w:rsidRDefault="00F848C3" w:rsidP="007B1097">
            <w:pPr>
              <w:spacing w:before="60" w:after="60"/>
              <w:jc w:val="left"/>
              <w:rPr>
                <w:rFonts w:cs="Arial"/>
              </w:rPr>
            </w:pPr>
            <w:r>
              <w:rPr>
                <w:rFonts w:cs="Arial"/>
              </w:rPr>
              <w:t>Source</w:t>
            </w:r>
          </w:p>
        </w:tc>
        <w:tc>
          <w:tcPr>
            <w:tcW w:w="2268" w:type="dxa"/>
          </w:tcPr>
          <w:p w:rsidR="00F848C3" w:rsidRDefault="00F848C3" w:rsidP="007B1097">
            <w:pPr>
              <w:spacing w:before="60" w:after="60"/>
              <w:jc w:val="left"/>
              <w:rPr>
                <w:rFonts w:cs="Arial"/>
              </w:rPr>
            </w:pPr>
            <w:r>
              <w:rPr>
                <w:rFonts w:cs="Arial"/>
              </w:rPr>
              <w:t>Source name</w:t>
            </w:r>
          </w:p>
        </w:tc>
        <w:tc>
          <w:tcPr>
            <w:tcW w:w="4025" w:type="dxa"/>
          </w:tcPr>
          <w:p w:rsidR="00F848C3" w:rsidRDefault="00F848C3" w:rsidP="007B1097">
            <w:pPr>
              <w:spacing w:before="60" w:after="60"/>
              <w:jc w:val="left"/>
              <w:rPr>
                <w:rFonts w:cs="Arial"/>
              </w:rPr>
            </w:pPr>
            <w:r>
              <w:rPr>
                <w:rFonts w:cs="Arial"/>
              </w:rPr>
              <w:t>The name of the organisation which has produced the information relating to this version of the information.</w:t>
            </w:r>
          </w:p>
        </w:tc>
        <w:tc>
          <w:tcPr>
            <w:tcW w:w="1417" w:type="dxa"/>
          </w:tcPr>
          <w:p w:rsidR="00F848C3" w:rsidRDefault="00F848C3" w:rsidP="007B1097">
            <w:pPr>
              <w:spacing w:before="60" w:after="60"/>
              <w:jc w:val="center"/>
              <w:rPr>
                <w:rFonts w:cs="Arial"/>
              </w:rPr>
            </w:pPr>
            <w:r>
              <w:rPr>
                <w:rFonts w:cs="Arial"/>
              </w:rPr>
              <w:t>0..1</w:t>
            </w:r>
          </w:p>
        </w:tc>
        <w:tc>
          <w:tcPr>
            <w:tcW w:w="1701" w:type="dxa"/>
          </w:tcPr>
          <w:p w:rsidR="00F848C3" w:rsidRDefault="00F848C3" w:rsidP="007B1097">
            <w:pPr>
              <w:spacing w:before="60" w:after="60"/>
              <w:jc w:val="left"/>
              <w:rPr>
                <w:rFonts w:cs="Arial"/>
              </w:rPr>
            </w:pPr>
            <w:proofErr w:type="spellStart"/>
            <w:r>
              <w:rPr>
                <w:rFonts w:cs="Arial"/>
              </w:rPr>
              <w:t>MultilingualString</w:t>
            </w:r>
            <w:proofErr w:type="spellEnd"/>
          </w:p>
        </w:tc>
      </w:tr>
      <w:tr w:rsidR="00F848C3" w:rsidRPr="00CC4478" w:rsidTr="007B1097">
        <w:tblPrEx>
          <w:tblLook w:val="04A0" w:firstRow="1" w:lastRow="0" w:firstColumn="1" w:lastColumn="0" w:noHBand="0" w:noVBand="1"/>
        </w:tblPrEx>
        <w:trPr>
          <w:trHeight w:val="320"/>
        </w:trPr>
        <w:tc>
          <w:tcPr>
            <w:tcW w:w="2268" w:type="dxa"/>
          </w:tcPr>
          <w:p w:rsidR="00F848C3" w:rsidRDefault="00F848C3" w:rsidP="007B1097">
            <w:pPr>
              <w:spacing w:before="60" w:after="60"/>
              <w:jc w:val="left"/>
              <w:rPr>
                <w:rFonts w:cs="Arial"/>
              </w:rPr>
            </w:pPr>
            <w:proofErr w:type="spellStart"/>
            <w:r>
              <w:rPr>
                <w:rFonts w:cs="Arial"/>
              </w:rPr>
              <w:t>sourceType</w:t>
            </w:r>
            <w:proofErr w:type="spellEnd"/>
          </w:p>
        </w:tc>
        <w:tc>
          <w:tcPr>
            <w:tcW w:w="2268" w:type="dxa"/>
          </w:tcPr>
          <w:p w:rsidR="00F848C3" w:rsidRDefault="00F848C3" w:rsidP="007B1097">
            <w:pPr>
              <w:spacing w:before="60" w:after="60"/>
              <w:jc w:val="left"/>
              <w:rPr>
                <w:rFonts w:cs="Arial"/>
              </w:rPr>
            </w:pPr>
            <w:r>
              <w:rPr>
                <w:rFonts w:cs="Arial"/>
              </w:rPr>
              <w:t>Source</w:t>
            </w:r>
          </w:p>
        </w:tc>
        <w:tc>
          <w:tcPr>
            <w:tcW w:w="2268" w:type="dxa"/>
          </w:tcPr>
          <w:p w:rsidR="00F848C3" w:rsidRDefault="00F848C3" w:rsidP="007B1097">
            <w:pPr>
              <w:spacing w:before="60" w:after="60"/>
              <w:jc w:val="left"/>
              <w:rPr>
                <w:rFonts w:cs="Arial"/>
              </w:rPr>
            </w:pPr>
            <w:r>
              <w:rPr>
                <w:rFonts w:cs="Arial"/>
              </w:rPr>
              <w:t>Source type</w:t>
            </w:r>
          </w:p>
        </w:tc>
        <w:tc>
          <w:tcPr>
            <w:tcW w:w="4025" w:type="dxa"/>
          </w:tcPr>
          <w:p w:rsidR="00F848C3" w:rsidRDefault="00F848C3" w:rsidP="007B1097">
            <w:pPr>
              <w:spacing w:before="60" w:after="60"/>
              <w:jc w:val="left"/>
              <w:rPr>
                <w:rFonts w:cs="Arial"/>
              </w:rPr>
            </w:pPr>
            <w:r>
              <w:rPr>
                <w:rFonts w:cs="Arial"/>
              </w:rPr>
              <w:t>Information about the technology used for measuring the data or the method used for obtaining qualitative descriptions relating to this version of the information.</w:t>
            </w:r>
          </w:p>
        </w:tc>
        <w:tc>
          <w:tcPr>
            <w:tcW w:w="1417" w:type="dxa"/>
          </w:tcPr>
          <w:p w:rsidR="00F848C3" w:rsidRDefault="00F848C3" w:rsidP="007B1097">
            <w:pPr>
              <w:spacing w:before="60" w:after="60"/>
              <w:jc w:val="center"/>
              <w:rPr>
                <w:rFonts w:cs="Arial"/>
              </w:rPr>
            </w:pPr>
            <w:r>
              <w:rPr>
                <w:rFonts w:cs="Arial"/>
              </w:rPr>
              <w:t>0..1</w:t>
            </w:r>
          </w:p>
        </w:tc>
        <w:tc>
          <w:tcPr>
            <w:tcW w:w="1701" w:type="dxa"/>
          </w:tcPr>
          <w:p w:rsidR="00F848C3" w:rsidRDefault="00F848C3" w:rsidP="007B1097">
            <w:pPr>
              <w:spacing w:before="60" w:after="60"/>
              <w:jc w:val="left"/>
              <w:rPr>
                <w:rFonts w:cs="Arial"/>
              </w:rPr>
            </w:pPr>
            <w:proofErr w:type="spellStart"/>
            <w:r>
              <w:rPr>
                <w:rFonts w:cs="Arial"/>
              </w:rPr>
              <w:t>SourceTypeEnum</w:t>
            </w:r>
            <w:proofErr w:type="spellEnd"/>
          </w:p>
        </w:tc>
      </w:tr>
      <w:tr w:rsidR="00F848C3" w:rsidRPr="00CC4478" w:rsidTr="007B1097">
        <w:tblPrEx>
          <w:tblLook w:val="04A0" w:firstRow="1" w:lastRow="0" w:firstColumn="1" w:lastColumn="0" w:noHBand="0" w:noVBand="1"/>
        </w:tblPrEx>
        <w:trPr>
          <w:trHeight w:val="320"/>
        </w:trPr>
        <w:tc>
          <w:tcPr>
            <w:tcW w:w="2268" w:type="dxa"/>
          </w:tcPr>
          <w:p w:rsidR="00F848C3" w:rsidRPr="00E13874" w:rsidRDefault="00F848C3" w:rsidP="00E70756">
            <w:pPr>
              <w:spacing w:before="60" w:after="60"/>
              <w:jc w:val="left"/>
              <w:rPr>
                <w:rFonts w:cs="Arial"/>
              </w:rPr>
            </w:pPr>
            <w:proofErr w:type="spellStart"/>
            <w:r w:rsidRPr="00E13874">
              <w:rPr>
                <w:rFonts w:cs="Arial"/>
              </w:rPr>
              <w:t>toleranceAngle</w:t>
            </w:r>
            <w:proofErr w:type="spellEnd"/>
          </w:p>
        </w:tc>
        <w:tc>
          <w:tcPr>
            <w:tcW w:w="2268" w:type="dxa"/>
          </w:tcPr>
          <w:p w:rsidR="00F848C3" w:rsidRDefault="00F848C3" w:rsidP="00E70756">
            <w:pPr>
              <w:spacing w:before="60" w:after="60"/>
              <w:jc w:val="left"/>
              <w:rPr>
                <w:rFonts w:cs="Arial"/>
              </w:rPr>
            </w:pPr>
            <w:proofErr w:type="spellStart"/>
            <w:r>
              <w:rPr>
                <w:rFonts w:cs="Arial"/>
              </w:rPr>
              <w:t>GeoArea</w:t>
            </w:r>
            <w:proofErr w:type="spellEnd"/>
          </w:p>
        </w:tc>
        <w:tc>
          <w:tcPr>
            <w:tcW w:w="2268" w:type="dxa"/>
          </w:tcPr>
          <w:p w:rsidR="00F848C3" w:rsidRPr="00E13874" w:rsidRDefault="00F848C3" w:rsidP="00E70756">
            <w:pPr>
              <w:spacing w:before="60" w:after="60"/>
              <w:jc w:val="left"/>
              <w:rPr>
                <w:rFonts w:cs="Arial"/>
                <w:lang w:val="en-US"/>
              </w:rPr>
            </w:pPr>
            <w:r>
              <w:rPr>
                <w:rFonts w:cs="Arial"/>
              </w:rPr>
              <w:t>Tolerance angle</w:t>
            </w:r>
          </w:p>
        </w:tc>
        <w:tc>
          <w:tcPr>
            <w:tcW w:w="4025" w:type="dxa"/>
          </w:tcPr>
          <w:p w:rsidR="00F848C3" w:rsidRPr="00E13874" w:rsidRDefault="00F848C3" w:rsidP="00E70756">
            <w:pPr>
              <w:spacing w:before="60" w:after="60"/>
              <w:jc w:val="left"/>
              <w:rPr>
                <w:rFonts w:cs="Arial"/>
                <w:lang w:val="en-US"/>
              </w:rPr>
            </w:pPr>
            <w:r w:rsidRPr="00E13874">
              <w:rPr>
                <w:rFonts w:cs="Arial"/>
                <w:lang w:val="en-US"/>
              </w:rPr>
              <w:t>For the heading a tolerance angle of delta = +/- 10° is set. All vehicles that are inside this tolerance are counted for this heading</w:t>
            </w:r>
          </w:p>
        </w:tc>
        <w:tc>
          <w:tcPr>
            <w:tcW w:w="1417" w:type="dxa"/>
          </w:tcPr>
          <w:p w:rsidR="00F848C3" w:rsidRDefault="00F848C3" w:rsidP="00E70756">
            <w:pPr>
              <w:spacing w:before="60" w:after="60"/>
              <w:jc w:val="center"/>
              <w:rPr>
                <w:rFonts w:cs="Arial"/>
              </w:rPr>
            </w:pPr>
            <w:r>
              <w:rPr>
                <w:rFonts w:cs="Arial"/>
              </w:rPr>
              <w:t>1..1</w:t>
            </w:r>
          </w:p>
        </w:tc>
        <w:tc>
          <w:tcPr>
            <w:tcW w:w="1701" w:type="dxa"/>
          </w:tcPr>
          <w:p w:rsidR="00F848C3" w:rsidRPr="007E25E7" w:rsidRDefault="00F848C3" w:rsidP="00E70756">
            <w:pPr>
              <w:keepNext/>
              <w:spacing w:before="60" w:after="60"/>
              <w:jc w:val="left"/>
              <w:rPr>
                <w:rFonts w:cs="Arial"/>
              </w:rPr>
            </w:pPr>
            <w:proofErr w:type="spellStart"/>
            <w:r>
              <w:rPr>
                <w:rFonts w:cs="Arial"/>
              </w:rPr>
              <w:t>NonNegativeInteger</w:t>
            </w:r>
            <w:proofErr w:type="spellEnd"/>
          </w:p>
        </w:tc>
      </w:tr>
      <w:tr w:rsidR="00F848C3" w:rsidRPr="00CC4478" w:rsidTr="007B1097">
        <w:tblPrEx>
          <w:tblLook w:val="04A0" w:firstRow="1" w:lastRow="0" w:firstColumn="1" w:lastColumn="0" w:noHBand="0" w:noVBand="1"/>
        </w:tblPrEx>
        <w:trPr>
          <w:trHeight w:val="320"/>
        </w:trPr>
        <w:tc>
          <w:tcPr>
            <w:tcW w:w="2268" w:type="dxa"/>
          </w:tcPr>
          <w:p w:rsidR="00F848C3" w:rsidRDefault="00F848C3" w:rsidP="007B1097">
            <w:pPr>
              <w:spacing w:before="60" w:after="60"/>
              <w:jc w:val="left"/>
              <w:rPr>
                <w:rFonts w:cs="Arial"/>
              </w:rPr>
            </w:pPr>
            <w:proofErr w:type="spellStart"/>
            <w:r>
              <w:rPr>
                <w:rFonts w:cs="Arial"/>
              </w:rPr>
              <w:t>validityStatus</w:t>
            </w:r>
            <w:proofErr w:type="spellEnd"/>
          </w:p>
        </w:tc>
        <w:tc>
          <w:tcPr>
            <w:tcW w:w="2268" w:type="dxa"/>
          </w:tcPr>
          <w:p w:rsidR="00F848C3" w:rsidRDefault="00F848C3" w:rsidP="007B1097">
            <w:pPr>
              <w:spacing w:before="60" w:after="60"/>
              <w:jc w:val="left"/>
              <w:rPr>
                <w:rFonts w:cs="Arial"/>
              </w:rPr>
            </w:pPr>
            <w:r>
              <w:rPr>
                <w:rFonts w:cs="Arial"/>
              </w:rPr>
              <w:t>Validity</w:t>
            </w:r>
          </w:p>
        </w:tc>
        <w:tc>
          <w:tcPr>
            <w:tcW w:w="2268" w:type="dxa"/>
          </w:tcPr>
          <w:p w:rsidR="00F848C3" w:rsidRDefault="00F848C3" w:rsidP="007B1097">
            <w:pPr>
              <w:spacing w:before="60" w:after="60"/>
              <w:jc w:val="left"/>
              <w:rPr>
                <w:rFonts w:cs="Arial"/>
              </w:rPr>
            </w:pPr>
            <w:r>
              <w:rPr>
                <w:rFonts w:cs="Arial"/>
              </w:rPr>
              <w:t>Validity status</w:t>
            </w:r>
          </w:p>
        </w:tc>
        <w:tc>
          <w:tcPr>
            <w:tcW w:w="4025" w:type="dxa"/>
          </w:tcPr>
          <w:p w:rsidR="00F848C3" w:rsidRDefault="00F848C3" w:rsidP="007B1097">
            <w:pPr>
              <w:spacing w:before="60" w:after="60"/>
              <w:jc w:val="left"/>
              <w:rPr>
                <w:rFonts w:cs="Arial"/>
              </w:rPr>
            </w:pPr>
            <w:r>
              <w:rPr>
                <w:rFonts w:cs="Arial"/>
              </w:rPr>
              <w:t>Specification of validity, either explicitly overriding the validity time specification or confirming it.</w:t>
            </w:r>
          </w:p>
        </w:tc>
        <w:tc>
          <w:tcPr>
            <w:tcW w:w="1417" w:type="dxa"/>
          </w:tcPr>
          <w:p w:rsidR="00F848C3" w:rsidRDefault="00F848C3" w:rsidP="007B1097">
            <w:pPr>
              <w:spacing w:before="60" w:after="60"/>
              <w:jc w:val="center"/>
              <w:rPr>
                <w:rFonts w:cs="Arial"/>
              </w:rPr>
            </w:pPr>
            <w:r>
              <w:rPr>
                <w:rFonts w:cs="Arial"/>
              </w:rPr>
              <w:t>1..1</w:t>
            </w:r>
          </w:p>
        </w:tc>
        <w:tc>
          <w:tcPr>
            <w:tcW w:w="1701" w:type="dxa"/>
          </w:tcPr>
          <w:p w:rsidR="00F848C3" w:rsidRDefault="00F848C3" w:rsidP="007B1097">
            <w:pPr>
              <w:spacing w:before="60" w:after="60"/>
              <w:jc w:val="left"/>
              <w:rPr>
                <w:rFonts w:cs="Arial"/>
              </w:rPr>
            </w:pPr>
            <w:proofErr w:type="spellStart"/>
            <w:r>
              <w:rPr>
                <w:rFonts w:cs="Arial"/>
              </w:rPr>
              <w:t>ValidityStatusEnum</w:t>
            </w:r>
            <w:proofErr w:type="spellEnd"/>
          </w:p>
        </w:tc>
      </w:tr>
      <w:tr w:rsidR="00F848C3" w:rsidRPr="00CC4478" w:rsidTr="007B1097">
        <w:tblPrEx>
          <w:tblLook w:val="04A0" w:firstRow="1" w:lastRow="0" w:firstColumn="1" w:lastColumn="0" w:noHBand="0" w:noVBand="1"/>
        </w:tblPrEx>
        <w:trPr>
          <w:trHeight w:val="320"/>
        </w:trPr>
        <w:tc>
          <w:tcPr>
            <w:tcW w:w="2268" w:type="dxa"/>
          </w:tcPr>
          <w:p w:rsidR="00F848C3" w:rsidRDefault="00F848C3" w:rsidP="007B1097">
            <w:pPr>
              <w:spacing w:before="60" w:after="60"/>
              <w:jc w:val="left"/>
              <w:rPr>
                <w:rFonts w:cs="Arial"/>
              </w:rPr>
            </w:pPr>
            <w:proofErr w:type="spellStart"/>
            <w:r>
              <w:rPr>
                <w:rFonts w:cs="Arial"/>
              </w:rPr>
              <w:t>vehicleType</w:t>
            </w:r>
            <w:proofErr w:type="spellEnd"/>
          </w:p>
        </w:tc>
        <w:tc>
          <w:tcPr>
            <w:tcW w:w="2268" w:type="dxa"/>
          </w:tcPr>
          <w:p w:rsidR="00F848C3" w:rsidRDefault="00F848C3" w:rsidP="007B1097">
            <w:pPr>
              <w:spacing w:before="60" w:after="60"/>
              <w:jc w:val="left"/>
              <w:rPr>
                <w:rFonts w:cs="Arial"/>
              </w:rPr>
            </w:pPr>
            <w:proofErr w:type="spellStart"/>
            <w:r>
              <w:rPr>
                <w:rFonts w:cs="Arial"/>
              </w:rPr>
              <w:t>VehicleCharacteristics</w:t>
            </w:r>
            <w:proofErr w:type="spellEnd"/>
          </w:p>
        </w:tc>
        <w:tc>
          <w:tcPr>
            <w:tcW w:w="2268" w:type="dxa"/>
          </w:tcPr>
          <w:p w:rsidR="00F848C3" w:rsidRDefault="00F848C3" w:rsidP="007B1097">
            <w:pPr>
              <w:spacing w:before="60" w:after="60"/>
              <w:jc w:val="left"/>
              <w:rPr>
                <w:rFonts w:cs="Arial"/>
              </w:rPr>
            </w:pPr>
            <w:r>
              <w:rPr>
                <w:rFonts w:cs="Arial"/>
              </w:rPr>
              <w:t>Vehicle type</w:t>
            </w:r>
          </w:p>
        </w:tc>
        <w:tc>
          <w:tcPr>
            <w:tcW w:w="4025" w:type="dxa"/>
          </w:tcPr>
          <w:p w:rsidR="00F848C3" w:rsidRDefault="00F848C3" w:rsidP="007B1097">
            <w:pPr>
              <w:spacing w:before="60" w:after="60"/>
              <w:jc w:val="left"/>
              <w:rPr>
                <w:rFonts w:cs="Arial"/>
              </w:rPr>
            </w:pPr>
            <w:r>
              <w:rPr>
                <w:rFonts w:cs="Arial"/>
              </w:rPr>
              <w:t>Vehicle type.</w:t>
            </w:r>
          </w:p>
        </w:tc>
        <w:tc>
          <w:tcPr>
            <w:tcW w:w="1417" w:type="dxa"/>
          </w:tcPr>
          <w:p w:rsidR="00F848C3" w:rsidRDefault="00F848C3" w:rsidP="007B1097">
            <w:pPr>
              <w:spacing w:before="60" w:after="60"/>
              <w:jc w:val="center"/>
              <w:rPr>
                <w:rFonts w:cs="Arial"/>
              </w:rPr>
            </w:pPr>
            <w:r>
              <w:rPr>
                <w:rFonts w:cs="Arial"/>
              </w:rPr>
              <w:t>0..*</w:t>
            </w:r>
          </w:p>
        </w:tc>
        <w:tc>
          <w:tcPr>
            <w:tcW w:w="1701" w:type="dxa"/>
          </w:tcPr>
          <w:p w:rsidR="00F848C3" w:rsidRDefault="00F848C3" w:rsidP="007B1097">
            <w:pPr>
              <w:spacing w:before="60" w:after="60"/>
              <w:jc w:val="left"/>
              <w:rPr>
                <w:rFonts w:cs="Arial"/>
              </w:rPr>
            </w:pPr>
            <w:proofErr w:type="spellStart"/>
            <w:r>
              <w:rPr>
                <w:rFonts w:cs="Arial"/>
              </w:rPr>
              <w:t>VehicleTypeEnum</w:t>
            </w:r>
            <w:proofErr w:type="spellEnd"/>
          </w:p>
        </w:tc>
      </w:tr>
      <w:tr w:rsidR="00F848C3" w:rsidRPr="00CC4478" w:rsidTr="007B1097">
        <w:tblPrEx>
          <w:tblLook w:val="04A0" w:firstRow="1" w:lastRow="0" w:firstColumn="1" w:lastColumn="0" w:noHBand="0" w:noVBand="1"/>
        </w:tblPrEx>
        <w:trPr>
          <w:trHeight w:val="320"/>
        </w:trPr>
        <w:tc>
          <w:tcPr>
            <w:tcW w:w="2268" w:type="dxa"/>
          </w:tcPr>
          <w:p w:rsidR="00F848C3" w:rsidRDefault="00F848C3" w:rsidP="00E354DE">
            <w:pPr>
              <w:keepNext/>
              <w:spacing w:before="60" w:after="60"/>
              <w:jc w:val="left"/>
              <w:rPr>
                <w:rFonts w:cs="Arial"/>
              </w:rPr>
            </w:pPr>
            <w:proofErr w:type="spellStart"/>
            <w:r w:rsidRPr="007E25E7">
              <w:rPr>
                <w:rFonts w:cs="Arial"/>
              </w:rPr>
              <w:t>vehicleTypeCAM</w:t>
            </w:r>
            <w:proofErr w:type="spellEnd"/>
          </w:p>
        </w:tc>
        <w:tc>
          <w:tcPr>
            <w:tcW w:w="2268" w:type="dxa"/>
          </w:tcPr>
          <w:p w:rsidR="00F848C3" w:rsidRDefault="00F848C3" w:rsidP="00E354DE">
            <w:pPr>
              <w:keepNext/>
              <w:spacing w:before="60" w:after="60"/>
              <w:jc w:val="left"/>
              <w:rPr>
                <w:rFonts w:cs="Arial"/>
              </w:rPr>
            </w:pPr>
            <w:r w:rsidRPr="007E25E7">
              <w:rPr>
                <w:rFonts w:cs="Arial"/>
              </w:rPr>
              <w:t>VehicleCharacteristicExtended4CAM</w:t>
            </w:r>
          </w:p>
        </w:tc>
        <w:tc>
          <w:tcPr>
            <w:tcW w:w="2268" w:type="dxa"/>
          </w:tcPr>
          <w:p w:rsidR="00F848C3" w:rsidRDefault="00F848C3" w:rsidP="00E354DE">
            <w:pPr>
              <w:keepNext/>
              <w:spacing w:before="60" w:after="60"/>
              <w:jc w:val="left"/>
              <w:rPr>
                <w:rFonts w:cs="Arial"/>
              </w:rPr>
            </w:pPr>
            <w:r w:rsidRPr="007E25E7">
              <w:rPr>
                <w:rFonts w:cs="Arial"/>
              </w:rPr>
              <w:t>Vehicle</w:t>
            </w:r>
            <w:r>
              <w:rPr>
                <w:rFonts w:cs="Arial"/>
              </w:rPr>
              <w:t xml:space="preserve"> t</w:t>
            </w:r>
            <w:r w:rsidRPr="007E25E7">
              <w:rPr>
                <w:rFonts w:cs="Arial"/>
              </w:rPr>
              <w:t>ype</w:t>
            </w:r>
            <w:r>
              <w:rPr>
                <w:rFonts w:cs="Arial"/>
              </w:rPr>
              <w:t xml:space="preserve"> </w:t>
            </w:r>
            <w:r w:rsidRPr="007E25E7">
              <w:rPr>
                <w:rFonts w:cs="Arial"/>
              </w:rPr>
              <w:t>CAM</w:t>
            </w:r>
          </w:p>
        </w:tc>
        <w:tc>
          <w:tcPr>
            <w:tcW w:w="4025" w:type="dxa"/>
          </w:tcPr>
          <w:p w:rsidR="00F848C3" w:rsidRDefault="00F848C3" w:rsidP="00E354DE">
            <w:pPr>
              <w:keepNext/>
              <w:spacing w:before="60" w:after="60"/>
              <w:jc w:val="left"/>
              <w:rPr>
                <w:rFonts w:cs="Arial"/>
              </w:rPr>
            </w:pPr>
            <w:r w:rsidRPr="007E25E7">
              <w:rPr>
                <w:rFonts w:cs="Arial"/>
              </w:rPr>
              <w:t>Vehicle types (or station types)</w:t>
            </w:r>
          </w:p>
        </w:tc>
        <w:tc>
          <w:tcPr>
            <w:tcW w:w="1417" w:type="dxa"/>
          </w:tcPr>
          <w:p w:rsidR="00F848C3" w:rsidRDefault="00F848C3" w:rsidP="00E354DE">
            <w:pPr>
              <w:keepNext/>
              <w:spacing w:before="60" w:after="60"/>
              <w:jc w:val="center"/>
              <w:rPr>
                <w:rFonts w:cs="Arial"/>
              </w:rPr>
            </w:pPr>
            <w:r>
              <w:rPr>
                <w:rFonts w:cs="Arial"/>
              </w:rPr>
              <w:t>1..*</w:t>
            </w:r>
          </w:p>
        </w:tc>
        <w:tc>
          <w:tcPr>
            <w:tcW w:w="1701" w:type="dxa"/>
          </w:tcPr>
          <w:p w:rsidR="00F848C3" w:rsidRDefault="00F848C3" w:rsidP="00E354DE">
            <w:pPr>
              <w:keepNext/>
              <w:spacing w:before="60" w:after="60"/>
              <w:jc w:val="left"/>
              <w:rPr>
                <w:rFonts w:cs="Arial"/>
              </w:rPr>
            </w:pPr>
            <w:proofErr w:type="spellStart"/>
            <w:r w:rsidRPr="007E25E7">
              <w:rPr>
                <w:rFonts w:cs="Arial"/>
              </w:rPr>
              <w:t>VehicleTypeCAMEnum</w:t>
            </w:r>
            <w:proofErr w:type="spellEnd"/>
          </w:p>
        </w:tc>
      </w:tr>
    </w:tbl>
    <w:p w:rsidR="00BD7655" w:rsidRDefault="007B1097" w:rsidP="00F848C3">
      <w:pPr>
        <w:pStyle w:val="Beschriftung"/>
        <w:jc w:val="center"/>
      </w:pPr>
      <w:r>
        <w:t xml:space="preserve">Table </w:t>
      </w:r>
      <w:r w:rsidR="0048177D">
        <w:t>40</w:t>
      </w:r>
      <w:r>
        <w:t>- Alphabetical list of attributes</w:t>
      </w:r>
    </w:p>
    <w:p w:rsidR="00BD7655" w:rsidRDefault="00BD7655" w:rsidP="00BD7655"/>
    <w:p w:rsidR="00BD7655" w:rsidRDefault="00BD7655" w:rsidP="00BD7655"/>
    <w:p w:rsidR="00BD7655" w:rsidRDefault="00BD7655" w:rsidP="00BD7655"/>
    <w:p w:rsidR="00BD7655" w:rsidRPr="00BD7655" w:rsidRDefault="00BD7655" w:rsidP="00BD7655"/>
    <w:p w:rsidR="007B1097" w:rsidRDefault="007B1097" w:rsidP="007B1097">
      <w:pPr>
        <w:pStyle w:val="a2"/>
      </w:pPr>
      <w:r>
        <w:lastRenderedPageBreak/>
        <w:t>Alphabetical list of roles</w:t>
      </w:r>
      <w:bookmarkStart w:id="0" w:name="_GoBack"/>
      <w:bookmarkEnd w:id="0"/>
    </w:p>
    <w:tbl>
      <w:tblPr>
        <w:tblStyle w:val="Tabellenraster"/>
        <w:tblW w:w="13947" w:type="dxa"/>
        <w:tblLayout w:type="fixed"/>
        <w:tblLook w:val="0420" w:firstRow="1" w:lastRow="0" w:firstColumn="0" w:lastColumn="0" w:noHBand="0" w:noVBand="1"/>
      </w:tblPr>
      <w:tblGrid>
        <w:gridCol w:w="2268"/>
        <w:gridCol w:w="2268"/>
        <w:gridCol w:w="2268"/>
        <w:gridCol w:w="4025"/>
        <w:gridCol w:w="1417"/>
        <w:gridCol w:w="1701"/>
      </w:tblGrid>
      <w:tr w:rsidR="007B1097" w:rsidRPr="00CC4478" w:rsidTr="007B1097">
        <w:trPr>
          <w:trHeight w:val="320"/>
        </w:trPr>
        <w:tc>
          <w:tcPr>
            <w:tcW w:w="2268" w:type="dxa"/>
          </w:tcPr>
          <w:p w:rsidR="007B1097" w:rsidRPr="00CC4478" w:rsidRDefault="007B1097" w:rsidP="007B1097">
            <w:pPr>
              <w:spacing w:before="60" w:after="60"/>
              <w:jc w:val="center"/>
              <w:rPr>
                <w:b/>
              </w:rPr>
            </w:pPr>
            <w:r>
              <w:rPr>
                <w:b/>
              </w:rPr>
              <w:t>Role name</w:t>
            </w:r>
          </w:p>
        </w:tc>
        <w:tc>
          <w:tcPr>
            <w:tcW w:w="2268" w:type="dxa"/>
          </w:tcPr>
          <w:p w:rsidR="007B1097" w:rsidRPr="00CC4478" w:rsidRDefault="007B1097" w:rsidP="007B1097">
            <w:pPr>
              <w:spacing w:before="60" w:after="60"/>
              <w:jc w:val="center"/>
              <w:rPr>
                <w:rFonts w:cs="Arial"/>
                <w:b/>
              </w:rPr>
            </w:pPr>
            <w:r>
              <w:rPr>
                <w:rFonts w:cs="Arial"/>
                <w:b/>
              </w:rPr>
              <w:t>Class name</w:t>
            </w:r>
          </w:p>
        </w:tc>
        <w:tc>
          <w:tcPr>
            <w:tcW w:w="2268" w:type="dxa"/>
          </w:tcPr>
          <w:p w:rsidR="007B1097" w:rsidRPr="00CC4478" w:rsidRDefault="007B1097" w:rsidP="007B1097">
            <w:pPr>
              <w:spacing w:before="60" w:after="60"/>
              <w:jc w:val="center"/>
              <w:rPr>
                <w:rFonts w:cs="Arial"/>
                <w:b/>
              </w:rPr>
            </w:pPr>
            <w:r w:rsidRPr="00CC4478">
              <w:rPr>
                <w:rFonts w:cs="Arial"/>
                <w:b/>
              </w:rPr>
              <w:t>Designation</w:t>
            </w:r>
          </w:p>
        </w:tc>
        <w:tc>
          <w:tcPr>
            <w:tcW w:w="4025" w:type="dxa"/>
          </w:tcPr>
          <w:p w:rsidR="007B1097" w:rsidRPr="00CC4478" w:rsidRDefault="007B1097" w:rsidP="007B1097">
            <w:pPr>
              <w:spacing w:before="60" w:after="60"/>
              <w:jc w:val="center"/>
              <w:rPr>
                <w:rFonts w:cs="Arial"/>
                <w:b/>
              </w:rPr>
            </w:pPr>
            <w:r w:rsidRPr="00CC4478">
              <w:rPr>
                <w:rFonts w:cs="Arial"/>
                <w:b/>
              </w:rPr>
              <w:t>Definition</w:t>
            </w:r>
          </w:p>
        </w:tc>
        <w:tc>
          <w:tcPr>
            <w:tcW w:w="1417" w:type="dxa"/>
          </w:tcPr>
          <w:p w:rsidR="007B1097" w:rsidRPr="00CC4478" w:rsidRDefault="007B1097" w:rsidP="007B1097">
            <w:pPr>
              <w:spacing w:before="60" w:after="60"/>
              <w:jc w:val="center"/>
              <w:rPr>
                <w:rFonts w:cs="Arial"/>
                <w:b/>
              </w:rPr>
            </w:pPr>
            <w:r w:rsidRPr="00CC4478">
              <w:rPr>
                <w:rFonts w:cs="Arial"/>
                <w:b/>
              </w:rPr>
              <w:t>Multiplicity</w:t>
            </w:r>
          </w:p>
        </w:tc>
        <w:tc>
          <w:tcPr>
            <w:tcW w:w="1701" w:type="dxa"/>
          </w:tcPr>
          <w:p w:rsidR="007B1097" w:rsidRPr="00CC4478" w:rsidRDefault="007B1097" w:rsidP="007B1097">
            <w:pPr>
              <w:spacing w:before="60" w:after="60"/>
              <w:jc w:val="center"/>
              <w:rPr>
                <w:rFonts w:cs="Arial"/>
                <w:b/>
              </w:rPr>
            </w:pPr>
            <w:r w:rsidRPr="00CC4478">
              <w:rPr>
                <w:rFonts w:cs="Arial"/>
                <w:b/>
              </w:rPr>
              <w:t>Target</w:t>
            </w:r>
          </w:p>
        </w:tc>
      </w:tr>
      <w:tr w:rsidR="0048177D" w:rsidRPr="00CC4478" w:rsidTr="007B1097">
        <w:tblPrEx>
          <w:tblLook w:val="04A0" w:firstRow="1" w:lastRow="0" w:firstColumn="1" w:lastColumn="0" w:noHBand="0" w:noVBand="1"/>
        </w:tblPrEx>
        <w:trPr>
          <w:trHeight w:val="320"/>
        </w:trPr>
        <w:tc>
          <w:tcPr>
            <w:tcW w:w="2268" w:type="dxa"/>
          </w:tcPr>
          <w:p w:rsidR="0048177D" w:rsidRPr="00F15C3F" w:rsidRDefault="00F848C3" w:rsidP="00E354DE">
            <w:pPr>
              <w:keepNext/>
              <w:spacing w:before="60" w:after="60"/>
              <w:jc w:val="left"/>
              <w:rPr>
                <w:rFonts w:cs="Arial"/>
                <w:lang w:val="en-US"/>
              </w:rPr>
            </w:pPr>
            <w:proofErr w:type="spellStart"/>
            <w:r>
              <w:rPr>
                <w:rFonts w:cs="Arial"/>
                <w:lang w:val="en-US"/>
              </w:rPr>
              <w:t>a</w:t>
            </w:r>
            <w:r w:rsidR="0048177D" w:rsidRPr="0048177D">
              <w:rPr>
                <w:rFonts w:cs="Arial"/>
                <w:lang w:val="en-US"/>
              </w:rPr>
              <w:t>verageSpeedSpace</w:t>
            </w:r>
            <w:proofErr w:type="spellEnd"/>
          </w:p>
        </w:tc>
        <w:tc>
          <w:tcPr>
            <w:tcW w:w="2268" w:type="dxa"/>
          </w:tcPr>
          <w:p w:rsidR="0048177D" w:rsidRDefault="0048177D" w:rsidP="00E354DE">
            <w:pPr>
              <w:keepNext/>
              <w:spacing w:before="60" w:after="60"/>
              <w:jc w:val="left"/>
              <w:rPr>
                <w:rFonts w:cs="Arial"/>
              </w:rPr>
            </w:pPr>
            <w:proofErr w:type="spellStart"/>
            <w:r w:rsidRPr="0048177D">
              <w:rPr>
                <w:rFonts w:cs="Arial"/>
              </w:rPr>
              <w:t>CAMSpeedCharacteristics</w:t>
            </w:r>
            <w:proofErr w:type="spellEnd"/>
          </w:p>
        </w:tc>
        <w:tc>
          <w:tcPr>
            <w:tcW w:w="2268" w:type="dxa"/>
          </w:tcPr>
          <w:p w:rsidR="0048177D" w:rsidRDefault="0048177D" w:rsidP="00E354DE">
            <w:pPr>
              <w:keepNext/>
              <w:spacing w:before="60" w:after="60"/>
              <w:jc w:val="left"/>
              <w:rPr>
                <w:rFonts w:cs="Arial"/>
              </w:rPr>
            </w:pPr>
            <w:r>
              <w:rPr>
                <w:rFonts w:cs="Arial"/>
              </w:rPr>
              <w:t>Average speed space</w:t>
            </w:r>
          </w:p>
        </w:tc>
        <w:tc>
          <w:tcPr>
            <w:tcW w:w="4025" w:type="dxa"/>
          </w:tcPr>
          <w:p w:rsidR="0048177D" w:rsidRPr="00F15C3F" w:rsidRDefault="0048177D" w:rsidP="00E354DE">
            <w:pPr>
              <w:keepNext/>
              <w:spacing w:before="60" w:after="60"/>
              <w:jc w:val="left"/>
              <w:rPr>
                <w:rFonts w:cs="Arial"/>
                <w:lang w:val="en-US"/>
              </w:rPr>
            </w:pPr>
            <w:r w:rsidRPr="0048177D">
              <w:rPr>
                <w:rFonts w:cs="Arial"/>
                <w:lang w:val="en-US"/>
              </w:rPr>
              <w:t xml:space="preserve">Average speed in time for the </w:t>
            </w:r>
            <w:proofErr w:type="spellStart"/>
            <w:r w:rsidRPr="0048177D">
              <w:rPr>
                <w:rFonts w:cs="Arial"/>
                <w:lang w:val="en-US"/>
              </w:rPr>
              <w:t>detectionZoneId</w:t>
            </w:r>
            <w:proofErr w:type="spellEnd"/>
            <w:r w:rsidRPr="0048177D">
              <w:rPr>
                <w:rFonts w:cs="Arial"/>
                <w:lang w:val="en-US"/>
              </w:rPr>
              <w:t xml:space="preserve"> and </w:t>
            </w:r>
            <w:proofErr w:type="spellStart"/>
            <w:r w:rsidRPr="0048177D">
              <w:rPr>
                <w:rFonts w:cs="Arial"/>
                <w:lang w:val="en-US"/>
              </w:rPr>
              <w:t>stationTypeGroupID</w:t>
            </w:r>
            <w:proofErr w:type="spellEnd"/>
            <w:r w:rsidRPr="0048177D">
              <w:rPr>
                <w:rFonts w:cs="Arial"/>
                <w:lang w:val="en-US"/>
              </w:rPr>
              <w:t xml:space="preserve"> during the collection interval. The units in DATEX II overwrite those specified in CAM specifications. Typically in CAM specs the units are m/s which must be converted k/h</w:t>
            </w:r>
          </w:p>
        </w:tc>
        <w:tc>
          <w:tcPr>
            <w:tcW w:w="1417" w:type="dxa"/>
          </w:tcPr>
          <w:p w:rsidR="0048177D" w:rsidRDefault="0048177D" w:rsidP="00E354DE">
            <w:pPr>
              <w:keepNext/>
              <w:spacing w:before="60" w:after="60"/>
              <w:jc w:val="center"/>
              <w:rPr>
                <w:rFonts w:cs="Arial"/>
              </w:rPr>
            </w:pPr>
            <w:r>
              <w:rPr>
                <w:rFonts w:cs="Arial"/>
              </w:rPr>
              <w:t>1..1</w:t>
            </w:r>
          </w:p>
        </w:tc>
        <w:tc>
          <w:tcPr>
            <w:tcW w:w="1701" w:type="dxa"/>
          </w:tcPr>
          <w:p w:rsidR="0048177D" w:rsidRPr="00F15C3F" w:rsidRDefault="0048177D" w:rsidP="00E354DE">
            <w:pPr>
              <w:keepNext/>
              <w:spacing w:before="60" w:after="60"/>
              <w:jc w:val="left"/>
              <w:rPr>
                <w:rFonts w:cs="Arial"/>
              </w:rPr>
            </w:pPr>
            <w:proofErr w:type="spellStart"/>
            <w:r w:rsidRPr="00F15C3F">
              <w:rPr>
                <w:rFonts w:cs="Arial"/>
              </w:rPr>
              <w:t>SpeedValue</w:t>
            </w:r>
            <w:proofErr w:type="spellEnd"/>
          </w:p>
        </w:tc>
      </w:tr>
      <w:tr w:rsidR="0048177D" w:rsidRPr="00CC4478" w:rsidTr="007B1097">
        <w:tblPrEx>
          <w:tblLook w:val="04A0" w:firstRow="1" w:lastRow="0" w:firstColumn="1" w:lastColumn="0" w:noHBand="0" w:noVBand="1"/>
        </w:tblPrEx>
        <w:trPr>
          <w:trHeight w:val="320"/>
        </w:trPr>
        <w:tc>
          <w:tcPr>
            <w:tcW w:w="2268" w:type="dxa"/>
          </w:tcPr>
          <w:p w:rsidR="0048177D" w:rsidRPr="00F15C3F" w:rsidRDefault="0048177D" w:rsidP="00E354DE">
            <w:pPr>
              <w:keepNext/>
              <w:spacing w:before="60" w:after="60"/>
              <w:jc w:val="left"/>
              <w:rPr>
                <w:rFonts w:cs="Arial"/>
                <w:lang w:val="en-US"/>
              </w:rPr>
            </w:pPr>
            <w:proofErr w:type="spellStart"/>
            <w:r w:rsidRPr="0048177D">
              <w:rPr>
                <w:rFonts w:cs="Arial"/>
                <w:lang w:val="en-US"/>
              </w:rPr>
              <w:t>averageSpeedTime</w:t>
            </w:r>
            <w:proofErr w:type="spellEnd"/>
          </w:p>
        </w:tc>
        <w:tc>
          <w:tcPr>
            <w:tcW w:w="2268" w:type="dxa"/>
          </w:tcPr>
          <w:p w:rsidR="0048177D" w:rsidRDefault="0048177D" w:rsidP="00E354DE">
            <w:pPr>
              <w:keepNext/>
              <w:spacing w:before="60" w:after="60"/>
              <w:jc w:val="left"/>
              <w:rPr>
                <w:rFonts w:cs="Arial"/>
              </w:rPr>
            </w:pPr>
            <w:proofErr w:type="spellStart"/>
            <w:r w:rsidRPr="0048177D">
              <w:rPr>
                <w:rFonts w:cs="Arial"/>
              </w:rPr>
              <w:t>CAMSpeedCharacteristics</w:t>
            </w:r>
            <w:proofErr w:type="spellEnd"/>
          </w:p>
        </w:tc>
        <w:tc>
          <w:tcPr>
            <w:tcW w:w="2268" w:type="dxa"/>
          </w:tcPr>
          <w:p w:rsidR="0048177D" w:rsidRDefault="0048177D" w:rsidP="0048177D">
            <w:pPr>
              <w:keepNext/>
              <w:spacing w:before="60" w:after="60"/>
              <w:jc w:val="left"/>
              <w:rPr>
                <w:rFonts w:cs="Arial"/>
              </w:rPr>
            </w:pPr>
            <w:r>
              <w:rPr>
                <w:rFonts w:cs="Arial"/>
                <w:lang w:val="en-US"/>
              </w:rPr>
              <w:t>A</w:t>
            </w:r>
            <w:r w:rsidRPr="0048177D">
              <w:rPr>
                <w:rFonts w:cs="Arial"/>
                <w:lang w:val="en-US"/>
              </w:rPr>
              <w:t>verage</w:t>
            </w:r>
            <w:r>
              <w:rPr>
                <w:rFonts w:cs="Arial"/>
                <w:lang w:val="en-US"/>
              </w:rPr>
              <w:t xml:space="preserve"> s</w:t>
            </w:r>
            <w:r w:rsidRPr="0048177D">
              <w:rPr>
                <w:rFonts w:cs="Arial"/>
                <w:lang w:val="en-US"/>
              </w:rPr>
              <w:t>peed</w:t>
            </w:r>
            <w:r>
              <w:rPr>
                <w:rFonts w:cs="Arial"/>
                <w:lang w:val="en-US"/>
              </w:rPr>
              <w:t xml:space="preserve"> t</w:t>
            </w:r>
            <w:r w:rsidRPr="0048177D">
              <w:rPr>
                <w:rFonts w:cs="Arial"/>
                <w:lang w:val="en-US"/>
              </w:rPr>
              <w:t>ime</w:t>
            </w:r>
          </w:p>
        </w:tc>
        <w:tc>
          <w:tcPr>
            <w:tcW w:w="4025" w:type="dxa"/>
          </w:tcPr>
          <w:p w:rsidR="0048177D" w:rsidRPr="00F15C3F" w:rsidRDefault="0048177D" w:rsidP="00E354DE">
            <w:pPr>
              <w:keepNext/>
              <w:spacing w:before="60" w:after="60"/>
              <w:jc w:val="left"/>
              <w:rPr>
                <w:rFonts w:cs="Arial"/>
                <w:lang w:val="en-US"/>
              </w:rPr>
            </w:pPr>
            <w:r w:rsidRPr="0048177D">
              <w:rPr>
                <w:rFonts w:cs="Arial"/>
                <w:lang w:val="en-US"/>
              </w:rPr>
              <w:t xml:space="preserve">Average speed in time for the </w:t>
            </w:r>
            <w:proofErr w:type="spellStart"/>
            <w:r w:rsidRPr="0048177D">
              <w:rPr>
                <w:rFonts w:cs="Arial"/>
                <w:lang w:val="en-US"/>
              </w:rPr>
              <w:t>detectionZoneId</w:t>
            </w:r>
            <w:proofErr w:type="spellEnd"/>
            <w:r w:rsidRPr="0048177D">
              <w:rPr>
                <w:rFonts w:cs="Arial"/>
                <w:lang w:val="en-US"/>
              </w:rPr>
              <w:t xml:space="preserve"> and </w:t>
            </w:r>
            <w:proofErr w:type="spellStart"/>
            <w:r w:rsidRPr="0048177D">
              <w:rPr>
                <w:rFonts w:cs="Arial"/>
                <w:lang w:val="en-US"/>
              </w:rPr>
              <w:t>stationTypeGroupID</w:t>
            </w:r>
            <w:proofErr w:type="spellEnd"/>
            <w:r w:rsidRPr="0048177D">
              <w:rPr>
                <w:rFonts w:cs="Arial"/>
                <w:lang w:val="en-US"/>
              </w:rPr>
              <w:t xml:space="preserve"> during the collection interval. The </w:t>
            </w:r>
            <w:proofErr w:type="gramStart"/>
            <w:r w:rsidRPr="0048177D">
              <w:rPr>
                <w:rFonts w:cs="Arial"/>
                <w:lang w:val="en-US"/>
              </w:rPr>
              <w:t>units in DATEX II overwrites</w:t>
            </w:r>
            <w:proofErr w:type="gramEnd"/>
            <w:r w:rsidRPr="0048177D">
              <w:rPr>
                <w:rFonts w:cs="Arial"/>
                <w:lang w:val="en-US"/>
              </w:rPr>
              <w:t xml:space="preserve"> those specified in CAM specifications. Typically in CAM specs the units are m/s which must be converted k/h</w:t>
            </w:r>
          </w:p>
        </w:tc>
        <w:tc>
          <w:tcPr>
            <w:tcW w:w="1417" w:type="dxa"/>
          </w:tcPr>
          <w:p w:rsidR="0048177D" w:rsidRDefault="0048177D" w:rsidP="00E354DE">
            <w:pPr>
              <w:keepNext/>
              <w:spacing w:before="60" w:after="60"/>
              <w:jc w:val="center"/>
              <w:rPr>
                <w:rFonts w:cs="Arial"/>
              </w:rPr>
            </w:pPr>
            <w:r>
              <w:rPr>
                <w:rFonts w:cs="Arial"/>
              </w:rPr>
              <w:t>1..1</w:t>
            </w:r>
          </w:p>
        </w:tc>
        <w:tc>
          <w:tcPr>
            <w:tcW w:w="1701" w:type="dxa"/>
          </w:tcPr>
          <w:p w:rsidR="0048177D" w:rsidRPr="00F15C3F" w:rsidRDefault="0048177D" w:rsidP="00E354DE">
            <w:pPr>
              <w:keepNext/>
              <w:spacing w:before="60" w:after="60"/>
              <w:jc w:val="left"/>
              <w:rPr>
                <w:rFonts w:cs="Arial"/>
              </w:rPr>
            </w:pPr>
            <w:proofErr w:type="spellStart"/>
            <w:r w:rsidRPr="00F15C3F">
              <w:rPr>
                <w:rFonts w:cs="Arial"/>
              </w:rPr>
              <w:t>SpeedValue</w:t>
            </w:r>
            <w:proofErr w:type="spellEnd"/>
          </w:p>
        </w:tc>
      </w:tr>
      <w:tr w:rsidR="00085F71" w:rsidRPr="00CC4478" w:rsidTr="007B1097">
        <w:tblPrEx>
          <w:tblLook w:val="04A0" w:firstRow="1" w:lastRow="0" w:firstColumn="1" w:lastColumn="0" w:noHBand="0" w:noVBand="1"/>
        </w:tblPrEx>
        <w:trPr>
          <w:trHeight w:val="320"/>
        </w:trPr>
        <w:tc>
          <w:tcPr>
            <w:tcW w:w="2268" w:type="dxa"/>
          </w:tcPr>
          <w:p w:rsidR="00085F71" w:rsidRPr="00FB6E54" w:rsidRDefault="00085F71" w:rsidP="00E354DE">
            <w:pPr>
              <w:keepNext/>
              <w:spacing w:before="60" w:after="60"/>
              <w:jc w:val="left"/>
              <w:rPr>
                <w:rFonts w:cs="Arial"/>
                <w:lang w:val="en-US"/>
              </w:rPr>
            </w:pPr>
            <w:proofErr w:type="spellStart"/>
            <w:r w:rsidRPr="00F15C3F">
              <w:rPr>
                <w:rFonts w:cs="Arial"/>
                <w:lang w:val="en-US"/>
              </w:rPr>
              <w:t>averageVehicleSpeed</w:t>
            </w:r>
            <w:proofErr w:type="spellEnd"/>
          </w:p>
        </w:tc>
        <w:tc>
          <w:tcPr>
            <w:tcW w:w="2268" w:type="dxa"/>
          </w:tcPr>
          <w:p w:rsidR="00085F71" w:rsidRPr="00FB6E54" w:rsidRDefault="00085F71" w:rsidP="00E354DE">
            <w:pPr>
              <w:keepNext/>
              <w:spacing w:before="60" w:after="60"/>
              <w:jc w:val="left"/>
              <w:rPr>
                <w:rFonts w:cs="Arial"/>
                <w:lang w:val="en-US"/>
              </w:rPr>
            </w:pPr>
            <w:proofErr w:type="spellStart"/>
            <w:r>
              <w:rPr>
                <w:rFonts w:cs="Arial"/>
              </w:rPr>
              <w:t>TrafficSpeed</w:t>
            </w:r>
            <w:proofErr w:type="spellEnd"/>
          </w:p>
        </w:tc>
        <w:tc>
          <w:tcPr>
            <w:tcW w:w="2268" w:type="dxa"/>
          </w:tcPr>
          <w:p w:rsidR="00085F71" w:rsidRDefault="00085F71" w:rsidP="00E354DE">
            <w:pPr>
              <w:keepNext/>
              <w:spacing w:before="60" w:after="60"/>
              <w:jc w:val="left"/>
              <w:rPr>
                <w:rFonts w:cs="Arial"/>
              </w:rPr>
            </w:pPr>
            <w:r>
              <w:rPr>
                <w:rFonts w:cs="Arial"/>
              </w:rPr>
              <w:t>A</w:t>
            </w:r>
            <w:r w:rsidRPr="00F15C3F">
              <w:rPr>
                <w:rFonts w:cs="Arial"/>
              </w:rPr>
              <w:t>verage</w:t>
            </w:r>
            <w:r>
              <w:rPr>
                <w:rFonts w:cs="Arial"/>
              </w:rPr>
              <w:t xml:space="preserve"> v</w:t>
            </w:r>
            <w:r w:rsidRPr="00F15C3F">
              <w:rPr>
                <w:rFonts w:cs="Arial"/>
              </w:rPr>
              <w:t>ehicle</w:t>
            </w:r>
            <w:r>
              <w:rPr>
                <w:rFonts w:cs="Arial"/>
              </w:rPr>
              <w:t xml:space="preserve"> s</w:t>
            </w:r>
            <w:r w:rsidRPr="00F15C3F">
              <w:rPr>
                <w:rFonts w:cs="Arial"/>
              </w:rPr>
              <w:t>peed</w:t>
            </w:r>
          </w:p>
        </w:tc>
        <w:tc>
          <w:tcPr>
            <w:tcW w:w="4025" w:type="dxa"/>
          </w:tcPr>
          <w:p w:rsidR="00085F71" w:rsidRPr="00FB6E54" w:rsidRDefault="00085F71" w:rsidP="00E354DE">
            <w:pPr>
              <w:keepNext/>
              <w:spacing w:before="60" w:after="60"/>
              <w:jc w:val="left"/>
              <w:rPr>
                <w:rFonts w:cs="Arial"/>
                <w:lang w:val="en-US"/>
              </w:rPr>
            </w:pPr>
            <w:r w:rsidRPr="00F15C3F">
              <w:rPr>
                <w:rFonts w:cs="Arial"/>
                <w:lang w:val="en-US"/>
              </w:rPr>
              <w:t>An averaged measurement or calculation of the speed of vehicles at the specified location.</w:t>
            </w:r>
          </w:p>
        </w:tc>
        <w:tc>
          <w:tcPr>
            <w:tcW w:w="1417" w:type="dxa"/>
          </w:tcPr>
          <w:p w:rsidR="00085F71" w:rsidRDefault="00085F71" w:rsidP="00E354DE">
            <w:pPr>
              <w:keepNext/>
              <w:spacing w:before="60" w:after="60"/>
              <w:jc w:val="center"/>
              <w:rPr>
                <w:rFonts w:cs="Arial"/>
              </w:rPr>
            </w:pPr>
            <w:r>
              <w:rPr>
                <w:rFonts w:cs="Arial"/>
              </w:rPr>
              <w:t>0..1</w:t>
            </w:r>
          </w:p>
        </w:tc>
        <w:tc>
          <w:tcPr>
            <w:tcW w:w="1701" w:type="dxa"/>
          </w:tcPr>
          <w:p w:rsidR="00085F71" w:rsidRPr="00FB6E54" w:rsidRDefault="00085F71" w:rsidP="00E354DE">
            <w:pPr>
              <w:keepNext/>
              <w:spacing w:before="60" w:after="60"/>
              <w:jc w:val="left"/>
              <w:rPr>
                <w:rFonts w:cs="Arial"/>
              </w:rPr>
            </w:pPr>
            <w:proofErr w:type="spellStart"/>
            <w:r w:rsidRPr="00F15C3F">
              <w:rPr>
                <w:rFonts w:cs="Arial"/>
              </w:rPr>
              <w:t>SpeedValue</w:t>
            </w:r>
            <w:proofErr w:type="spellEnd"/>
          </w:p>
        </w:tc>
      </w:tr>
      <w:tr w:rsidR="00085F71" w:rsidRPr="00CC4478" w:rsidTr="007B1097">
        <w:tblPrEx>
          <w:tblLook w:val="04A0" w:firstRow="1" w:lastRow="0" w:firstColumn="1" w:lastColumn="0" w:noHBand="0" w:noVBand="1"/>
        </w:tblPrEx>
        <w:trPr>
          <w:trHeight w:val="320"/>
        </w:trPr>
        <w:tc>
          <w:tcPr>
            <w:tcW w:w="2268" w:type="dxa"/>
          </w:tcPr>
          <w:p w:rsidR="00085F71" w:rsidRPr="00F15C3F" w:rsidRDefault="00085F71" w:rsidP="00E354DE">
            <w:pPr>
              <w:keepNext/>
              <w:spacing w:before="60" w:after="60"/>
              <w:jc w:val="center"/>
              <w:rPr>
                <w:rFonts w:cs="Arial"/>
                <w:lang w:val="en-US"/>
              </w:rPr>
            </w:pPr>
            <w:proofErr w:type="spellStart"/>
            <w:r w:rsidRPr="00F15C3F">
              <w:rPr>
                <w:rFonts w:cs="Arial"/>
                <w:lang w:val="en-US"/>
              </w:rPr>
              <w:t>additionalSpeedValues</w:t>
            </w:r>
            <w:proofErr w:type="spellEnd"/>
          </w:p>
        </w:tc>
        <w:tc>
          <w:tcPr>
            <w:tcW w:w="2268" w:type="dxa"/>
          </w:tcPr>
          <w:p w:rsidR="00085F71" w:rsidRPr="00F15C3F" w:rsidRDefault="00085F71" w:rsidP="00085F71">
            <w:pPr>
              <w:keepNext/>
              <w:spacing w:before="60" w:after="60"/>
              <w:jc w:val="left"/>
              <w:rPr>
                <w:rFonts w:cs="Arial"/>
                <w:lang w:val="en-US"/>
              </w:rPr>
            </w:pPr>
            <w:proofErr w:type="spellStart"/>
            <w:r w:rsidRPr="00F15C3F">
              <w:rPr>
                <w:rFonts w:cs="Arial"/>
              </w:rPr>
              <w:t>TrafficSpeedExtended</w:t>
            </w:r>
            <w:proofErr w:type="spellEnd"/>
          </w:p>
        </w:tc>
        <w:tc>
          <w:tcPr>
            <w:tcW w:w="2268" w:type="dxa"/>
          </w:tcPr>
          <w:p w:rsidR="00085F71" w:rsidRDefault="00085F71" w:rsidP="00E354DE">
            <w:pPr>
              <w:keepNext/>
              <w:spacing w:before="60" w:after="60"/>
              <w:jc w:val="left"/>
              <w:rPr>
                <w:rFonts w:cs="Arial"/>
              </w:rPr>
            </w:pPr>
            <w:r>
              <w:rPr>
                <w:rFonts w:cs="Arial"/>
              </w:rPr>
              <w:t>A</w:t>
            </w:r>
            <w:r w:rsidRPr="00F15C3F">
              <w:rPr>
                <w:rFonts w:cs="Arial"/>
              </w:rPr>
              <w:t>dditional</w:t>
            </w:r>
            <w:r>
              <w:rPr>
                <w:rFonts w:cs="Arial"/>
              </w:rPr>
              <w:t xml:space="preserve"> s</w:t>
            </w:r>
            <w:r w:rsidRPr="00F15C3F">
              <w:rPr>
                <w:rFonts w:cs="Arial"/>
              </w:rPr>
              <w:t>peed</w:t>
            </w:r>
            <w:r>
              <w:rPr>
                <w:rFonts w:cs="Arial"/>
              </w:rPr>
              <w:t xml:space="preserve"> v</w:t>
            </w:r>
            <w:r w:rsidRPr="00F15C3F">
              <w:rPr>
                <w:rFonts w:cs="Arial"/>
              </w:rPr>
              <w:t>alues</w:t>
            </w:r>
          </w:p>
        </w:tc>
        <w:tc>
          <w:tcPr>
            <w:tcW w:w="4025" w:type="dxa"/>
          </w:tcPr>
          <w:p w:rsidR="00085F71" w:rsidRPr="00F15C3F" w:rsidRDefault="00085F71" w:rsidP="00E354DE">
            <w:pPr>
              <w:keepNext/>
              <w:spacing w:before="60" w:after="60"/>
              <w:jc w:val="left"/>
              <w:rPr>
                <w:rFonts w:cs="Arial"/>
                <w:lang w:val="en-US"/>
              </w:rPr>
            </w:pPr>
            <w:r w:rsidRPr="00F15C3F">
              <w:rPr>
                <w:rFonts w:cs="Arial"/>
                <w:lang w:val="en-US"/>
              </w:rPr>
              <w:t>Additional speed values</w:t>
            </w:r>
          </w:p>
        </w:tc>
        <w:tc>
          <w:tcPr>
            <w:tcW w:w="1417" w:type="dxa"/>
          </w:tcPr>
          <w:p w:rsidR="00085F71" w:rsidRDefault="00085F71" w:rsidP="00E354DE">
            <w:pPr>
              <w:keepNext/>
              <w:spacing w:before="60" w:after="60"/>
              <w:jc w:val="center"/>
              <w:rPr>
                <w:rFonts w:cs="Arial"/>
              </w:rPr>
            </w:pPr>
            <w:r>
              <w:rPr>
                <w:rFonts w:cs="Arial"/>
              </w:rPr>
              <w:t>0..1</w:t>
            </w:r>
          </w:p>
        </w:tc>
        <w:tc>
          <w:tcPr>
            <w:tcW w:w="1701" w:type="dxa"/>
          </w:tcPr>
          <w:p w:rsidR="00085F71" w:rsidRPr="00F15C3F" w:rsidRDefault="00085F71" w:rsidP="00E354DE">
            <w:pPr>
              <w:keepNext/>
              <w:spacing w:before="60" w:after="60"/>
              <w:jc w:val="left"/>
              <w:rPr>
                <w:rFonts w:cs="Arial"/>
              </w:rPr>
            </w:pPr>
            <w:proofErr w:type="spellStart"/>
            <w:r w:rsidRPr="00F15C3F">
              <w:rPr>
                <w:rFonts w:cs="Arial"/>
              </w:rPr>
              <w:t>CAMSpeedCharacteristics</w:t>
            </w:r>
            <w:proofErr w:type="spellEnd"/>
          </w:p>
        </w:tc>
      </w:tr>
      <w:tr w:rsidR="00085F71" w:rsidRPr="00CC4478" w:rsidTr="007B1097">
        <w:tblPrEx>
          <w:tblLook w:val="04A0" w:firstRow="1" w:lastRow="0" w:firstColumn="1" w:lastColumn="0" w:noHBand="0" w:noVBand="1"/>
        </w:tblPrEx>
        <w:trPr>
          <w:trHeight w:val="320"/>
        </w:trPr>
        <w:tc>
          <w:tcPr>
            <w:tcW w:w="2268" w:type="dxa"/>
          </w:tcPr>
          <w:p w:rsidR="00085F71" w:rsidRPr="00F15C3F" w:rsidRDefault="00085F71" w:rsidP="00E354DE">
            <w:pPr>
              <w:keepNext/>
              <w:spacing w:before="60" w:after="60"/>
              <w:jc w:val="left"/>
              <w:rPr>
                <w:rFonts w:cs="Arial"/>
                <w:lang w:val="en-US"/>
              </w:rPr>
            </w:pPr>
            <w:r w:rsidRPr="00F15C3F">
              <w:rPr>
                <w:rFonts w:cs="Arial"/>
                <w:lang w:val="en-US"/>
              </w:rPr>
              <w:t>concentration</w:t>
            </w:r>
          </w:p>
        </w:tc>
        <w:tc>
          <w:tcPr>
            <w:tcW w:w="2268" w:type="dxa"/>
          </w:tcPr>
          <w:p w:rsidR="00085F71" w:rsidRPr="00F15C3F" w:rsidRDefault="00085F71" w:rsidP="00E354DE">
            <w:pPr>
              <w:keepNext/>
              <w:spacing w:before="60" w:after="60"/>
              <w:jc w:val="left"/>
              <w:rPr>
                <w:rFonts w:cs="Arial"/>
                <w:lang w:val="en-US"/>
              </w:rPr>
            </w:pPr>
            <w:proofErr w:type="spellStart"/>
            <w:r w:rsidRPr="00F15C3F">
              <w:rPr>
                <w:rFonts w:cs="Arial"/>
              </w:rPr>
              <w:t>TrafficConcentration</w:t>
            </w:r>
            <w:proofErr w:type="spellEnd"/>
          </w:p>
        </w:tc>
        <w:tc>
          <w:tcPr>
            <w:tcW w:w="2268" w:type="dxa"/>
          </w:tcPr>
          <w:p w:rsidR="00085F71" w:rsidRDefault="00085F71" w:rsidP="00E354DE">
            <w:pPr>
              <w:keepNext/>
              <w:spacing w:before="60" w:after="60"/>
              <w:jc w:val="left"/>
              <w:rPr>
                <w:rFonts w:cs="Arial"/>
              </w:rPr>
            </w:pPr>
            <w:r>
              <w:rPr>
                <w:rFonts w:cs="Arial"/>
              </w:rPr>
              <w:t>C</w:t>
            </w:r>
            <w:r w:rsidRPr="00F15C3F">
              <w:rPr>
                <w:rFonts w:cs="Arial"/>
              </w:rPr>
              <w:t>oncentration</w:t>
            </w:r>
          </w:p>
        </w:tc>
        <w:tc>
          <w:tcPr>
            <w:tcW w:w="4025" w:type="dxa"/>
          </w:tcPr>
          <w:p w:rsidR="00085F71" w:rsidRPr="00F15C3F" w:rsidRDefault="00085F71" w:rsidP="00E354DE">
            <w:pPr>
              <w:keepNext/>
              <w:spacing w:before="60" w:after="60"/>
              <w:jc w:val="left"/>
              <w:rPr>
                <w:rFonts w:cs="Arial"/>
                <w:lang w:val="en-US"/>
              </w:rPr>
            </w:pPr>
            <w:r w:rsidRPr="00F15C3F">
              <w:rPr>
                <w:rFonts w:cs="Arial"/>
                <w:lang w:val="en-US"/>
              </w:rPr>
              <w:t>An averaged measurement or calculation of the concentration of vehicles at the specified measurement site.</w:t>
            </w:r>
          </w:p>
        </w:tc>
        <w:tc>
          <w:tcPr>
            <w:tcW w:w="1417" w:type="dxa"/>
          </w:tcPr>
          <w:p w:rsidR="00085F71" w:rsidRDefault="00085F71" w:rsidP="00E354DE">
            <w:pPr>
              <w:keepNext/>
              <w:spacing w:before="60" w:after="60"/>
              <w:jc w:val="center"/>
              <w:rPr>
                <w:rFonts w:cs="Arial"/>
              </w:rPr>
            </w:pPr>
            <w:r>
              <w:rPr>
                <w:rFonts w:cs="Arial"/>
              </w:rPr>
              <w:t>0..1</w:t>
            </w:r>
          </w:p>
        </w:tc>
        <w:tc>
          <w:tcPr>
            <w:tcW w:w="1701" w:type="dxa"/>
          </w:tcPr>
          <w:p w:rsidR="00085F71" w:rsidRPr="00F15C3F" w:rsidRDefault="00085F71" w:rsidP="00E354DE">
            <w:pPr>
              <w:keepNext/>
              <w:spacing w:before="60" w:after="60"/>
              <w:jc w:val="left"/>
              <w:rPr>
                <w:rFonts w:cs="Arial"/>
              </w:rPr>
            </w:pPr>
            <w:proofErr w:type="spellStart"/>
            <w:r w:rsidRPr="00F15C3F">
              <w:rPr>
                <w:rFonts w:cs="Arial"/>
              </w:rPr>
              <w:t>ConcentrationOfVehiclesValue</w:t>
            </w:r>
            <w:proofErr w:type="spellEnd"/>
          </w:p>
        </w:tc>
      </w:tr>
      <w:tr w:rsidR="00E30187" w:rsidRPr="00CC4478" w:rsidTr="007B1097">
        <w:tblPrEx>
          <w:tblLook w:val="04A0" w:firstRow="1" w:lastRow="0" w:firstColumn="1" w:lastColumn="0" w:noHBand="0" w:noVBand="1"/>
        </w:tblPrEx>
        <w:trPr>
          <w:trHeight w:val="320"/>
        </w:trPr>
        <w:tc>
          <w:tcPr>
            <w:tcW w:w="2268" w:type="dxa"/>
          </w:tcPr>
          <w:p w:rsidR="00E30187" w:rsidRPr="00C5720C" w:rsidRDefault="00E30187" w:rsidP="00E354DE">
            <w:pPr>
              <w:keepNext/>
              <w:spacing w:before="60" w:after="60"/>
              <w:jc w:val="left"/>
              <w:rPr>
                <w:rFonts w:cs="Arial"/>
                <w:lang w:val="en-US"/>
              </w:rPr>
            </w:pPr>
            <w:proofErr w:type="spellStart"/>
            <w:r w:rsidRPr="00E30187">
              <w:rPr>
                <w:rFonts w:cs="Arial"/>
                <w:lang w:val="en-US"/>
              </w:rPr>
              <w:t>distA</w:t>
            </w:r>
            <w:proofErr w:type="spellEnd"/>
          </w:p>
        </w:tc>
        <w:tc>
          <w:tcPr>
            <w:tcW w:w="2268" w:type="dxa"/>
          </w:tcPr>
          <w:p w:rsidR="00E30187" w:rsidRPr="00C5720C" w:rsidRDefault="00E30187" w:rsidP="00E354DE">
            <w:pPr>
              <w:keepNext/>
              <w:spacing w:before="60" w:after="60"/>
              <w:jc w:val="left"/>
              <w:rPr>
                <w:rFonts w:cs="Arial"/>
              </w:rPr>
            </w:pPr>
            <w:proofErr w:type="spellStart"/>
            <w:r w:rsidRPr="00E30187">
              <w:rPr>
                <w:rFonts w:cs="Arial"/>
              </w:rPr>
              <w:t>GeoArea</w:t>
            </w:r>
            <w:proofErr w:type="spellEnd"/>
          </w:p>
        </w:tc>
        <w:tc>
          <w:tcPr>
            <w:tcW w:w="2268" w:type="dxa"/>
          </w:tcPr>
          <w:p w:rsidR="00E30187" w:rsidRDefault="00E30187" w:rsidP="00E354DE">
            <w:pPr>
              <w:keepNext/>
              <w:spacing w:before="60" w:after="60"/>
              <w:jc w:val="left"/>
              <w:rPr>
                <w:rFonts w:cs="Arial"/>
              </w:rPr>
            </w:pPr>
            <w:r>
              <w:rPr>
                <w:rFonts w:cs="Arial"/>
              </w:rPr>
              <w:t>Distance A</w:t>
            </w:r>
          </w:p>
        </w:tc>
        <w:tc>
          <w:tcPr>
            <w:tcW w:w="4025" w:type="dxa"/>
          </w:tcPr>
          <w:p w:rsidR="00E30187" w:rsidRPr="00C5720C" w:rsidRDefault="00E30187" w:rsidP="00E30187">
            <w:pPr>
              <w:keepNext/>
              <w:spacing w:before="60" w:after="60"/>
              <w:jc w:val="left"/>
              <w:rPr>
                <w:rFonts w:cs="Arial"/>
                <w:lang w:val="en-US"/>
              </w:rPr>
            </w:pPr>
            <w:r w:rsidRPr="00E30187">
              <w:rPr>
                <w:rFonts w:cs="Arial"/>
                <w:lang w:val="en-US"/>
              </w:rPr>
              <w:t xml:space="preserve">It used as two fold. For </w:t>
            </w:r>
            <w:proofErr w:type="spellStart"/>
            <w:r w:rsidRPr="00E30187">
              <w:rPr>
                <w:rFonts w:cs="Arial"/>
                <w:lang w:val="en-US"/>
              </w:rPr>
              <w:t>GeoArea</w:t>
            </w:r>
            <w:proofErr w:type="spellEnd"/>
            <w:r w:rsidRPr="00E30187">
              <w:rPr>
                <w:rFonts w:cs="Arial"/>
                <w:lang w:val="en-US"/>
              </w:rPr>
              <w:t xml:space="preserve"> of type "rectangular", it represents the distance between the center point and one side of the rectangle. Whereas for </w:t>
            </w:r>
            <w:proofErr w:type="spellStart"/>
            <w:r w:rsidRPr="00E30187">
              <w:rPr>
                <w:rFonts w:cs="Arial"/>
                <w:lang w:val="en-US"/>
              </w:rPr>
              <w:t>GeoArea</w:t>
            </w:r>
            <w:proofErr w:type="spellEnd"/>
            <w:r w:rsidRPr="00E30187">
              <w:rPr>
                <w:rFonts w:cs="Arial"/>
                <w:lang w:val="en-US"/>
              </w:rPr>
              <w:t xml:space="preserve"> of type "circular" it represents the sector radius</w:t>
            </w:r>
          </w:p>
        </w:tc>
        <w:tc>
          <w:tcPr>
            <w:tcW w:w="1417" w:type="dxa"/>
          </w:tcPr>
          <w:p w:rsidR="00E30187" w:rsidRDefault="00E30187" w:rsidP="00E354DE">
            <w:pPr>
              <w:keepNext/>
              <w:spacing w:before="60" w:after="60"/>
              <w:jc w:val="center"/>
              <w:rPr>
                <w:rFonts w:cs="Arial"/>
              </w:rPr>
            </w:pPr>
            <w:r>
              <w:rPr>
                <w:rFonts w:cs="Arial"/>
              </w:rPr>
              <w:t>1..1</w:t>
            </w:r>
          </w:p>
        </w:tc>
        <w:tc>
          <w:tcPr>
            <w:tcW w:w="1701" w:type="dxa"/>
          </w:tcPr>
          <w:p w:rsidR="00E30187" w:rsidRPr="00F15C3F" w:rsidRDefault="00E30187" w:rsidP="00E354DE">
            <w:pPr>
              <w:keepNext/>
              <w:spacing w:before="60" w:after="60"/>
              <w:jc w:val="left"/>
              <w:rPr>
                <w:rFonts w:cs="Arial"/>
              </w:rPr>
            </w:pPr>
            <w:proofErr w:type="spellStart"/>
            <w:r w:rsidRPr="00E30187">
              <w:rPr>
                <w:rFonts w:cs="Arial"/>
              </w:rPr>
              <w:t>MetresAsNonNegativeInteger</w:t>
            </w:r>
            <w:proofErr w:type="spellEnd"/>
          </w:p>
        </w:tc>
      </w:tr>
      <w:tr w:rsidR="00E30187" w:rsidRPr="00CC4478" w:rsidTr="007B1097">
        <w:tblPrEx>
          <w:tblLook w:val="04A0" w:firstRow="1" w:lastRow="0" w:firstColumn="1" w:lastColumn="0" w:noHBand="0" w:noVBand="1"/>
        </w:tblPrEx>
        <w:trPr>
          <w:trHeight w:val="320"/>
        </w:trPr>
        <w:tc>
          <w:tcPr>
            <w:tcW w:w="2268" w:type="dxa"/>
          </w:tcPr>
          <w:p w:rsidR="00E30187" w:rsidRPr="00C5720C" w:rsidRDefault="00E30187" w:rsidP="00E354DE">
            <w:pPr>
              <w:keepNext/>
              <w:spacing w:before="60" w:after="60"/>
              <w:jc w:val="left"/>
              <w:rPr>
                <w:rFonts w:cs="Arial"/>
                <w:lang w:val="en-US"/>
              </w:rPr>
            </w:pPr>
            <w:proofErr w:type="spellStart"/>
            <w:r w:rsidRPr="00E30187">
              <w:rPr>
                <w:rFonts w:cs="Arial"/>
                <w:lang w:val="en-US"/>
              </w:rPr>
              <w:t>dist</w:t>
            </w:r>
            <w:r>
              <w:rPr>
                <w:rFonts w:cs="Arial"/>
                <w:lang w:val="en-US"/>
              </w:rPr>
              <w:t>B</w:t>
            </w:r>
            <w:proofErr w:type="spellEnd"/>
          </w:p>
        </w:tc>
        <w:tc>
          <w:tcPr>
            <w:tcW w:w="2268" w:type="dxa"/>
          </w:tcPr>
          <w:p w:rsidR="00E30187" w:rsidRPr="00C5720C" w:rsidRDefault="00E30187" w:rsidP="00E354DE">
            <w:pPr>
              <w:keepNext/>
              <w:spacing w:before="60" w:after="60"/>
              <w:jc w:val="left"/>
              <w:rPr>
                <w:rFonts w:cs="Arial"/>
              </w:rPr>
            </w:pPr>
            <w:proofErr w:type="spellStart"/>
            <w:r w:rsidRPr="00E30187">
              <w:rPr>
                <w:rFonts w:cs="Arial"/>
              </w:rPr>
              <w:t>GeoArea</w:t>
            </w:r>
            <w:proofErr w:type="spellEnd"/>
          </w:p>
        </w:tc>
        <w:tc>
          <w:tcPr>
            <w:tcW w:w="2268" w:type="dxa"/>
          </w:tcPr>
          <w:p w:rsidR="00E30187" w:rsidRDefault="00E30187" w:rsidP="00E354DE">
            <w:pPr>
              <w:keepNext/>
              <w:spacing w:before="60" w:after="60"/>
              <w:jc w:val="left"/>
              <w:rPr>
                <w:rFonts w:cs="Arial"/>
              </w:rPr>
            </w:pPr>
            <w:r>
              <w:rPr>
                <w:rFonts w:cs="Arial"/>
              </w:rPr>
              <w:t>Distance B</w:t>
            </w:r>
          </w:p>
        </w:tc>
        <w:tc>
          <w:tcPr>
            <w:tcW w:w="4025" w:type="dxa"/>
          </w:tcPr>
          <w:p w:rsidR="00E30187" w:rsidRPr="00C5720C" w:rsidRDefault="00E30187" w:rsidP="00E354DE">
            <w:pPr>
              <w:keepNext/>
              <w:spacing w:before="60" w:after="60"/>
              <w:jc w:val="left"/>
              <w:rPr>
                <w:rFonts w:cs="Arial"/>
                <w:lang w:val="en-US"/>
              </w:rPr>
            </w:pPr>
            <w:r w:rsidRPr="00E30187">
              <w:rPr>
                <w:rFonts w:cs="Arial"/>
                <w:lang w:val="en-US"/>
              </w:rPr>
              <w:t xml:space="preserve">Only mandatory for </w:t>
            </w:r>
            <w:proofErr w:type="spellStart"/>
            <w:r w:rsidRPr="00E30187">
              <w:rPr>
                <w:rFonts w:cs="Arial"/>
                <w:lang w:val="en-US"/>
              </w:rPr>
              <w:t>GeoArea</w:t>
            </w:r>
            <w:proofErr w:type="spellEnd"/>
            <w:r w:rsidRPr="00E30187">
              <w:rPr>
                <w:rFonts w:cs="Arial"/>
                <w:lang w:val="en-US"/>
              </w:rPr>
              <w:t xml:space="preserve"> of type "rectangular". Specifies the distance between the center point and the second side of the rectangle</w:t>
            </w:r>
          </w:p>
        </w:tc>
        <w:tc>
          <w:tcPr>
            <w:tcW w:w="1417" w:type="dxa"/>
          </w:tcPr>
          <w:p w:rsidR="00E30187" w:rsidRDefault="00E30187" w:rsidP="00E354DE">
            <w:pPr>
              <w:keepNext/>
              <w:spacing w:before="60" w:after="60"/>
              <w:jc w:val="center"/>
              <w:rPr>
                <w:rFonts w:cs="Arial"/>
              </w:rPr>
            </w:pPr>
            <w:r>
              <w:rPr>
                <w:rFonts w:cs="Arial"/>
              </w:rPr>
              <w:t>0..1</w:t>
            </w:r>
          </w:p>
        </w:tc>
        <w:tc>
          <w:tcPr>
            <w:tcW w:w="1701" w:type="dxa"/>
          </w:tcPr>
          <w:p w:rsidR="00E30187" w:rsidRPr="00F15C3F" w:rsidRDefault="00E30187" w:rsidP="00E354DE">
            <w:pPr>
              <w:keepNext/>
              <w:spacing w:before="60" w:after="60"/>
              <w:jc w:val="left"/>
              <w:rPr>
                <w:rFonts w:cs="Arial"/>
              </w:rPr>
            </w:pPr>
            <w:proofErr w:type="spellStart"/>
            <w:r w:rsidRPr="00E30187">
              <w:rPr>
                <w:rFonts w:cs="Arial"/>
              </w:rPr>
              <w:t>MetresAsNonNegativeInteger</w:t>
            </w:r>
            <w:proofErr w:type="spellEnd"/>
          </w:p>
        </w:tc>
      </w:tr>
      <w:tr w:rsidR="00085F71" w:rsidRPr="00CC4478" w:rsidTr="007B1097">
        <w:tblPrEx>
          <w:tblLook w:val="04A0" w:firstRow="1" w:lastRow="0" w:firstColumn="1" w:lastColumn="0" w:noHBand="0" w:noVBand="1"/>
        </w:tblPrEx>
        <w:trPr>
          <w:trHeight w:val="320"/>
        </w:trPr>
        <w:tc>
          <w:tcPr>
            <w:tcW w:w="2268" w:type="dxa"/>
          </w:tcPr>
          <w:p w:rsidR="00085F71" w:rsidRPr="00F15C3F" w:rsidRDefault="00085F71" w:rsidP="00E354DE">
            <w:pPr>
              <w:keepNext/>
              <w:spacing w:before="60" w:after="60"/>
              <w:jc w:val="left"/>
              <w:rPr>
                <w:rFonts w:cs="Arial"/>
                <w:lang w:val="en-US"/>
              </w:rPr>
            </w:pPr>
            <w:proofErr w:type="spellStart"/>
            <w:r w:rsidRPr="00C5720C">
              <w:rPr>
                <w:rFonts w:cs="Arial"/>
                <w:lang w:val="en-US"/>
              </w:rPr>
              <w:t>individualVehicleSpeed</w:t>
            </w:r>
            <w:proofErr w:type="spellEnd"/>
          </w:p>
        </w:tc>
        <w:tc>
          <w:tcPr>
            <w:tcW w:w="2268" w:type="dxa"/>
          </w:tcPr>
          <w:p w:rsidR="00085F71" w:rsidRPr="00F15C3F" w:rsidRDefault="00085F71" w:rsidP="00E354DE">
            <w:pPr>
              <w:keepNext/>
              <w:spacing w:before="60" w:after="60"/>
              <w:jc w:val="left"/>
              <w:rPr>
                <w:rFonts w:cs="Arial"/>
                <w:lang w:val="en-US"/>
              </w:rPr>
            </w:pPr>
            <w:proofErr w:type="spellStart"/>
            <w:r w:rsidRPr="00C5720C">
              <w:rPr>
                <w:rFonts w:cs="Arial"/>
              </w:rPr>
              <w:t>IndividualVehicleDataValues</w:t>
            </w:r>
            <w:proofErr w:type="spellEnd"/>
          </w:p>
        </w:tc>
        <w:tc>
          <w:tcPr>
            <w:tcW w:w="2268" w:type="dxa"/>
          </w:tcPr>
          <w:p w:rsidR="00085F71" w:rsidRDefault="00085F71" w:rsidP="00E354DE">
            <w:pPr>
              <w:keepNext/>
              <w:spacing w:before="60" w:after="60"/>
              <w:jc w:val="left"/>
              <w:rPr>
                <w:rFonts w:cs="Arial"/>
              </w:rPr>
            </w:pPr>
            <w:r>
              <w:rPr>
                <w:rFonts w:cs="Arial"/>
              </w:rPr>
              <w:t>I</w:t>
            </w:r>
            <w:r w:rsidRPr="00C5720C">
              <w:rPr>
                <w:rFonts w:cs="Arial"/>
              </w:rPr>
              <w:t>ndividual</w:t>
            </w:r>
            <w:r>
              <w:rPr>
                <w:rFonts w:cs="Arial"/>
              </w:rPr>
              <w:t xml:space="preserve"> v</w:t>
            </w:r>
            <w:r w:rsidRPr="00C5720C">
              <w:rPr>
                <w:rFonts w:cs="Arial"/>
              </w:rPr>
              <w:t>ehicle</w:t>
            </w:r>
            <w:r>
              <w:rPr>
                <w:rFonts w:cs="Arial"/>
              </w:rPr>
              <w:t xml:space="preserve"> s</w:t>
            </w:r>
            <w:r w:rsidRPr="00C5720C">
              <w:rPr>
                <w:rFonts w:cs="Arial"/>
              </w:rPr>
              <w:t>peed</w:t>
            </w:r>
          </w:p>
        </w:tc>
        <w:tc>
          <w:tcPr>
            <w:tcW w:w="4025" w:type="dxa"/>
          </w:tcPr>
          <w:p w:rsidR="00085F71" w:rsidRPr="00F15C3F" w:rsidRDefault="00085F71" w:rsidP="00E354DE">
            <w:pPr>
              <w:keepNext/>
              <w:spacing w:before="60" w:after="60"/>
              <w:jc w:val="left"/>
              <w:rPr>
                <w:rFonts w:cs="Arial"/>
                <w:lang w:val="en-US"/>
              </w:rPr>
            </w:pPr>
            <w:r w:rsidRPr="00C5720C">
              <w:rPr>
                <w:rFonts w:cs="Arial"/>
                <w:lang w:val="en-US"/>
              </w:rPr>
              <w:t>The measured speed of the individual vehicle at the specified measurement site.</w:t>
            </w:r>
          </w:p>
        </w:tc>
        <w:tc>
          <w:tcPr>
            <w:tcW w:w="1417" w:type="dxa"/>
          </w:tcPr>
          <w:p w:rsidR="00085F71" w:rsidRDefault="00085F71" w:rsidP="00E354DE">
            <w:pPr>
              <w:keepNext/>
              <w:spacing w:before="60" w:after="60"/>
              <w:jc w:val="center"/>
              <w:rPr>
                <w:rFonts w:cs="Arial"/>
              </w:rPr>
            </w:pPr>
            <w:r>
              <w:rPr>
                <w:rFonts w:cs="Arial"/>
              </w:rPr>
              <w:t>0..1</w:t>
            </w:r>
          </w:p>
        </w:tc>
        <w:tc>
          <w:tcPr>
            <w:tcW w:w="1701" w:type="dxa"/>
          </w:tcPr>
          <w:p w:rsidR="00085F71" w:rsidRPr="00F15C3F" w:rsidRDefault="00085F71" w:rsidP="00E354DE">
            <w:pPr>
              <w:keepNext/>
              <w:spacing w:before="60" w:after="60"/>
              <w:jc w:val="left"/>
              <w:rPr>
                <w:rFonts w:cs="Arial"/>
              </w:rPr>
            </w:pPr>
            <w:proofErr w:type="spellStart"/>
            <w:r w:rsidRPr="00F15C3F">
              <w:rPr>
                <w:rFonts w:cs="Arial"/>
              </w:rPr>
              <w:t>SpeedValue</w:t>
            </w:r>
            <w:proofErr w:type="spellEnd"/>
          </w:p>
        </w:tc>
      </w:tr>
      <w:tr w:rsidR="00085F71" w:rsidRPr="00CC4478" w:rsidTr="007B1097">
        <w:tblPrEx>
          <w:tblLook w:val="04A0" w:firstRow="1" w:lastRow="0" w:firstColumn="1" w:lastColumn="0" w:noHBand="0" w:noVBand="1"/>
        </w:tblPrEx>
        <w:trPr>
          <w:trHeight w:val="320"/>
        </w:trPr>
        <w:tc>
          <w:tcPr>
            <w:tcW w:w="2268" w:type="dxa"/>
          </w:tcPr>
          <w:p w:rsidR="00085F71" w:rsidRPr="00CC4478" w:rsidRDefault="00085F71" w:rsidP="007B1097">
            <w:pPr>
              <w:spacing w:before="60" w:after="60"/>
              <w:jc w:val="left"/>
              <w:rPr>
                <w:rFonts w:cs="Arial"/>
              </w:rPr>
            </w:pPr>
            <w:proofErr w:type="spellStart"/>
            <w:r>
              <w:rPr>
                <w:rFonts w:cs="Arial"/>
              </w:rPr>
              <w:t>forVehiclesWithCharacteristicsOf</w:t>
            </w:r>
            <w:proofErr w:type="spellEnd"/>
          </w:p>
        </w:tc>
        <w:tc>
          <w:tcPr>
            <w:tcW w:w="2268" w:type="dxa"/>
          </w:tcPr>
          <w:p w:rsidR="00085F71" w:rsidRPr="00CC4478" w:rsidRDefault="00085F71" w:rsidP="007B1097">
            <w:pPr>
              <w:spacing w:before="60" w:after="60"/>
              <w:jc w:val="left"/>
              <w:rPr>
                <w:rFonts w:cs="Arial"/>
              </w:rPr>
            </w:pPr>
            <w:proofErr w:type="spellStart"/>
            <w:r>
              <w:rPr>
                <w:rFonts w:cs="Arial"/>
              </w:rPr>
              <w:t>TrafficData</w:t>
            </w:r>
            <w:proofErr w:type="spellEnd"/>
          </w:p>
        </w:tc>
        <w:tc>
          <w:tcPr>
            <w:tcW w:w="2268" w:type="dxa"/>
          </w:tcPr>
          <w:p w:rsidR="00085F71" w:rsidRPr="00CC4478" w:rsidRDefault="00085F71" w:rsidP="007B1097">
            <w:pPr>
              <w:spacing w:before="60" w:after="60"/>
              <w:jc w:val="left"/>
              <w:rPr>
                <w:rFonts w:cs="Arial"/>
              </w:rPr>
            </w:pPr>
            <w:r w:rsidRPr="00CC4478">
              <w:rPr>
                <w:rFonts w:cs="Arial"/>
              </w:rPr>
              <w:t>For vehicles with characteristics of</w:t>
            </w:r>
          </w:p>
        </w:tc>
        <w:tc>
          <w:tcPr>
            <w:tcW w:w="4025" w:type="dxa"/>
          </w:tcPr>
          <w:p w:rsidR="00085F71" w:rsidRPr="00CC4478" w:rsidRDefault="00085F71" w:rsidP="007B1097">
            <w:pPr>
              <w:spacing w:before="60" w:after="60"/>
              <w:jc w:val="left"/>
              <w:rPr>
                <w:rFonts w:cs="Arial"/>
              </w:rPr>
            </w:pPr>
            <w:r w:rsidRPr="00CC4478">
              <w:rPr>
                <w:rFonts w:cs="Arial"/>
              </w:rPr>
              <w:t xml:space="preserve">The characteristics of those vehicles for which the network management is </w:t>
            </w:r>
            <w:r w:rsidRPr="00CC4478">
              <w:rPr>
                <w:rFonts w:cs="Arial"/>
              </w:rPr>
              <w:lastRenderedPageBreak/>
              <w:t>applicable.</w:t>
            </w:r>
          </w:p>
        </w:tc>
        <w:tc>
          <w:tcPr>
            <w:tcW w:w="1417" w:type="dxa"/>
          </w:tcPr>
          <w:p w:rsidR="00085F71" w:rsidRPr="00CC4478" w:rsidRDefault="00085F71" w:rsidP="007B1097">
            <w:pPr>
              <w:spacing w:before="60" w:after="60"/>
              <w:jc w:val="center"/>
              <w:rPr>
                <w:rFonts w:cs="Arial"/>
              </w:rPr>
            </w:pPr>
            <w:r w:rsidRPr="00CC4478">
              <w:rPr>
                <w:rFonts w:cs="Arial"/>
              </w:rPr>
              <w:lastRenderedPageBreak/>
              <w:t>0..*</w:t>
            </w:r>
          </w:p>
        </w:tc>
        <w:tc>
          <w:tcPr>
            <w:tcW w:w="1701" w:type="dxa"/>
          </w:tcPr>
          <w:p w:rsidR="00085F71" w:rsidRPr="00CC4478" w:rsidRDefault="00085F71" w:rsidP="007B1097">
            <w:pPr>
              <w:spacing w:before="60" w:after="60"/>
              <w:jc w:val="left"/>
              <w:rPr>
                <w:rFonts w:cs="Arial"/>
              </w:rPr>
            </w:pPr>
            <w:proofErr w:type="spellStart"/>
            <w:r w:rsidRPr="00CC4478">
              <w:rPr>
                <w:rFonts w:cs="Arial"/>
              </w:rPr>
              <w:t>VehicleCharacteristics</w:t>
            </w:r>
            <w:proofErr w:type="spellEnd"/>
          </w:p>
        </w:tc>
      </w:tr>
      <w:tr w:rsidR="00085F71" w:rsidRPr="00CC4478" w:rsidTr="007B1097">
        <w:tblPrEx>
          <w:tblLook w:val="04A0" w:firstRow="1" w:lastRow="0" w:firstColumn="1" w:lastColumn="0" w:noHBand="0" w:noVBand="1"/>
        </w:tblPrEx>
        <w:trPr>
          <w:trHeight w:val="320"/>
        </w:trPr>
        <w:tc>
          <w:tcPr>
            <w:tcW w:w="2268" w:type="dxa"/>
          </w:tcPr>
          <w:p w:rsidR="00085F71" w:rsidRPr="00FB6E54" w:rsidRDefault="00085F71" w:rsidP="00E354DE">
            <w:pPr>
              <w:keepNext/>
              <w:spacing w:before="60" w:after="60"/>
              <w:jc w:val="left"/>
              <w:rPr>
                <w:rFonts w:cs="Arial"/>
                <w:lang w:val="en-US"/>
              </w:rPr>
            </w:pPr>
            <w:proofErr w:type="spellStart"/>
            <w:r>
              <w:rPr>
                <w:rFonts w:cs="Arial"/>
                <w:lang w:val="en-US"/>
              </w:rPr>
              <w:lastRenderedPageBreak/>
              <w:t>maxSpeed</w:t>
            </w:r>
            <w:proofErr w:type="spellEnd"/>
          </w:p>
        </w:tc>
        <w:tc>
          <w:tcPr>
            <w:tcW w:w="2268" w:type="dxa"/>
          </w:tcPr>
          <w:p w:rsidR="00085F71" w:rsidRPr="00FB6E54" w:rsidRDefault="00085F71" w:rsidP="00E354DE">
            <w:pPr>
              <w:keepNext/>
              <w:spacing w:before="60" w:after="60"/>
              <w:jc w:val="left"/>
              <w:rPr>
                <w:rFonts w:cs="Arial"/>
                <w:lang w:val="en-US"/>
              </w:rPr>
            </w:pPr>
            <w:proofErr w:type="spellStart"/>
            <w:r w:rsidRPr="00F15C3F">
              <w:rPr>
                <w:rFonts w:cs="Arial"/>
              </w:rPr>
              <w:t>CAMSpeedCharacteristics</w:t>
            </w:r>
            <w:proofErr w:type="spellEnd"/>
          </w:p>
        </w:tc>
        <w:tc>
          <w:tcPr>
            <w:tcW w:w="2268" w:type="dxa"/>
          </w:tcPr>
          <w:p w:rsidR="00085F71" w:rsidRDefault="00085F71" w:rsidP="00E354DE">
            <w:pPr>
              <w:keepNext/>
              <w:spacing w:before="60" w:after="60"/>
              <w:jc w:val="left"/>
              <w:rPr>
                <w:rFonts w:cs="Arial"/>
              </w:rPr>
            </w:pPr>
            <w:r>
              <w:rPr>
                <w:rFonts w:cs="Arial"/>
              </w:rPr>
              <w:t>Max speed</w:t>
            </w:r>
          </w:p>
        </w:tc>
        <w:tc>
          <w:tcPr>
            <w:tcW w:w="4025" w:type="dxa"/>
          </w:tcPr>
          <w:p w:rsidR="00085F71" w:rsidRPr="00FB6E54" w:rsidRDefault="00085F71" w:rsidP="00E354DE">
            <w:pPr>
              <w:keepNext/>
              <w:spacing w:before="60" w:after="60"/>
              <w:jc w:val="left"/>
              <w:rPr>
                <w:rFonts w:cs="Arial"/>
                <w:lang w:val="en-US"/>
              </w:rPr>
            </w:pPr>
            <w:r w:rsidRPr="00F15C3F">
              <w:rPr>
                <w:rFonts w:cs="Arial"/>
                <w:lang w:val="en-US"/>
              </w:rPr>
              <w:t>Max speed for the measured site (</w:t>
            </w:r>
            <w:proofErr w:type="spellStart"/>
            <w:r w:rsidRPr="00F15C3F">
              <w:rPr>
                <w:rFonts w:cs="Arial"/>
                <w:lang w:val="en-US"/>
              </w:rPr>
              <w:t>detectionZoneId</w:t>
            </w:r>
            <w:proofErr w:type="spellEnd"/>
            <w:r w:rsidRPr="00F15C3F">
              <w:rPr>
                <w:rFonts w:cs="Arial"/>
                <w:lang w:val="en-US"/>
              </w:rPr>
              <w:t xml:space="preserve"> and </w:t>
            </w:r>
            <w:proofErr w:type="spellStart"/>
            <w:r w:rsidRPr="00F15C3F">
              <w:rPr>
                <w:rFonts w:cs="Arial"/>
                <w:lang w:val="en-US"/>
              </w:rPr>
              <w:t>stationTypeGroupID</w:t>
            </w:r>
            <w:proofErr w:type="spellEnd"/>
            <w:r w:rsidRPr="00F15C3F">
              <w:rPr>
                <w:rFonts w:cs="Arial"/>
                <w:lang w:val="en-US"/>
              </w:rPr>
              <w:t>) during the time period (or collection interval)</w:t>
            </w:r>
          </w:p>
        </w:tc>
        <w:tc>
          <w:tcPr>
            <w:tcW w:w="1417" w:type="dxa"/>
          </w:tcPr>
          <w:p w:rsidR="00085F71" w:rsidRDefault="0048177D" w:rsidP="00E354DE">
            <w:pPr>
              <w:keepNext/>
              <w:spacing w:before="60" w:after="60"/>
              <w:jc w:val="center"/>
              <w:rPr>
                <w:rFonts w:cs="Arial"/>
              </w:rPr>
            </w:pPr>
            <w:r>
              <w:rPr>
                <w:rFonts w:cs="Arial"/>
              </w:rPr>
              <w:t>1..</w:t>
            </w:r>
            <w:r w:rsidR="00085F71">
              <w:rPr>
                <w:rFonts w:cs="Arial"/>
              </w:rPr>
              <w:t>1</w:t>
            </w:r>
          </w:p>
        </w:tc>
        <w:tc>
          <w:tcPr>
            <w:tcW w:w="1701" w:type="dxa"/>
          </w:tcPr>
          <w:p w:rsidR="00085F71" w:rsidRPr="00FB6E54" w:rsidRDefault="00085F71" w:rsidP="00E354DE">
            <w:pPr>
              <w:keepNext/>
              <w:spacing w:before="60" w:after="60"/>
              <w:jc w:val="left"/>
              <w:rPr>
                <w:rFonts w:cs="Arial"/>
              </w:rPr>
            </w:pPr>
            <w:proofErr w:type="spellStart"/>
            <w:r w:rsidRPr="00F15C3F">
              <w:rPr>
                <w:rFonts w:cs="Arial"/>
              </w:rPr>
              <w:t>SpeedValue</w:t>
            </w:r>
            <w:proofErr w:type="spellEnd"/>
          </w:p>
        </w:tc>
      </w:tr>
      <w:tr w:rsidR="00085F71" w:rsidRPr="00CC4478" w:rsidTr="007B1097">
        <w:tblPrEx>
          <w:tblLook w:val="04A0" w:firstRow="1" w:lastRow="0" w:firstColumn="1" w:lastColumn="0" w:noHBand="0" w:noVBand="1"/>
        </w:tblPrEx>
        <w:trPr>
          <w:trHeight w:val="320"/>
        </w:trPr>
        <w:tc>
          <w:tcPr>
            <w:tcW w:w="2268" w:type="dxa"/>
          </w:tcPr>
          <w:p w:rsidR="00085F71" w:rsidRPr="00237BE4" w:rsidRDefault="00085F71" w:rsidP="00E354DE">
            <w:pPr>
              <w:keepNext/>
              <w:spacing w:before="60" w:after="60"/>
              <w:jc w:val="left"/>
              <w:rPr>
                <w:rFonts w:cs="Arial"/>
              </w:rPr>
            </w:pPr>
            <w:proofErr w:type="spellStart"/>
            <w:r w:rsidRPr="00DC6EE4">
              <w:rPr>
                <w:rFonts w:cs="Arial"/>
              </w:rPr>
              <w:t>measurementSiteLocation</w:t>
            </w:r>
            <w:proofErr w:type="spellEnd"/>
          </w:p>
        </w:tc>
        <w:tc>
          <w:tcPr>
            <w:tcW w:w="2268" w:type="dxa"/>
          </w:tcPr>
          <w:p w:rsidR="00085F71" w:rsidRPr="00237BE4" w:rsidRDefault="00085F71" w:rsidP="00E354DE">
            <w:pPr>
              <w:keepNext/>
              <w:spacing w:before="60" w:after="60"/>
              <w:jc w:val="left"/>
              <w:rPr>
                <w:rFonts w:cs="Arial"/>
              </w:rPr>
            </w:pPr>
            <w:proofErr w:type="spellStart"/>
            <w:r w:rsidRPr="00DC6EE4">
              <w:rPr>
                <w:rFonts w:cs="Arial"/>
              </w:rPr>
              <w:t>MeasurementSiteRecord</w:t>
            </w:r>
            <w:proofErr w:type="spellEnd"/>
          </w:p>
        </w:tc>
        <w:tc>
          <w:tcPr>
            <w:tcW w:w="2268" w:type="dxa"/>
          </w:tcPr>
          <w:p w:rsidR="00085F71" w:rsidRPr="00237BE4" w:rsidRDefault="00085F71" w:rsidP="00E354DE">
            <w:pPr>
              <w:keepNext/>
              <w:spacing w:before="60" w:after="60"/>
              <w:jc w:val="left"/>
              <w:rPr>
                <w:rFonts w:cs="Arial"/>
              </w:rPr>
            </w:pPr>
            <w:r>
              <w:rPr>
                <w:rFonts w:cs="Arial"/>
              </w:rPr>
              <w:t>M</w:t>
            </w:r>
            <w:r w:rsidRPr="00DC6EE4">
              <w:rPr>
                <w:rFonts w:cs="Arial"/>
              </w:rPr>
              <w:t>easurement</w:t>
            </w:r>
            <w:r>
              <w:rPr>
                <w:rFonts w:cs="Arial"/>
              </w:rPr>
              <w:t xml:space="preserve"> s</w:t>
            </w:r>
            <w:r w:rsidRPr="00DC6EE4">
              <w:rPr>
                <w:rFonts w:cs="Arial"/>
              </w:rPr>
              <w:t>ite</w:t>
            </w:r>
            <w:r>
              <w:rPr>
                <w:rFonts w:cs="Arial"/>
              </w:rPr>
              <w:t xml:space="preserve"> l</w:t>
            </w:r>
            <w:r w:rsidRPr="00DC6EE4">
              <w:rPr>
                <w:rFonts w:cs="Arial"/>
              </w:rPr>
              <w:t>ocation</w:t>
            </w:r>
          </w:p>
        </w:tc>
        <w:tc>
          <w:tcPr>
            <w:tcW w:w="4025" w:type="dxa"/>
          </w:tcPr>
          <w:p w:rsidR="00085F71" w:rsidRPr="00237BE4" w:rsidRDefault="00085F71" w:rsidP="00E354DE">
            <w:pPr>
              <w:keepNext/>
              <w:spacing w:before="60" w:after="60"/>
              <w:jc w:val="left"/>
              <w:rPr>
                <w:rFonts w:cs="Arial"/>
              </w:rPr>
            </w:pPr>
            <w:r>
              <w:t>The location of a measurement site may be a point, a linear section of road or an area. Linear sections may even be specified as itineraries or predefined location sets, e.g. for travel time routes which comprise one or more different roads.</w:t>
            </w:r>
          </w:p>
        </w:tc>
        <w:tc>
          <w:tcPr>
            <w:tcW w:w="1417" w:type="dxa"/>
          </w:tcPr>
          <w:p w:rsidR="00085F71" w:rsidRPr="00237BE4" w:rsidRDefault="00085F71" w:rsidP="00E354DE">
            <w:pPr>
              <w:keepNext/>
              <w:spacing w:before="60" w:after="60"/>
              <w:jc w:val="center"/>
              <w:rPr>
                <w:rFonts w:cs="Arial"/>
              </w:rPr>
            </w:pPr>
            <w:r w:rsidRPr="00237BE4">
              <w:rPr>
                <w:rFonts w:cs="Arial"/>
              </w:rPr>
              <w:t>1..1</w:t>
            </w:r>
          </w:p>
        </w:tc>
        <w:tc>
          <w:tcPr>
            <w:tcW w:w="1701" w:type="dxa"/>
          </w:tcPr>
          <w:p w:rsidR="00085F71" w:rsidRPr="00237BE4" w:rsidRDefault="00085F71" w:rsidP="00E354DE">
            <w:pPr>
              <w:keepNext/>
              <w:spacing w:before="60" w:after="60"/>
              <w:jc w:val="left"/>
              <w:rPr>
                <w:rFonts w:cs="Arial"/>
              </w:rPr>
            </w:pPr>
            <w:proofErr w:type="spellStart"/>
            <w:r>
              <w:rPr>
                <w:rFonts w:cs="Arial"/>
              </w:rPr>
              <w:t>GroupOfLocations</w:t>
            </w:r>
            <w:proofErr w:type="spellEnd"/>
          </w:p>
        </w:tc>
      </w:tr>
      <w:tr w:rsidR="00085F71" w:rsidRPr="00CC4478" w:rsidTr="007B1097">
        <w:tblPrEx>
          <w:tblLook w:val="04A0" w:firstRow="1" w:lastRow="0" w:firstColumn="1" w:lastColumn="0" w:noHBand="0" w:noVBand="1"/>
        </w:tblPrEx>
        <w:trPr>
          <w:trHeight w:val="320"/>
        </w:trPr>
        <w:tc>
          <w:tcPr>
            <w:tcW w:w="2268" w:type="dxa"/>
          </w:tcPr>
          <w:p w:rsidR="00085F71" w:rsidRPr="00FB6E54" w:rsidRDefault="00085F71" w:rsidP="00E354DE">
            <w:pPr>
              <w:keepNext/>
              <w:spacing w:before="60" w:after="60"/>
              <w:jc w:val="left"/>
              <w:rPr>
                <w:rFonts w:cs="Arial"/>
                <w:lang w:val="en-US"/>
              </w:rPr>
            </w:pPr>
            <w:proofErr w:type="spellStart"/>
            <w:r>
              <w:rPr>
                <w:rFonts w:cs="Arial"/>
                <w:lang w:val="en-US"/>
              </w:rPr>
              <w:t>minSpeed</w:t>
            </w:r>
            <w:proofErr w:type="spellEnd"/>
          </w:p>
        </w:tc>
        <w:tc>
          <w:tcPr>
            <w:tcW w:w="2268" w:type="dxa"/>
          </w:tcPr>
          <w:p w:rsidR="00085F71" w:rsidRPr="00FB6E54" w:rsidRDefault="00085F71" w:rsidP="00E354DE">
            <w:pPr>
              <w:keepNext/>
              <w:spacing w:before="60" w:after="60"/>
              <w:jc w:val="left"/>
              <w:rPr>
                <w:rFonts w:cs="Arial"/>
                <w:lang w:val="en-US"/>
              </w:rPr>
            </w:pPr>
            <w:proofErr w:type="spellStart"/>
            <w:r w:rsidRPr="00F15C3F">
              <w:rPr>
                <w:rFonts w:cs="Arial"/>
              </w:rPr>
              <w:t>CAMSpeedCharacteristics</w:t>
            </w:r>
            <w:proofErr w:type="spellEnd"/>
          </w:p>
        </w:tc>
        <w:tc>
          <w:tcPr>
            <w:tcW w:w="2268" w:type="dxa"/>
          </w:tcPr>
          <w:p w:rsidR="00085F71" w:rsidRDefault="00085F71" w:rsidP="00E354DE">
            <w:pPr>
              <w:keepNext/>
              <w:spacing w:before="60" w:after="60"/>
              <w:jc w:val="left"/>
              <w:rPr>
                <w:rFonts w:cs="Arial"/>
              </w:rPr>
            </w:pPr>
            <w:r>
              <w:rPr>
                <w:rFonts w:cs="Arial"/>
              </w:rPr>
              <w:t>Min speed</w:t>
            </w:r>
          </w:p>
        </w:tc>
        <w:tc>
          <w:tcPr>
            <w:tcW w:w="4025" w:type="dxa"/>
          </w:tcPr>
          <w:p w:rsidR="00085F71" w:rsidRPr="00FB6E54" w:rsidRDefault="00085F71" w:rsidP="00E354DE">
            <w:pPr>
              <w:keepNext/>
              <w:spacing w:before="60" w:after="60"/>
              <w:jc w:val="left"/>
              <w:rPr>
                <w:rFonts w:cs="Arial"/>
                <w:lang w:val="en-US"/>
              </w:rPr>
            </w:pPr>
            <w:r w:rsidRPr="00F15C3F">
              <w:rPr>
                <w:rFonts w:cs="Arial"/>
                <w:lang w:val="en-US"/>
              </w:rPr>
              <w:t>Min speed for the measured site (</w:t>
            </w:r>
            <w:proofErr w:type="spellStart"/>
            <w:r w:rsidRPr="00F15C3F">
              <w:rPr>
                <w:rFonts w:cs="Arial"/>
                <w:lang w:val="en-US"/>
              </w:rPr>
              <w:t>detectionZoneId</w:t>
            </w:r>
            <w:proofErr w:type="spellEnd"/>
            <w:r w:rsidRPr="00F15C3F">
              <w:rPr>
                <w:rFonts w:cs="Arial"/>
                <w:lang w:val="en-US"/>
              </w:rPr>
              <w:t xml:space="preserve"> and </w:t>
            </w:r>
            <w:proofErr w:type="spellStart"/>
            <w:r w:rsidRPr="00F15C3F">
              <w:rPr>
                <w:rFonts w:cs="Arial"/>
                <w:lang w:val="en-US"/>
              </w:rPr>
              <w:t>stationTypeGroupID</w:t>
            </w:r>
            <w:proofErr w:type="spellEnd"/>
            <w:r w:rsidRPr="00F15C3F">
              <w:rPr>
                <w:rFonts w:cs="Arial"/>
                <w:lang w:val="en-US"/>
              </w:rPr>
              <w:t>) during the time period (or collection interval)</w:t>
            </w:r>
          </w:p>
        </w:tc>
        <w:tc>
          <w:tcPr>
            <w:tcW w:w="1417" w:type="dxa"/>
          </w:tcPr>
          <w:p w:rsidR="00085F71" w:rsidRDefault="0048177D" w:rsidP="00E354DE">
            <w:pPr>
              <w:keepNext/>
              <w:spacing w:before="60" w:after="60"/>
              <w:jc w:val="center"/>
              <w:rPr>
                <w:rFonts w:cs="Arial"/>
              </w:rPr>
            </w:pPr>
            <w:r>
              <w:rPr>
                <w:rFonts w:cs="Arial"/>
              </w:rPr>
              <w:t>1</w:t>
            </w:r>
            <w:r w:rsidR="00085F71">
              <w:rPr>
                <w:rFonts w:cs="Arial"/>
              </w:rPr>
              <w:t>..1</w:t>
            </w:r>
          </w:p>
        </w:tc>
        <w:tc>
          <w:tcPr>
            <w:tcW w:w="1701" w:type="dxa"/>
          </w:tcPr>
          <w:p w:rsidR="00085F71" w:rsidRPr="00FB6E54" w:rsidRDefault="00085F71" w:rsidP="00E354DE">
            <w:pPr>
              <w:keepNext/>
              <w:spacing w:before="60" w:after="60"/>
              <w:jc w:val="left"/>
              <w:rPr>
                <w:rFonts w:cs="Arial"/>
              </w:rPr>
            </w:pPr>
            <w:proofErr w:type="spellStart"/>
            <w:r w:rsidRPr="00F15C3F">
              <w:rPr>
                <w:rFonts w:cs="Arial"/>
              </w:rPr>
              <w:t>SpeedValue</w:t>
            </w:r>
            <w:proofErr w:type="spellEnd"/>
          </w:p>
        </w:tc>
      </w:tr>
      <w:tr w:rsidR="00085F71" w:rsidRPr="00CC4478" w:rsidTr="007B1097">
        <w:tblPrEx>
          <w:tblLook w:val="04A0" w:firstRow="1" w:lastRow="0" w:firstColumn="1" w:lastColumn="0" w:noHBand="0" w:noVBand="1"/>
        </w:tblPrEx>
        <w:trPr>
          <w:trHeight w:val="320"/>
        </w:trPr>
        <w:tc>
          <w:tcPr>
            <w:tcW w:w="2268" w:type="dxa"/>
          </w:tcPr>
          <w:p w:rsidR="00085F71" w:rsidRPr="00C5720C" w:rsidRDefault="00085F71" w:rsidP="00E354DE">
            <w:pPr>
              <w:keepNext/>
              <w:spacing w:before="60" w:after="60"/>
              <w:jc w:val="left"/>
              <w:rPr>
                <w:rFonts w:cs="Arial"/>
                <w:lang w:val="en-US"/>
              </w:rPr>
            </w:pPr>
            <w:proofErr w:type="spellStart"/>
            <w:r w:rsidRPr="0016380C">
              <w:rPr>
                <w:rFonts w:cs="Arial"/>
                <w:lang w:val="en-US"/>
              </w:rPr>
              <w:t>pertinentLocation</w:t>
            </w:r>
            <w:proofErr w:type="spellEnd"/>
          </w:p>
        </w:tc>
        <w:tc>
          <w:tcPr>
            <w:tcW w:w="2268" w:type="dxa"/>
          </w:tcPr>
          <w:p w:rsidR="00085F71" w:rsidRPr="00C5720C" w:rsidRDefault="00085F71" w:rsidP="00E354DE">
            <w:pPr>
              <w:keepNext/>
              <w:spacing w:before="60" w:after="60"/>
              <w:jc w:val="left"/>
              <w:rPr>
                <w:rFonts w:cs="Arial"/>
                <w:lang w:val="en-US"/>
              </w:rPr>
            </w:pPr>
            <w:proofErr w:type="spellStart"/>
            <w:r>
              <w:rPr>
                <w:rFonts w:cs="Arial"/>
              </w:rPr>
              <w:t>BasicData</w:t>
            </w:r>
            <w:proofErr w:type="spellEnd"/>
          </w:p>
        </w:tc>
        <w:tc>
          <w:tcPr>
            <w:tcW w:w="2268" w:type="dxa"/>
          </w:tcPr>
          <w:p w:rsidR="00085F71" w:rsidRDefault="00085F71" w:rsidP="00E354DE">
            <w:pPr>
              <w:keepNext/>
              <w:spacing w:before="60" w:after="60"/>
              <w:jc w:val="left"/>
              <w:rPr>
                <w:rFonts w:cs="Arial"/>
              </w:rPr>
            </w:pPr>
            <w:r>
              <w:rPr>
                <w:rFonts w:cs="Arial"/>
              </w:rPr>
              <w:t>P</w:t>
            </w:r>
            <w:r w:rsidRPr="0016380C">
              <w:rPr>
                <w:rFonts w:cs="Arial"/>
              </w:rPr>
              <w:t>ertinent</w:t>
            </w:r>
            <w:r>
              <w:rPr>
                <w:rFonts w:cs="Arial"/>
              </w:rPr>
              <w:t xml:space="preserve"> l</w:t>
            </w:r>
            <w:r w:rsidRPr="0016380C">
              <w:rPr>
                <w:rFonts w:cs="Arial"/>
              </w:rPr>
              <w:t>ocation</w:t>
            </w:r>
          </w:p>
        </w:tc>
        <w:tc>
          <w:tcPr>
            <w:tcW w:w="4025" w:type="dxa"/>
          </w:tcPr>
          <w:p w:rsidR="00085F71" w:rsidRPr="00C5720C" w:rsidRDefault="00085F71" w:rsidP="00E354DE">
            <w:pPr>
              <w:keepNext/>
              <w:spacing w:before="60" w:after="60"/>
              <w:jc w:val="left"/>
              <w:rPr>
                <w:rFonts w:cs="Arial"/>
                <w:lang w:val="en-US"/>
              </w:rPr>
            </w:pPr>
            <w:r w:rsidRPr="0016380C">
              <w:rPr>
                <w:rFonts w:cs="Arial"/>
                <w:lang w:val="en-US"/>
              </w:rPr>
              <w:t>The location (e.g. the stretch of road or area) to which the data value(s) is or are pertinent/relevant. This may be different from the location of the measurement equipment (i.e. the measurement site location).</w:t>
            </w:r>
          </w:p>
        </w:tc>
        <w:tc>
          <w:tcPr>
            <w:tcW w:w="1417" w:type="dxa"/>
          </w:tcPr>
          <w:p w:rsidR="00085F71" w:rsidRDefault="00085F71" w:rsidP="00E354DE">
            <w:pPr>
              <w:keepNext/>
              <w:spacing w:before="60" w:after="60"/>
              <w:jc w:val="center"/>
              <w:rPr>
                <w:rFonts w:cs="Arial"/>
              </w:rPr>
            </w:pPr>
            <w:r>
              <w:rPr>
                <w:rFonts w:cs="Arial"/>
              </w:rPr>
              <w:t>0..1</w:t>
            </w:r>
          </w:p>
        </w:tc>
        <w:tc>
          <w:tcPr>
            <w:tcW w:w="1701" w:type="dxa"/>
          </w:tcPr>
          <w:p w:rsidR="00085F71" w:rsidRPr="00F15C3F" w:rsidRDefault="00085F71" w:rsidP="00E354DE">
            <w:pPr>
              <w:keepNext/>
              <w:spacing w:before="60" w:after="60"/>
              <w:jc w:val="left"/>
              <w:rPr>
                <w:rFonts w:cs="Arial"/>
              </w:rPr>
            </w:pPr>
            <w:proofErr w:type="spellStart"/>
            <w:r w:rsidRPr="0016380C">
              <w:rPr>
                <w:rFonts w:cs="Arial"/>
              </w:rPr>
              <w:t>GroupOfLocations</w:t>
            </w:r>
            <w:proofErr w:type="spellEnd"/>
          </w:p>
        </w:tc>
      </w:tr>
      <w:tr w:rsidR="00085F71" w:rsidRPr="00CC4478" w:rsidTr="007B1097">
        <w:tblPrEx>
          <w:tblLook w:val="04A0" w:firstRow="1" w:lastRow="0" w:firstColumn="1" w:lastColumn="0" w:noHBand="0" w:noVBand="1"/>
        </w:tblPrEx>
        <w:trPr>
          <w:trHeight w:val="320"/>
        </w:trPr>
        <w:tc>
          <w:tcPr>
            <w:tcW w:w="2268" w:type="dxa"/>
          </w:tcPr>
          <w:p w:rsidR="00085F71" w:rsidRPr="00CC4478" w:rsidRDefault="00085F71" w:rsidP="00E354DE">
            <w:pPr>
              <w:keepNext/>
              <w:spacing w:before="60" w:after="60"/>
              <w:jc w:val="left"/>
              <w:rPr>
                <w:rFonts w:cs="Arial"/>
              </w:rPr>
            </w:pPr>
            <w:proofErr w:type="spellStart"/>
            <w:r w:rsidRPr="00093887">
              <w:rPr>
                <w:rFonts w:cs="Arial"/>
                <w:lang w:val="en-US"/>
              </w:rPr>
              <w:t>publicationCreator</w:t>
            </w:r>
            <w:proofErr w:type="spellEnd"/>
          </w:p>
        </w:tc>
        <w:tc>
          <w:tcPr>
            <w:tcW w:w="2268" w:type="dxa"/>
          </w:tcPr>
          <w:p w:rsidR="00085F71" w:rsidRPr="00CC4478" w:rsidRDefault="00085F71" w:rsidP="00E354DE">
            <w:pPr>
              <w:keepNext/>
              <w:spacing w:before="60" w:after="60"/>
              <w:jc w:val="left"/>
              <w:rPr>
                <w:rFonts w:cs="Arial"/>
              </w:rPr>
            </w:pPr>
            <w:proofErr w:type="spellStart"/>
            <w:r>
              <w:rPr>
                <w:rFonts w:cs="Arial"/>
              </w:rPr>
              <w:t>PayloadPublication</w:t>
            </w:r>
            <w:proofErr w:type="spellEnd"/>
          </w:p>
        </w:tc>
        <w:tc>
          <w:tcPr>
            <w:tcW w:w="2268" w:type="dxa"/>
          </w:tcPr>
          <w:p w:rsidR="00085F71" w:rsidRPr="00CC4478" w:rsidRDefault="00085F71" w:rsidP="00E354DE">
            <w:pPr>
              <w:keepNext/>
              <w:spacing w:before="60" w:after="60"/>
              <w:jc w:val="left"/>
              <w:rPr>
                <w:rFonts w:cs="Arial"/>
              </w:rPr>
            </w:pPr>
            <w:r>
              <w:rPr>
                <w:rFonts w:cs="Arial"/>
              </w:rPr>
              <w:t>Publication creator</w:t>
            </w:r>
          </w:p>
        </w:tc>
        <w:tc>
          <w:tcPr>
            <w:tcW w:w="4025" w:type="dxa"/>
          </w:tcPr>
          <w:p w:rsidR="00085F71" w:rsidRPr="00CC4478" w:rsidRDefault="00085F71" w:rsidP="00E354DE">
            <w:pPr>
              <w:keepNext/>
              <w:spacing w:before="60" w:after="60"/>
              <w:jc w:val="left"/>
              <w:rPr>
                <w:rFonts w:cs="Arial"/>
              </w:rPr>
            </w:pPr>
            <w:r w:rsidRPr="00B41700">
              <w:rPr>
                <w:rFonts w:cs="Arial"/>
                <w:lang w:val="en-US"/>
              </w:rPr>
              <w:t>An identifier/name whose range is specific to the particular country.</w:t>
            </w:r>
          </w:p>
        </w:tc>
        <w:tc>
          <w:tcPr>
            <w:tcW w:w="1417" w:type="dxa"/>
          </w:tcPr>
          <w:p w:rsidR="00085F71" w:rsidRPr="00CC4478" w:rsidRDefault="00085F71" w:rsidP="00E354DE">
            <w:pPr>
              <w:keepNext/>
              <w:spacing w:before="60" w:after="60"/>
              <w:jc w:val="center"/>
              <w:rPr>
                <w:rFonts w:cs="Arial"/>
              </w:rPr>
            </w:pPr>
            <w:r>
              <w:rPr>
                <w:rFonts w:cs="Arial"/>
              </w:rPr>
              <w:t>1..1</w:t>
            </w:r>
          </w:p>
        </w:tc>
        <w:tc>
          <w:tcPr>
            <w:tcW w:w="1701" w:type="dxa"/>
          </w:tcPr>
          <w:p w:rsidR="00085F71" w:rsidRPr="00CC4478" w:rsidRDefault="00085F71" w:rsidP="00E354DE">
            <w:pPr>
              <w:keepNext/>
              <w:spacing w:before="60" w:after="60"/>
              <w:jc w:val="left"/>
              <w:rPr>
                <w:rFonts w:cs="Arial"/>
              </w:rPr>
            </w:pPr>
            <w:proofErr w:type="spellStart"/>
            <w:r>
              <w:rPr>
                <w:rFonts w:cs="Arial"/>
              </w:rPr>
              <w:t>InternationalIdentifier</w:t>
            </w:r>
            <w:proofErr w:type="spellEnd"/>
          </w:p>
        </w:tc>
      </w:tr>
      <w:tr w:rsidR="00085F71" w:rsidRPr="00CC4478" w:rsidTr="007B1097">
        <w:tblPrEx>
          <w:tblLook w:val="04A0" w:firstRow="1" w:lastRow="0" w:firstColumn="1" w:lastColumn="0" w:noHBand="0" w:noVBand="1"/>
        </w:tblPrEx>
        <w:trPr>
          <w:trHeight w:val="320"/>
        </w:trPr>
        <w:tc>
          <w:tcPr>
            <w:tcW w:w="2268" w:type="dxa"/>
          </w:tcPr>
          <w:p w:rsidR="00085F71" w:rsidRPr="00440E75" w:rsidRDefault="00085F71" w:rsidP="00E354DE">
            <w:pPr>
              <w:keepNext/>
              <w:spacing w:before="60" w:after="60"/>
              <w:jc w:val="left"/>
              <w:rPr>
                <w:rFonts w:cs="Arial"/>
              </w:rPr>
            </w:pPr>
            <w:proofErr w:type="spellStart"/>
            <w:r>
              <w:rPr>
                <w:rFonts w:cs="Arial"/>
              </w:rPr>
              <w:t>pointByCoordinates</w:t>
            </w:r>
            <w:proofErr w:type="spellEnd"/>
          </w:p>
        </w:tc>
        <w:tc>
          <w:tcPr>
            <w:tcW w:w="2268" w:type="dxa"/>
          </w:tcPr>
          <w:p w:rsidR="00085F71" w:rsidRPr="00440E75" w:rsidRDefault="00085F71" w:rsidP="00E354DE">
            <w:pPr>
              <w:keepNext/>
              <w:spacing w:before="60" w:after="60"/>
              <w:jc w:val="left"/>
              <w:rPr>
                <w:rFonts w:cs="Arial"/>
              </w:rPr>
            </w:pPr>
            <w:r>
              <w:rPr>
                <w:rFonts w:cs="Arial"/>
              </w:rPr>
              <w:t>Point</w:t>
            </w:r>
          </w:p>
        </w:tc>
        <w:tc>
          <w:tcPr>
            <w:tcW w:w="2268" w:type="dxa"/>
          </w:tcPr>
          <w:p w:rsidR="00085F71" w:rsidRDefault="00085F71" w:rsidP="00E354DE">
            <w:pPr>
              <w:keepNext/>
              <w:spacing w:before="60" w:after="60"/>
              <w:jc w:val="left"/>
              <w:rPr>
                <w:rFonts w:cs="Arial"/>
              </w:rPr>
            </w:pPr>
            <w:r>
              <w:rPr>
                <w:rFonts w:cs="Arial"/>
              </w:rPr>
              <w:t>Point by coordinates</w:t>
            </w:r>
          </w:p>
        </w:tc>
        <w:tc>
          <w:tcPr>
            <w:tcW w:w="4025" w:type="dxa"/>
          </w:tcPr>
          <w:p w:rsidR="00085F71" w:rsidRPr="00605960" w:rsidRDefault="00085F71" w:rsidP="00E354DE">
            <w:pPr>
              <w:keepNext/>
              <w:spacing w:before="60" w:after="60"/>
              <w:jc w:val="left"/>
              <w:rPr>
                <w:rFonts w:cs="Arial"/>
              </w:rPr>
            </w:pPr>
            <w:r w:rsidRPr="007D4A84">
              <w:rPr>
                <w:rFonts w:cs="Arial"/>
              </w:rPr>
              <w:t>A single point defined only by a coordinate set with an optional bearing direction.</w:t>
            </w:r>
          </w:p>
        </w:tc>
        <w:tc>
          <w:tcPr>
            <w:tcW w:w="1417" w:type="dxa"/>
          </w:tcPr>
          <w:p w:rsidR="00085F71" w:rsidRDefault="00085F71" w:rsidP="00E354DE">
            <w:pPr>
              <w:keepNext/>
              <w:spacing w:before="60" w:after="60"/>
              <w:jc w:val="center"/>
              <w:rPr>
                <w:rFonts w:cs="Arial"/>
              </w:rPr>
            </w:pPr>
            <w:r>
              <w:rPr>
                <w:rFonts w:cs="Arial"/>
              </w:rPr>
              <w:t>0..1</w:t>
            </w:r>
          </w:p>
        </w:tc>
        <w:tc>
          <w:tcPr>
            <w:tcW w:w="1701" w:type="dxa"/>
          </w:tcPr>
          <w:p w:rsidR="00085F71" w:rsidRDefault="00085F71" w:rsidP="00E354DE">
            <w:pPr>
              <w:keepNext/>
              <w:spacing w:before="60" w:after="60"/>
              <w:jc w:val="left"/>
              <w:rPr>
                <w:rFonts w:cs="Arial"/>
              </w:rPr>
            </w:pPr>
            <w:proofErr w:type="spellStart"/>
            <w:r w:rsidRPr="007D4A84">
              <w:rPr>
                <w:rFonts w:cs="Arial"/>
                <w:lang w:val="en-US"/>
              </w:rPr>
              <w:t>PointByCoordinates</w:t>
            </w:r>
            <w:proofErr w:type="spellEnd"/>
          </w:p>
        </w:tc>
      </w:tr>
      <w:tr w:rsidR="00E30187" w:rsidRPr="00CC4478" w:rsidTr="007B1097">
        <w:tblPrEx>
          <w:tblLook w:val="04A0" w:firstRow="1" w:lastRow="0" w:firstColumn="1" w:lastColumn="0" w:noHBand="0" w:noVBand="1"/>
        </w:tblPrEx>
        <w:trPr>
          <w:trHeight w:val="320"/>
        </w:trPr>
        <w:tc>
          <w:tcPr>
            <w:tcW w:w="2268" w:type="dxa"/>
          </w:tcPr>
          <w:p w:rsidR="00E30187" w:rsidRPr="006F62A0" w:rsidRDefault="00E30187" w:rsidP="00E354DE">
            <w:pPr>
              <w:keepNext/>
              <w:spacing w:before="60" w:after="60"/>
              <w:jc w:val="left"/>
              <w:rPr>
                <w:rFonts w:cs="Arial"/>
                <w:lang w:val="en-US"/>
              </w:rPr>
            </w:pPr>
            <w:r w:rsidRPr="00E30187">
              <w:rPr>
                <w:rFonts w:cs="Arial"/>
                <w:lang w:val="en-US"/>
              </w:rPr>
              <w:t>shape</w:t>
            </w:r>
          </w:p>
        </w:tc>
        <w:tc>
          <w:tcPr>
            <w:tcW w:w="2268" w:type="dxa"/>
          </w:tcPr>
          <w:p w:rsidR="00E30187" w:rsidRDefault="00E30187" w:rsidP="00E354DE">
            <w:pPr>
              <w:keepNext/>
              <w:spacing w:before="60" w:after="60"/>
              <w:jc w:val="left"/>
              <w:rPr>
                <w:rFonts w:cs="Arial"/>
              </w:rPr>
            </w:pPr>
            <w:proofErr w:type="spellStart"/>
            <w:r w:rsidRPr="00E30187">
              <w:rPr>
                <w:rFonts w:cs="Arial"/>
                <w:lang w:val="en-US"/>
              </w:rPr>
              <w:t>GeoArea</w:t>
            </w:r>
            <w:proofErr w:type="spellEnd"/>
          </w:p>
        </w:tc>
        <w:tc>
          <w:tcPr>
            <w:tcW w:w="2268" w:type="dxa"/>
          </w:tcPr>
          <w:p w:rsidR="00E30187" w:rsidRDefault="00E30187" w:rsidP="00E354DE">
            <w:pPr>
              <w:keepNext/>
              <w:spacing w:before="60" w:after="60"/>
              <w:jc w:val="left"/>
              <w:rPr>
                <w:rFonts w:cs="Arial"/>
              </w:rPr>
            </w:pPr>
          </w:p>
        </w:tc>
        <w:tc>
          <w:tcPr>
            <w:tcW w:w="4025" w:type="dxa"/>
          </w:tcPr>
          <w:p w:rsidR="00E30187" w:rsidRPr="006F62A0" w:rsidRDefault="00E30187" w:rsidP="00E354DE">
            <w:pPr>
              <w:keepNext/>
              <w:spacing w:before="60" w:after="60"/>
              <w:jc w:val="left"/>
              <w:rPr>
                <w:rFonts w:cs="Arial"/>
                <w:lang w:val="en-US"/>
              </w:rPr>
            </w:pPr>
          </w:p>
        </w:tc>
        <w:tc>
          <w:tcPr>
            <w:tcW w:w="1417" w:type="dxa"/>
          </w:tcPr>
          <w:p w:rsidR="00E30187" w:rsidRDefault="00E30187" w:rsidP="00E354DE">
            <w:pPr>
              <w:keepNext/>
              <w:spacing w:before="60" w:after="60"/>
              <w:jc w:val="center"/>
              <w:rPr>
                <w:rFonts w:cs="Arial"/>
              </w:rPr>
            </w:pPr>
          </w:p>
        </w:tc>
        <w:tc>
          <w:tcPr>
            <w:tcW w:w="1701" w:type="dxa"/>
          </w:tcPr>
          <w:p w:rsidR="00E30187" w:rsidRPr="006F62A0" w:rsidRDefault="00E30187" w:rsidP="00E354DE">
            <w:pPr>
              <w:keepNext/>
              <w:spacing w:before="60" w:after="60"/>
              <w:jc w:val="left"/>
              <w:rPr>
                <w:rFonts w:cs="Arial"/>
                <w:lang w:val="en-US"/>
              </w:rPr>
            </w:pPr>
          </w:p>
        </w:tc>
      </w:tr>
      <w:tr w:rsidR="00085F71" w:rsidRPr="00CC4478" w:rsidTr="007B1097">
        <w:tblPrEx>
          <w:tblLook w:val="04A0" w:firstRow="1" w:lastRow="0" w:firstColumn="1" w:lastColumn="0" w:noHBand="0" w:noVBand="1"/>
        </w:tblPrEx>
        <w:trPr>
          <w:trHeight w:val="320"/>
        </w:trPr>
        <w:tc>
          <w:tcPr>
            <w:tcW w:w="2268" w:type="dxa"/>
          </w:tcPr>
          <w:p w:rsidR="00085F71" w:rsidRDefault="00085F71" w:rsidP="00E354DE">
            <w:pPr>
              <w:keepNext/>
              <w:spacing w:before="60" w:after="60"/>
              <w:jc w:val="left"/>
              <w:rPr>
                <w:rFonts w:cs="Arial"/>
              </w:rPr>
            </w:pPr>
            <w:proofErr w:type="spellStart"/>
            <w:r w:rsidRPr="006F62A0">
              <w:rPr>
                <w:rFonts w:cs="Arial"/>
                <w:lang w:val="en-US"/>
              </w:rPr>
              <w:t>supplierIdentification</w:t>
            </w:r>
            <w:proofErr w:type="spellEnd"/>
          </w:p>
        </w:tc>
        <w:tc>
          <w:tcPr>
            <w:tcW w:w="2268" w:type="dxa"/>
          </w:tcPr>
          <w:p w:rsidR="00085F71" w:rsidRDefault="00085F71" w:rsidP="00E354DE">
            <w:pPr>
              <w:keepNext/>
              <w:spacing w:before="60" w:after="60"/>
              <w:jc w:val="left"/>
              <w:rPr>
                <w:rFonts w:cs="Arial"/>
              </w:rPr>
            </w:pPr>
            <w:r>
              <w:rPr>
                <w:rFonts w:cs="Arial"/>
              </w:rPr>
              <w:t>Exchange</w:t>
            </w:r>
          </w:p>
        </w:tc>
        <w:tc>
          <w:tcPr>
            <w:tcW w:w="2268" w:type="dxa"/>
          </w:tcPr>
          <w:p w:rsidR="00085F71" w:rsidRDefault="00085F71" w:rsidP="00E354DE">
            <w:pPr>
              <w:keepNext/>
              <w:spacing w:before="60" w:after="60"/>
              <w:jc w:val="left"/>
              <w:rPr>
                <w:rFonts w:cs="Arial"/>
              </w:rPr>
            </w:pPr>
            <w:r>
              <w:rPr>
                <w:rFonts w:cs="Arial"/>
              </w:rPr>
              <w:t>Supplier identification</w:t>
            </w:r>
          </w:p>
        </w:tc>
        <w:tc>
          <w:tcPr>
            <w:tcW w:w="4025" w:type="dxa"/>
          </w:tcPr>
          <w:p w:rsidR="00085F71" w:rsidRDefault="00085F71" w:rsidP="00E354DE">
            <w:pPr>
              <w:keepNext/>
              <w:spacing w:before="60" w:after="60"/>
              <w:jc w:val="left"/>
              <w:rPr>
                <w:rFonts w:cs="Arial"/>
              </w:rPr>
            </w:pPr>
            <w:r w:rsidRPr="006F62A0">
              <w:rPr>
                <w:rFonts w:cs="Arial"/>
                <w:lang w:val="en-US"/>
              </w:rPr>
              <w:t>An identifier/name whose range is spe</w:t>
            </w:r>
            <w:r>
              <w:rPr>
                <w:rFonts w:cs="Arial"/>
                <w:lang w:val="en-US"/>
              </w:rPr>
              <w:t>cific to the particular country</w:t>
            </w:r>
            <w:r>
              <w:rPr>
                <w:rFonts w:cs="Arial"/>
              </w:rPr>
              <w:t>.</w:t>
            </w:r>
          </w:p>
        </w:tc>
        <w:tc>
          <w:tcPr>
            <w:tcW w:w="1417" w:type="dxa"/>
          </w:tcPr>
          <w:p w:rsidR="00085F71" w:rsidRDefault="00085F71" w:rsidP="00E354DE">
            <w:pPr>
              <w:keepNext/>
              <w:spacing w:before="60" w:after="60"/>
              <w:jc w:val="center"/>
              <w:rPr>
                <w:rFonts w:cs="Arial"/>
              </w:rPr>
            </w:pPr>
            <w:r>
              <w:rPr>
                <w:rFonts w:cs="Arial"/>
              </w:rPr>
              <w:t>1..1</w:t>
            </w:r>
          </w:p>
        </w:tc>
        <w:tc>
          <w:tcPr>
            <w:tcW w:w="1701" w:type="dxa"/>
          </w:tcPr>
          <w:p w:rsidR="00085F71" w:rsidRDefault="00085F71" w:rsidP="00E354DE">
            <w:pPr>
              <w:keepNext/>
              <w:spacing w:before="60" w:after="60"/>
              <w:jc w:val="left"/>
              <w:rPr>
                <w:rFonts w:cs="Arial"/>
              </w:rPr>
            </w:pPr>
            <w:proofErr w:type="spellStart"/>
            <w:r w:rsidRPr="006F62A0">
              <w:rPr>
                <w:rFonts w:cs="Arial"/>
                <w:lang w:val="en-US"/>
              </w:rPr>
              <w:t>InternationalIdentifier</w:t>
            </w:r>
            <w:proofErr w:type="spellEnd"/>
          </w:p>
        </w:tc>
      </w:tr>
      <w:tr w:rsidR="00085F71" w:rsidRPr="00CC4478" w:rsidTr="007B1097">
        <w:tblPrEx>
          <w:tblLook w:val="04A0" w:firstRow="1" w:lastRow="0" w:firstColumn="1" w:lastColumn="0" w:noHBand="0" w:noVBand="1"/>
        </w:tblPrEx>
        <w:trPr>
          <w:trHeight w:val="320"/>
        </w:trPr>
        <w:tc>
          <w:tcPr>
            <w:tcW w:w="2268" w:type="dxa"/>
          </w:tcPr>
          <w:p w:rsidR="00085F71" w:rsidRDefault="00085F71" w:rsidP="00E354DE">
            <w:pPr>
              <w:spacing w:before="60" w:after="60"/>
              <w:jc w:val="left"/>
              <w:rPr>
                <w:rFonts w:cs="Arial"/>
              </w:rPr>
            </w:pPr>
            <w:proofErr w:type="spellStart"/>
            <w:r>
              <w:rPr>
                <w:rFonts w:cs="Arial"/>
              </w:rPr>
              <w:t>validityTimeSpecification</w:t>
            </w:r>
            <w:proofErr w:type="spellEnd"/>
          </w:p>
        </w:tc>
        <w:tc>
          <w:tcPr>
            <w:tcW w:w="2268" w:type="dxa"/>
          </w:tcPr>
          <w:p w:rsidR="00085F71" w:rsidRDefault="00085F71" w:rsidP="00E354DE">
            <w:pPr>
              <w:spacing w:before="60" w:after="60"/>
              <w:jc w:val="left"/>
              <w:rPr>
                <w:rFonts w:cs="Arial"/>
              </w:rPr>
            </w:pPr>
            <w:r>
              <w:rPr>
                <w:rFonts w:cs="Arial"/>
              </w:rPr>
              <w:t>Validity</w:t>
            </w:r>
          </w:p>
        </w:tc>
        <w:tc>
          <w:tcPr>
            <w:tcW w:w="2268" w:type="dxa"/>
          </w:tcPr>
          <w:p w:rsidR="00085F71" w:rsidRDefault="00085F71" w:rsidP="00E354DE">
            <w:pPr>
              <w:spacing w:before="60" w:after="60"/>
              <w:jc w:val="left"/>
              <w:rPr>
                <w:rFonts w:cs="Arial"/>
              </w:rPr>
            </w:pPr>
            <w:r>
              <w:rPr>
                <w:rFonts w:cs="Arial"/>
              </w:rPr>
              <w:t>Validity time specification</w:t>
            </w:r>
          </w:p>
        </w:tc>
        <w:tc>
          <w:tcPr>
            <w:tcW w:w="4025" w:type="dxa"/>
          </w:tcPr>
          <w:p w:rsidR="00085F71" w:rsidRDefault="00085F71" w:rsidP="00E354DE">
            <w:pPr>
              <w:spacing w:before="60" w:after="60"/>
              <w:jc w:val="left"/>
              <w:rPr>
                <w:rFonts w:cs="Arial"/>
              </w:rPr>
            </w:pPr>
            <w:r>
              <w:rPr>
                <w:rFonts w:cs="Arial"/>
              </w:rPr>
              <w:t>A specification of periods of validity defined by overall bounding start and end times and the possible intersection of valid periods with exception periods (exception periods overriding valid periods).</w:t>
            </w:r>
          </w:p>
        </w:tc>
        <w:tc>
          <w:tcPr>
            <w:tcW w:w="1417" w:type="dxa"/>
          </w:tcPr>
          <w:p w:rsidR="00085F71" w:rsidRDefault="00085F71" w:rsidP="00E354DE">
            <w:pPr>
              <w:spacing w:before="60" w:after="60"/>
              <w:jc w:val="center"/>
              <w:rPr>
                <w:rFonts w:cs="Arial"/>
              </w:rPr>
            </w:pPr>
            <w:r>
              <w:rPr>
                <w:rFonts w:cs="Arial"/>
              </w:rPr>
              <w:t>1..1</w:t>
            </w:r>
          </w:p>
        </w:tc>
        <w:tc>
          <w:tcPr>
            <w:tcW w:w="1701" w:type="dxa"/>
          </w:tcPr>
          <w:p w:rsidR="00085F71" w:rsidRDefault="00085F71" w:rsidP="00E354DE">
            <w:pPr>
              <w:keepNext/>
              <w:spacing w:before="60" w:after="60"/>
              <w:jc w:val="left"/>
              <w:rPr>
                <w:rFonts w:cs="Arial"/>
              </w:rPr>
            </w:pPr>
            <w:proofErr w:type="spellStart"/>
            <w:r>
              <w:rPr>
                <w:rFonts w:cs="Arial"/>
              </w:rPr>
              <w:t>OverallPeriod</w:t>
            </w:r>
            <w:proofErr w:type="spellEnd"/>
          </w:p>
        </w:tc>
      </w:tr>
    </w:tbl>
    <w:p w:rsidR="007B1097" w:rsidRDefault="007B1097" w:rsidP="007B1097">
      <w:pPr>
        <w:pStyle w:val="Beschriftung"/>
        <w:jc w:val="center"/>
      </w:pPr>
      <w:r>
        <w:t xml:space="preserve">Table </w:t>
      </w:r>
      <w:r w:rsidR="00BD4B6E">
        <w:t>4</w:t>
      </w:r>
      <w:r w:rsidR="0048177D">
        <w:t>1</w:t>
      </w:r>
      <w:r>
        <w:t>- Alphabetical list of roles</w:t>
      </w:r>
    </w:p>
    <w:p w:rsidR="007B1097" w:rsidRDefault="007B1097" w:rsidP="007B1097">
      <w:pPr>
        <w:sectPr w:rsidR="007B1097" w:rsidSect="004771BB">
          <w:pgSz w:w="16838" w:h="11906" w:orient="landscape" w:code="9"/>
          <w:pgMar w:top="851" w:right="1644" w:bottom="737" w:left="1418" w:header="709" w:footer="284" w:gutter="0"/>
          <w:cols w:space="720"/>
          <w:docGrid w:linePitch="272"/>
        </w:sectPr>
      </w:pPr>
    </w:p>
    <w:p w:rsidR="007B1097" w:rsidRDefault="007B1097" w:rsidP="007B1097">
      <w:pPr>
        <w:pStyle w:val="a2"/>
      </w:pPr>
      <w:r>
        <w:lastRenderedPageBreak/>
        <w:t>Figures</w:t>
      </w:r>
    </w:p>
    <w:p w:rsidR="007B1097" w:rsidRDefault="00BD7655" w:rsidP="00BD7655">
      <w:pPr>
        <w:jc w:val="center"/>
      </w:pPr>
      <w:r>
        <w:rPr>
          <w:noProof/>
          <w:lang w:eastAsia="en-GB"/>
        </w:rPr>
        <w:drawing>
          <wp:inline distT="0" distB="0" distL="0" distR="0">
            <wp:extent cx="6551930" cy="7392553"/>
            <wp:effectExtent l="0" t="0" r="127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1930" cy="7392553"/>
                    </a:xfrm>
                    <a:prstGeom prst="rect">
                      <a:avLst/>
                    </a:prstGeom>
                    <a:noFill/>
                    <a:ln>
                      <a:noFill/>
                    </a:ln>
                  </pic:spPr>
                </pic:pic>
              </a:graphicData>
            </a:graphic>
          </wp:inline>
        </w:drawing>
      </w:r>
    </w:p>
    <w:p w:rsidR="007B1097" w:rsidRDefault="007B1097" w:rsidP="007B1097">
      <w:pPr>
        <w:pStyle w:val="Beschriftung"/>
        <w:jc w:val="center"/>
      </w:pPr>
      <w:r>
        <w:t xml:space="preserve">Figure </w:t>
      </w:r>
      <w:r>
        <w:fldChar w:fldCharType="begin"/>
      </w:r>
      <w:r>
        <w:instrText xml:space="preserve"> SEQ Figure \* ARABIC </w:instrText>
      </w:r>
      <w:r>
        <w:fldChar w:fldCharType="separate"/>
      </w:r>
      <w:r w:rsidR="005432DF">
        <w:rPr>
          <w:noProof/>
        </w:rPr>
        <w:t>1</w:t>
      </w:r>
      <w:r>
        <w:fldChar w:fldCharType="end"/>
      </w:r>
      <w:r>
        <w:t xml:space="preserve">: </w:t>
      </w:r>
      <w:r w:rsidR="00267D2B">
        <w:t>CAM Aggregation Location Model (</w:t>
      </w:r>
      <w:proofErr w:type="spellStart"/>
      <w:r w:rsidR="00267D2B">
        <w:t>MeasuredSiteTablePublication</w:t>
      </w:r>
      <w:proofErr w:type="spellEnd"/>
      <w:r w:rsidR="00267D2B">
        <w:t>)</w:t>
      </w:r>
    </w:p>
    <w:p w:rsidR="007B1097" w:rsidRDefault="00BD7655" w:rsidP="00BD7655">
      <w:pPr>
        <w:jc w:val="center"/>
      </w:pPr>
      <w:r>
        <w:rPr>
          <w:noProof/>
          <w:lang w:eastAsia="en-GB"/>
        </w:rPr>
        <w:lastRenderedPageBreak/>
        <w:drawing>
          <wp:inline distT="0" distB="0" distL="0" distR="0">
            <wp:extent cx="5656997" cy="8158867"/>
            <wp:effectExtent l="0" t="0" r="127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61214" cy="8164949"/>
                    </a:xfrm>
                    <a:prstGeom prst="rect">
                      <a:avLst/>
                    </a:prstGeom>
                    <a:noFill/>
                    <a:ln>
                      <a:noFill/>
                    </a:ln>
                  </pic:spPr>
                </pic:pic>
              </a:graphicData>
            </a:graphic>
          </wp:inline>
        </w:drawing>
      </w:r>
    </w:p>
    <w:p w:rsidR="007B1097" w:rsidRDefault="007B1097" w:rsidP="007B1097">
      <w:pPr>
        <w:pStyle w:val="Beschriftung"/>
        <w:jc w:val="center"/>
      </w:pPr>
      <w:r>
        <w:t xml:space="preserve">Figure </w:t>
      </w:r>
      <w:r>
        <w:fldChar w:fldCharType="begin"/>
      </w:r>
      <w:r>
        <w:instrText xml:space="preserve"> SEQ Figure \* ARABIC </w:instrText>
      </w:r>
      <w:r>
        <w:fldChar w:fldCharType="separate"/>
      </w:r>
      <w:r w:rsidR="005432DF">
        <w:rPr>
          <w:noProof/>
        </w:rPr>
        <w:t>2</w:t>
      </w:r>
      <w:r>
        <w:fldChar w:fldCharType="end"/>
      </w:r>
      <w:r>
        <w:t xml:space="preserve">: </w:t>
      </w:r>
      <w:r w:rsidR="00267D2B">
        <w:t>CAM Aggregation Content Model (</w:t>
      </w:r>
      <w:proofErr w:type="spellStart"/>
      <w:r w:rsidR="00267D2B">
        <w:t>MeasuredDataPublication</w:t>
      </w:r>
      <w:proofErr w:type="spellEnd"/>
      <w:r w:rsidR="00267D2B">
        <w:t>)</w:t>
      </w:r>
    </w:p>
    <w:p w:rsidR="007B1097" w:rsidRDefault="007B1097" w:rsidP="00ED2D12">
      <w:pPr>
        <w:spacing w:after="0" w:line="240" w:lineRule="auto"/>
        <w:jc w:val="center"/>
      </w:pPr>
    </w:p>
    <w:p w:rsidR="007B1097" w:rsidRDefault="00BD7655" w:rsidP="00BD7655">
      <w:pPr>
        <w:jc w:val="center"/>
      </w:pPr>
      <w:r>
        <w:rPr>
          <w:noProof/>
          <w:lang w:eastAsia="en-GB"/>
        </w:rPr>
        <w:lastRenderedPageBreak/>
        <w:drawing>
          <wp:inline distT="0" distB="0" distL="0" distR="0">
            <wp:extent cx="6551930" cy="8429007"/>
            <wp:effectExtent l="0" t="0" r="127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51930" cy="8429007"/>
                    </a:xfrm>
                    <a:prstGeom prst="rect">
                      <a:avLst/>
                    </a:prstGeom>
                    <a:noFill/>
                    <a:ln>
                      <a:noFill/>
                    </a:ln>
                  </pic:spPr>
                </pic:pic>
              </a:graphicData>
            </a:graphic>
          </wp:inline>
        </w:drawing>
      </w:r>
    </w:p>
    <w:p w:rsidR="007B1097" w:rsidRPr="007B1097" w:rsidRDefault="007B1097" w:rsidP="00BD7655">
      <w:pPr>
        <w:pStyle w:val="Beschriftung"/>
        <w:jc w:val="center"/>
      </w:pPr>
      <w:r>
        <w:t xml:space="preserve">Figure </w:t>
      </w:r>
      <w:r>
        <w:fldChar w:fldCharType="begin"/>
      </w:r>
      <w:r>
        <w:instrText xml:space="preserve"> SEQ Figure \* ARABIC </w:instrText>
      </w:r>
      <w:r>
        <w:fldChar w:fldCharType="separate"/>
      </w:r>
      <w:r w:rsidR="005432DF">
        <w:rPr>
          <w:noProof/>
        </w:rPr>
        <w:t>3</w:t>
      </w:r>
      <w:r>
        <w:fldChar w:fldCharType="end"/>
      </w:r>
      <w:r>
        <w:t xml:space="preserve">: </w:t>
      </w:r>
      <w:r w:rsidR="00370385">
        <w:t>CAM Single</w:t>
      </w:r>
      <w:r w:rsidR="00ED2D12">
        <w:t xml:space="preserve"> Vehicle Data (</w:t>
      </w:r>
      <w:proofErr w:type="spellStart"/>
      <w:r w:rsidR="00ED2D12">
        <w:t>ElaboratedDataPublication</w:t>
      </w:r>
      <w:proofErr w:type="spellEnd"/>
      <w:r w:rsidR="00ED2D12">
        <w:t>)</w:t>
      </w:r>
    </w:p>
    <w:sectPr w:rsidR="007B1097" w:rsidRPr="007B1097" w:rsidSect="00267D2B">
      <w:pgSz w:w="11906" w:h="16838" w:code="9"/>
      <w:pgMar w:top="1644" w:right="737" w:bottom="1418" w:left="851" w:header="709" w:footer="28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F5B" w:rsidRDefault="00DD2F5B">
      <w:r>
        <w:separator/>
      </w:r>
    </w:p>
  </w:endnote>
  <w:endnote w:type="continuationSeparator" w:id="0">
    <w:p w:rsidR="00DD2F5B" w:rsidRDefault="00DD2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F5B" w:rsidRDefault="00DD2F5B">
      <w:r>
        <w:separator/>
      </w:r>
    </w:p>
  </w:footnote>
  <w:footnote w:type="continuationSeparator" w:id="0">
    <w:p w:rsidR="00DD2F5B" w:rsidRDefault="00DD2F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D2C5496"/>
    <w:lvl w:ilvl="0">
      <w:start w:val="1"/>
      <w:numFmt w:val="decimal"/>
      <w:pStyle w:val="Listennummer5"/>
      <w:lvlText w:val="%1."/>
      <w:lvlJc w:val="left"/>
      <w:pPr>
        <w:tabs>
          <w:tab w:val="num" w:pos="1492"/>
        </w:tabs>
        <w:ind w:left="1492" w:hanging="360"/>
      </w:pPr>
    </w:lvl>
  </w:abstractNum>
  <w:abstractNum w:abstractNumId="1">
    <w:nsid w:val="FFFFFF80"/>
    <w:multiLevelType w:val="singleLevel"/>
    <w:tmpl w:val="C61A574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2">
    <w:nsid w:val="FFFFFF81"/>
    <w:multiLevelType w:val="singleLevel"/>
    <w:tmpl w:val="193C76E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3">
    <w:nsid w:val="FFFFFF82"/>
    <w:multiLevelType w:val="singleLevel"/>
    <w:tmpl w:val="61BE3B8C"/>
    <w:lvl w:ilvl="0">
      <w:start w:val="1"/>
      <w:numFmt w:val="bullet"/>
      <w:pStyle w:val="Aufzhlungszeichen3"/>
      <w:lvlText w:val=""/>
      <w:lvlJc w:val="left"/>
      <w:pPr>
        <w:tabs>
          <w:tab w:val="num" w:pos="926"/>
        </w:tabs>
        <w:ind w:left="926" w:hanging="360"/>
      </w:pPr>
      <w:rPr>
        <w:rFonts w:ascii="Symbol" w:hAnsi="Symbol" w:hint="default"/>
      </w:rPr>
    </w:lvl>
  </w:abstractNum>
  <w:abstractNum w:abstractNumId="4">
    <w:nsid w:val="FFFFFF83"/>
    <w:multiLevelType w:val="singleLevel"/>
    <w:tmpl w:val="5BEAAE5C"/>
    <w:lvl w:ilvl="0">
      <w:start w:val="1"/>
      <w:numFmt w:val="bullet"/>
      <w:pStyle w:val="Aufzhlungszeichen2"/>
      <w:lvlText w:val=""/>
      <w:lvlJc w:val="left"/>
      <w:pPr>
        <w:tabs>
          <w:tab w:val="num" w:pos="643"/>
        </w:tabs>
        <w:ind w:left="643" w:hanging="360"/>
      </w:pPr>
      <w:rPr>
        <w:rFonts w:ascii="Symbol" w:hAnsi="Symbol" w:hint="default"/>
      </w:rPr>
    </w:lvl>
  </w:abstractNum>
  <w:abstractNum w:abstractNumId="5">
    <w:nsid w:val="FFFFFF89"/>
    <w:multiLevelType w:val="singleLevel"/>
    <w:tmpl w:val="E0641914"/>
    <w:lvl w:ilvl="0">
      <w:start w:val="1"/>
      <w:numFmt w:val="bullet"/>
      <w:pStyle w:val="Aufzhlungszeichen"/>
      <w:lvlText w:val=""/>
      <w:lvlJc w:val="left"/>
      <w:pPr>
        <w:tabs>
          <w:tab w:val="num" w:pos="360"/>
        </w:tabs>
        <w:ind w:left="360" w:hanging="360"/>
      </w:pPr>
      <w:rPr>
        <w:rFonts w:ascii="Symbol" w:hAnsi="Symbol" w:hint="default"/>
      </w:rPr>
    </w:lvl>
  </w:abstractNum>
  <w:abstractNum w:abstractNumId="6">
    <w:nsid w:val="05F252BD"/>
    <w:multiLevelType w:val="singleLevel"/>
    <w:tmpl w:val="074C56F8"/>
    <w:lvl w:ilvl="0">
      <w:start w:val="1"/>
      <w:numFmt w:val="decimal"/>
      <w:pStyle w:val="Literaturverzeichnis1"/>
      <w:lvlText w:val="[%1]"/>
      <w:lvlJc w:val="left"/>
      <w:pPr>
        <w:tabs>
          <w:tab w:val="num" w:pos="360"/>
        </w:tabs>
        <w:ind w:left="360" w:hanging="360"/>
      </w:pPr>
    </w:lvl>
  </w:abstractNum>
  <w:abstractNum w:abstractNumId="7">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nsid w:val="10DC0AA1"/>
    <w:multiLevelType w:val="multilevel"/>
    <w:tmpl w:val="B6568B00"/>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737"/>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9">
    <w:nsid w:val="11871DE4"/>
    <w:multiLevelType w:val="multilevel"/>
    <w:tmpl w:val="BD482224"/>
    <w:lvl w:ilvl="0">
      <w:start w:val="1"/>
      <w:numFmt w:val="bullet"/>
      <w:lvlText w:val=""/>
      <w:lvlJc w:val="left"/>
      <w:pPr>
        <w:tabs>
          <w:tab w:val="num" w:pos="360"/>
        </w:tabs>
        <w:ind w:left="360" w:hanging="360"/>
      </w:pPr>
      <w:rPr>
        <w:rFonts w:ascii="Symbol" w:hAnsi="Symbol" w:hint="default"/>
        <w:sz w:val="22"/>
        <w:szCs w:val="22"/>
      </w:rPr>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0">
    <w:nsid w:val="2B37099D"/>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11">
    <w:nsid w:val="33AC7EB8"/>
    <w:multiLevelType w:val="multilevel"/>
    <w:tmpl w:val="14D0AE5C"/>
    <w:lvl w:ilvl="0">
      <w:start w:val="1"/>
      <w:numFmt w:val="decimal"/>
      <w:pStyle w:val="berschrift1"/>
      <w:lvlText w:val="%1"/>
      <w:lvlJc w:val="left"/>
      <w:pPr>
        <w:tabs>
          <w:tab w:val="num" w:pos="432"/>
        </w:tabs>
        <w:ind w:left="432" w:hanging="432"/>
      </w:pPr>
      <w:rPr>
        <w:rFonts w:hint="default"/>
        <w:b/>
        <w:i w:val="0"/>
      </w:rPr>
    </w:lvl>
    <w:lvl w:ilvl="1">
      <w:start w:val="1"/>
      <w:numFmt w:val="decimal"/>
      <w:pStyle w:val="berschrift2"/>
      <w:lvlText w:val="%1.%2"/>
      <w:lvlJc w:val="left"/>
      <w:pPr>
        <w:tabs>
          <w:tab w:val="num" w:pos="851"/>
        </w:tabs>
        <w:ind w:left="1418" w:hanging="1418"/>
      </w:pPr>
      <w:rPr>
        <w:rFonts w:hint="default"/>
        <w:b/>
        <w:i w:val="0"/>
      </w:rPr>
    </w:lvl>
    <w:lvl w:ilvl="2">
      <w:start w:val="1"/>
      <w:numFmt w:val="decimal"/>
      <w:pStyle w:val="berschrift3"/>
      <w:lvlText w:val="%1.%2.%3"/>
      <w:lvlJc w:val="left"/>
      <w:pPr>
        <w:tabs>
          <w:tab w:val="num" w:pos="720"/>
        </w:tabs>
        <w:ind w:left="0" w:firstLine="0"/>
      </w:pPr>
      <w:rPr>
        <w:rFonts w:hint="default"/>
        <w:b/>
        <w:i w:val="0"/>
      </w:rPr>
    </w:lvl>
    <w:lvl w:ilvl="3">
      <w:start w:val="1"/>
      <w:numFmt w:val="decimal"/>
      <w:pStyle w:val="berschrift4"/>
      <w:lvlText w:val="%1.%2.%3.%4"/>
      <w:lvlJc w:val="left"/>
      <w:pPr>
        <w:tabs>
          <w:tab w:val="num" w:pos="1080"/>
        </w:tabs>
        <w:ind w:left="0" w:firstLine="0"/>
      </w:pPr>
      <w:rPr>
        <w:rFonts w:hint="default"/>
        <w:b/>
        <w:i w:val="0"/>
      </w:rPr>
    </w:lvl>
    <w:lvl w:ilvl="4">
      <w:start w:val="1"/>
      <w:numFmt w:val="decimal"/>
      <w:pStyle w:val="berschrift5"/>
      <w:lvlText w:val="%1.%2.%3.%4.%5"/>
      <w:lvlJc w:val="left"/>
      <w:pPr>
        <w:tabs>
          <w:tab w:val="num" w:pos="1080"/>
        </w:tabs>
        <w:ind w:left="0" w:firstLine="0"/>
      </w:pPr>
      <w:rPr>
        <w:rFonts w:ascii="Arial" w:hAnsi="Arial" w:hint="default"/>
        <w:b/>
        <w:i w:val="0"/>
      </w:rPr>
    </w:lvl>
    <w:lvl w:ilvl="5">
      <w:start w:val="1"/>
      <w:numFmt w:val="decimal"/>
      <w:pStyle w:val="berschrift6"/>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2">
    <w:nsid w:val="33AC7EB9"/>
    <w:multiLevelType w:val="multilevel"/>
    <w:tmpl w:val="00000001"/>
    <w:name w:val="List10861421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3">
    <w:nsid w:val="33AC7EBA"/>
    <w:multiLevelType w:val="multilevel"/>
    <w:tmpl w:val="00000002"/>
    <w:name w:val="List10871140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4">
    <w:nsid w:val="33AC7EBB"/>
    <w:multiLevelType w:val="multilevel"/>
    <w:tmpl w:val="00000003"/>
    <w:name w:val="List11646062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5">
    <w:nsid w:val="33AC7EBC"/>
    <w:multiLevelType w:val="multilevel"/>
    <w:tmpl w:val="00000004"/>
    <w:name w:val="List12113312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6">
    <w:nsid w:val="33AC7EBE"/>
    <w:multiLevelType w:val="multilevel"/>
    <w:tmpl w:val="00000006"/>
    <w:name w:val="List12543515_1"/>
    <w:lvl w:ilvl="0">
      <w:start w:val="1"/>
      <w:numFmt w:val="decimal"/>
      <w:lvlText w:val="%1."/>
      <w:lvlJc w:val="left"/>
      <w:rPr>
        <w:b/>
        <w:bCs/>
        <w:sz w:val="20"/>
        <w:szCs w:val="20"/>
        <w:u w:val="single"/>
      </w:rPr>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7">
    <w:nsid w:val="343F24A4"/>
    <w:multiLevelType w:val="multilevel"/>
    <w:tmpl w:val="00BCA020"/>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Times New Roman" w:hAnsi="Times New Roman"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8">
    <w:nsid w:val="362A1E3A"/>
    <w:multiLevelType w:val="hybridMultilevel"/>
    <w:tmpl w:val="D5325532"/>
    <w:lvl w:ilvl="0" w:tplc="68841390">
      <w:start w:val="6"/>
      <w:numFmt w:val="bullet"/>
      <w:lvlText w:val="-"/>
      <w:lvlJc w:val="left"/>
      <w:pPr>
        <w:tabs>
          <w:tab w:val="num" w:pos="720"/>
        </w:tabs>
        <w:ind w:left="720" w:hanging="360"/>
      </w:pPr>
      <w:rPr>
        <w:rFonts w:ascii="Arial" w:eastAsia="MS Mincho"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nsid w:val="387D4433"/>
    <w:multiLevelType w:val="multilevel"/>
    <w:tmpl w:val="747E8690"/>
    <w:name w:val="heading"/>
    <w:lvl w:ilvl="0">
      <w:start w:val="1"/>
      <w:numFmt w:val="bullet"/>
      <w:pStyle w:val="Listenfortsetzung"/>
      <w:lvlText w:val=""/>
      <w:lvlJc w:val="left"/>
      <w:pPr>
        <w:ind w:left="400" w:hanging="400"/>
      </w:pPr>
      <w:rPr>
        <w:rFonts w:ascii="Symbol" w:hAnsi="Symbol" w:hint="default"/>
      </w:rPr>
    </w:lvl>
    <w:lvl w:ilvl="1">
      <w:start w:val="1"/>
      <w:numFmt w:val="bullet"/>
      <w:pStyle w:val="Listenfortsetzung2"/>
      <w:lvlText w:val=""/>
      <w:lvlJc w:val="left"/>
      <w:pPr>
        <w:ind w:left="800" w:hanging="400"/>
      </w:pPr>
      <w:rPr>
        <w:rFonts w:ascii="Symbol" w:hAnsi="Symbol" w:hint="default"/>
      </w:rPr>
    </w:lvl>
    <w:lvl w:ilvl="2">
      <w:start w:val="1"/>
      <w:numFmt w:val="bullet"/>
      <w:pStyle w:val="Listenfortsetzung3"/>
      <w:lvlText w:val=""/>
      <w:lvlJc w:val="left"/>
      <w:pPr>
        <w:ind w:left="1200" w:hanging="400"/>
      </w:pPr>
      <w:rPr>
        <w:rFonts w:ascii="Symbol" w:hAnsi="Symbol" w:hint="default"/>
      </w:rPr>
    </w:lvl>
    <w:lvl w:ilvl="3">
      <w:start w:val="1"/>
      <w:numFmt w:val="bullet"/>
      <w:pStyle w:val="Listenfortsetzung4"/>
      <w:lvlText w:val=""/>
      <w:lvlJc w:val="left"/>
      <w:pPr>
        <w:ind w:left="1600" w:hanging="400"/>
      </w:pPr>
      <w:rPr>
        <w:rFonts w:ascii="Symbol" w:hAnsi="Symbol" w:hint="default"/>
      </w:rPr>
    </w:lvl>
    <w:lvl w:ilvl="4">
      <w:start w:val="1"/>
      <w:numFmt w:val="bullet"/>
      <w:pStyle w:val="zzLc5"/>
      <w:lvlText w:val=" "/>
      <w:lvlJc w:val="left"/>
      <w:pPr>
        <w:ind w:left="0" w:firstLine="0"/>
      </w:pPr>
    </w:lvl>
    <w:lvl w:ilvl="5">
      <w:start w:val="1"/>
      <w:numFmt w:val="bullet"/>
      <w:pStyle w:val="zzLc6"/>
      <w:lvlText w:val=" "/>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nsid w:val="3A6028B2"/>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2">
    <w:nsid w:val="3D174FBE"/>
    <w:multiLevelType w:val="multilevel"/>
    <w:tmpl w:val="3302282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851"/>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3">
    <w:nsid w:val="44441F33"/>
    <w:multiLevelType w:val="multilevel"/>
    <w:tmpl w:val="4456041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4">
    <w:nsid w:val="4BF25724"/>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5">
    <w:nsid w:val="54A61D49"/>
    <w:multiLevelType w:val="hybridMultilevel"/>
    <w:tmpl w:val="92507770"/>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27">
    <w:nsid w:val="6DA5292A"/>
    <w:multiLevelType w:val="hybridMultilevel"/>
    <w:tmpl w:val="3E80FFF8"/>
    <w:lvl w:ilvl="0" w:tplc="1682D594">
      <w:numFmt w:val="bullet"/>
      <w:lvlText w:val="-"/>
      <w:lvlJc w:val="left"/>
      <w:pPr>
        <w:tabs>
          <w:tab w:val="num" w:pos="720"/>
        </w:tabs>
        <w:ind w:left="720" w:hanging="360"/>
      </w:pPr>
      <w:rPr>
        <w:rFonts w:ascii="Arial" w:eastAsia="MS Mincho"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72880A28"/>
    <w:multiLevelType w:val="multilevel"/>
    <w:tmpl w:val="9C62D45A"/>
    <w:name w:val="numbered list"/>
    <w:lvl w:ilvl="0">
      <w:start w:val="1"/>
      <w:numFmt w:val="lowerLetter"/>
      <w:pStyle w:val="Listennummer"/>
      <w:lvlText w:val="%1)"/>
      <w:lvlJc w:val="left"/>
      <w:pPr>
        <w:tabs>
          <w:tab w:val="num" w:pos="360"/>
        </w:tabs>
        <w:ind w:left="400" w:hanging="400"/>
      </w:pPr>
    </w:lvl>
    <w:lvl w:ilvl="1">
      <w:start w:val="1"/>
      <w:numFmt w:val="decimal"/>
      <w:pStyle w:val="Listennummer2"/>
      <w:lvlText w:val="%2)"/>
      <w:lvlJc w:val="left"/>
      <w:pPr>
        <w:tabs>
          <w:tab w:val="num" w:pos="1080"/>
        </w:tabs>
        <w:ind w:left="800" w:hanging="400"/>
      </w:pPr>
    </w:lvl>
    <w:lvl w:ilvl="2">
      <w:start w:val="1"/>
      <w:numFmt w:val="lowerRoman"/>
      <w:pStyle w:val="Listennummer3"/>
      <w:lvlText w:val="%3)"/>
      <w:lvlJc w:val="left"/>
      <w:pPr>
        <w:tabs>
          <w:tab w:val="num" w:pos="1800"/>
        </w:tabs>
        <w:ind w:left="1200" w:hanging="400"/>
      </w:pPr>
    </w:lvl>
    <w:lvl w:ilvl="3">
      <w:start w:val="1"/>
      <w:numFmt w:val="upperRoman"/>
      <w:pStyle w:val="Listennummer4"/>
      <w:lvlText w:val="%4)"/>
      <w:lvlJc w:val="left"/>
      <w:pPr>
        <w:tabs>
          <w:tab w:val="num" w:pos="2520"/>
        </w:tabs>
        <w:ind w:left="1600" w:hanging="400"/>
      </w:pPr>
    </w:lvl>
    <w:lvl w:ilvl="4">
      <w:start w:val="1"/>
      <w:numFmt w:val="none"/>
      <w:pStyle w:val="zzLn5"/>
      <w:suff w:val="nothing"/>
      <w:lvlText w:val=" "/>
      <w:lvlJc w:val="left"/>
      <w:pPr>
        <w:tabs>
          <w:tab w:val="num" w:pos="3240"/>
        </w:tabs>
        <w:ind w:left="0" w:firstLine="0"/>
      </w:pPr>
    </w:lvl>
    <w:lvl w:ilvl="5">
      <w:start w:val="1"/>
      <w:numFmt w:val="none"/>
      <w:pStyle w:val="zzLn6"/>
      <w:suff w:val="nothing"/>
      <w:lvlText w:val=" "/>
      <w:lvlJc w:val="left"/>
      <w:pPr>
        <w:tabs>
          <w:tab w:val="num" w:pos="3960"/>
        </w:tabs>
        <w:ind w:left="0" w:firstLine="0"/>
      </w:pPr>
    </w:lvl>
    <w:lvl w:ilvl="6">
      <w:start w:val="1"/>
      <w:numFmt w:val="lowerRoman"/>
      <w:pStyle w:val="berschrift7"/>
      <w:lvlText w:val="(%7)"/>
      <w:lvlJc w:val="left"/>
      <w:pPr>
        <w:tabs>
          <w:tab w:val="num" w:pos="4680"/>
        </w:tabs>
        <w:ind w:left="4320" w:firstLine="0"/>
      </w:pPr>
    </w:lvl>
    <w:lvl w:ilvl="7">
      <w:start w:val="1"/>
      <w:numFmt w:val="lowerLetter"/>
      <w:pStyle w:val="berschrift8"/>
      <w:lvlText w:val="(%8)"/>
      <w:lvlJc w:val="left"/>
      <w:pPr>
        <w:tabs>
          <w:tab w:val="num" w:pos="5400"/>
        </w:tabs>
        <w:ind w:left="5040" w:firstLine="0"/>
      </w:pPr>
    </w:lvl>
    <w:lvl w:ilvl="8">
      <w:start w:val="1"/>
      <w:numFmt w:val="lowerRoman"/>
      <w:pStyle w:val="berschrift9"/>
      <w:lvlText w:val="(%9)"/>
      <w:lvlJc w:val="left"/>
      <w:pPr>
        <w:tabs>
          <w:tab w:val="num" w:pos="6120"/>
        </w:tabs>
        <w:ind w:left="5760" w:firstLine="0"/>
      </w:pPr>
    </w:lvl>
  </w:abstractNum>
  <w:abstractNum w:abstractNumId="29">
    <w:nsid w:val="77000ACB"/>
    <w:multiLevelType w:val="multilevel"/>
    <w:tmpl w:val="49DA9B1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68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11"/>
  </w:num>
  <w:num w:numId="7">
    <w:abstractNumId w:val="6"/>
  </w:num>
  <w:num w:numId="8">
    <w:abstractNumId w:val="5"/>
  </w:num>
  <w:num w:numId="9">
    <w:abstractNumId w:val="4"/>
  </w:num>
  <w:num w:numId="10">
    <w:abstractNumId w:val="3"/>
  </w:num>
  <w:num w:numId="11">
    <w:abstractNumId w:val="2"/>
  </w:num>
  <w:num w:numId="12">
    <w:abstractNumId w:val="1"/>
  </w:num>
  <w:num w:numId="13">
    <w:abstractNumId w:val="20"/>
  </w:num>
  <w:num w:numId="14">
    <w:abstractNumId w:val="28"/>
  </w:num>
  <w:num w:numId="15">
    <w:abstractNumId w:val="0"/>
  </w:num>
  <w:num w:numId="16">
    <w:abstractNumId w:val="7"/>
  </w:num>
  <w:num w:numId="17">
    <w:abstractNumId w:val="26"/>
  </w:num>
  <w:num w:numId="18">
    <w:abstractNumId w:val="19"/>
  </w:num>
  <w:num w:numId="19">
    <w:abstractNumId w:val="25"/>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2">
    <w:abstractNumId w:val="13"/>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3">
    <w:abstractNumId w:val="14"/>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4">
    <w:abstractNumId w:val="15"/>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5">
    <w:abstractNumId w:val="16"/>
  </w:num>
  <w:num w:numId="26">
    <w:abstractNumId w:val="27"/>
  </w:num>
  <w:num w:numId="27">
    <w:abstractNumId w:val="10"/>
  </w:num>
  <w:num w:numId="28">
    <w:abstractNumId w:val="18"/>
  </w:num>
  <w:num w:numId="29">
    <w:abstractNumId w:val="21"/>
  </w:num>
  <w:num w:numId="30">
    <w:abstractNumId w:val="24"/>
  </w:num>
  <w:num w:numId="31">
    <w:abstractNumId w:val="17"/>
  </w:num>
  <w:num w:numId="32">
    <w:abstractNumId w:val="9"/>
  </w:num>
  <w:num w:numId="33">
    <w:abstractNumId w:val="23"/>
  </w:num>
  <w:num w:numId="34">
    <w:abstractNumId w:val="29"/>
  </w:num>
  <w:num w:numId="35">
    <w:abstractNumId w:val="8"/>
  </w:num>
  <w:num w:numId="36">
    <w:abstractNumId w:val="22"/>
  </w:num>
  <w:num w:numId="37">
    <w:abstractNumId w:val="11"/>
  </w:num>
  <w:num w:numId="38">
    <w:abstractNumId w:val="11"/>
  </w:num>
  <w:num w:numId="39">
    <w:abstractNumId w:val="11"/>
  </w:num>
  <w:num w:numId="40">
    <w:abstractNumId w:val="11"/>
  </w:num>
  <w:num w:numId="41">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00"/>
  <w:hyphenationZone w:val="425"/>
  <w:evenAndOddHeaders/>
  <w:drawingGridHorizontalSpacing w:val="100"/>
  <w:drawingGridVerticalSpacing w:val="136"/>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478"/>
    <w:rsid w:val="000047CA"/>
    <w:rsid w:val="00006CD4"/>
    <w:rsid w:val="000127B4"/>
    <w:rsid w:val="00013C94"/>
    <w:rsid w:val="00014BBA"/>
    <w:rsid w:val="000239B2"/>
    <w:rsid w:val="00033501"/>
    <w:rsid w:val="000410D5"/>
    <w:rsid w:val="00063A64"/>
    <w:rsid w:val="00066969"/>
    <w:rsid w:val="00070202"/>
    <w:rsid w:val="00070556"/>
    <w:rsid w:val="000710D4"/>
    <w:rsid w:val="00081581"/>
    <w:rsid w:val="00083F2F"/>
    <w:rsid w:val="00085F71"/>
    <w:rsid w:val="0009024D"/>
    <w:rsid w:val="00094897"/>
    <w:rsid w:val="000978CA"/>
    <w:rsid w:val="000A09E8"/>
    <w:rsid w:val="000A6977"/>
    <w:rsid w:val="000B22E1"/>
    <w:rsid w:val="000B6F9D"/>
    <w:rsid w:val="000B75CD"/>
    <w:rsid w:val="000C1C7E"/>
    <w:rsid w:val="000C3D02"/>
    <w:rsid w:val="000C7252"/>
    <w:rsid w:val="000D2154"/>
    <w:rsid w:val="000D2B0B"/>
    <w:rsid w:val="000D4820"/>
    <w:rsid w:val="000E0062"/>
    <w:rsid w:val="000E37BA"/>
    <w:rsid w:val="000E3BF4"/>
    <w:rsid w:val="000E6338"/>
    <w:rsid w:val="000E7C6F"/>
    <w:rsid w:val="000F11B6"/>
    <w:rsid w:val="000F2AB2"/>
    <w:rsid w:val="00101A65"/>
    <w:rsid w:val="00104AA4"/>
    <w:rsid w:val="00107036"/>
    <w:rsid w:val="00112C1A"/>
    <w:rsid w:val="00113C42"/>
    <w:rsid w:val="00123727"/>
    <w:rsid w:val="001263B4"/>
    <w:rsid w:val="001316C3"/>
    <w:rsid w:val="00133A65"/>
    <w:rsid w:val="00135011"/>
    <w:rsid w:val="001371F1"/>
    <w:rsid w:val="001425CD"/>
    <w:rsid w:val="00142B8B"/>
    <w:rsid w:val="00153F7A"/>
    <w:rsid w:val="00157874"/>
    <w:rsid w:val="0016380C"/>
    <w:rsid w:val="001643D3"/>
    <w:rsid w:val="00177346"/>
    <w:rsid w:val="0018011E"/>
    <w:rsid w:val="00186BF0"/>
    <w:rsid w:val="0018709C"/>
    <w:rsid w:val="0019029B"/>
    <w:rsid w:val="0019218F"/>
    <w:rsid w:val="001922A4"/>
    <w:rsid w:val="00193D71"/>
    <w:rsid w:val="001A2EE0"/>
    <w:rsid w:val="001B44E8"/>
    <w:rsid w:val="001B7AB2"/>
    <w:rsid w:val="001C4E91"/>
    <w:rsid w:val="001D34DD"/>
    <w:rsid w:val="001D5B4B"/>
    <w:rsid w:val="001D604C"/>
    <w:rsid w:val="001E3AE0"/>
    <w:rsid w:val="001E3E2F"/>
    <w:rsid w:val="001E6178"/>
    <w:rsid w:val="002018D8"/>
    <w:rsid w:val="00202BC2"/>
    <w:rsid w:val="00203062"/>
    <w:rsid w:val="00222FBB"/>
    <w:rsid w:val="00225DD7"/>
    <w:rsid w:val="00226814"/>
    <w:rsid w:val="00232C18"/>
    <w:rsid w:val="00234918"/>
    <w:rsid w:val="002372D0"/>
    <w:rsid w:val="00237D36"/>
    <w:rsid w:val="00253758"/>
    <w:rsid w:val="00260B37"/>
    <w:rsid w:val="0026200A"/>
    <w:rsid w:val="0026226B"/>
    <w:rsid w:val="00265E6B"/>
    <w:rsid w:val="00267D2B"/>
    <w:rsid w:val="00275D1D"/>
    <w:rsid w:val="0028679D"/>
    <w:rsid w:val="0029392E"/>
    <w:rsid w:val="00294B49"/>
    <w:rsid w:val="0029566A"/>
    <w:rsid w:val="00297165"/>
    <w:rsid w:val="002B107B"/>
    <w:rsid w:val="002B2D6C"/>
    <w:rsid w:val="002B5AFC"/>
    <w:rsid w:val="002B6F97"/>
    <w:rsid w:val="002D0434"/>
    <w:rsid w:val="002D1CF3"/>
    <w:rsid w:val="002E1725"/>
    <w:rsid w:val="002F37B2"/>
    <w:rsid w:val="002F4DB3"/>
    <w:rsid w:val="002F536A"/>
    <w:rsid w:val="0030344A"/>
    <w:rsid w:val="00305337"/>
    <w:rsid w:val="00310DF4"/>
    <w:rsid w:val="00312A04"/>
    <w:rsid w:val="00315D90"/>
    <w:rsid w:val="003172B8"/>
    <w:rsid w:val="00324306"/>
    <w:rsid w:val="0032455B"/>
    <w:rsid w:val="0032537B"/>
    <w:rsid w:val="00330B80"/>
    <w:rsid w:val="00331A4D"/>
    <w:rsid w:val="00334AE0"/>
    <w:rsid w:val="00352200"/>
    <w:rsid w:val="00353C3B"/>
    <w:rsid w:val="00361690"/>
    <w:rsid w:val="00370385"/>
    <w:rsid w:val="003709F2"/>
    <w:rsid w:val="0037144D"/>
    <w:rsid w:val="00374664"/>
    <w:rsid w:val="00374879"/>
    <w:rsid w:val="003759EE"/>
    <w:rsid w:val="00385F53"/>
    <w:rsid w:val="00386EDB"/>
    <w:rsid w:val="003A06A2"/>
    <w:rsid w:val="003A07F7"/>
    <w:rsid w:val="003A1DDD"/>
    <w:rsid w:val="003A465E"/>
    <w:rsid w:val="003A6C75"/>
    <w:rsid w:val="003A7B27"/>
    <w:rsid w:val="003B18AC"/>
    <w:rsid w:val="003C250E"/>
    <w:rsid w:val="003D2B12"/>
    <w:rsid w:val="003D6815"/>
    <w:rsid w:val="003D7705"/>
    <w:rsid w:val="003F0D9A"/>
    <w:rsid w:val="003F2672"/>
    <w:rsid w:val="003F76A6"/>
    <w:rsid w:val="00402044"/>
    <w:rsid w:val="00407267"/>
    <w:rsid w:val="00411AFB"/>
    <w:rsid w:val="00413DEA"/>
    <w:rsid w:val="00417E14"/>
    <w:rsid w:val="00422653"/>
    <w:rsid w:val="00424F4A"/>
    <w:rsid w:val="00435B55"/>
    <w:rsid w:val="00437E42"/>
    <w:rsid w:val="00453B1E"/>
    <w:rsid w:val="0045723C"/>
    <w:rsid w:val="0046609A"/>
    <w:rsid w:val="004739B3"/>
    <w:rsid w:val="00475107"/>
    <w:rsid w:val="004771BB"/>
    <w:rsid w:val="0048177D"/>
    <w:rsid w:val="00484521"/>
    <w:rsid w:val="00487B4E"/>
    <w:rsid w:val="004A3382"/>
    <w:rsid w:val="004A37F5"/>
    <w:rsid w:val="004A42B7"/>
    <w:rsid w:val="004A4E5F"/>
    <w:rsid w:val="004F6E3E"/>
    <w:rsid w:val="004F7A3F"/>
    <w:rsid w:val="00503C17"/>
    <w:rsid w:val="005110CF"/>
    <w:rsid w:val="005113BB"/>
    <w:rsid w:val="005117F2"/>
    <w:rsid w:val="00516EE1"/>
    <w:rsid w:val="005219A0"/>
    <w:rsid w:val="00522AD9"/>
    <w:rsid w:val="00523B71"/>
    <w:rsid w:val="00525727"/>
    <w:rsid w:val="005262F6"/>
    <w:rsid w:val="00527F62"/>
    <w:rsid w:val="00533173"/>
    <w:rsid w:val="005335CE"/>
    <w:rsid w:val="00537EBD"/>
    <w:rsid w:val="00542CCF"/>
    <w:rsid w:val="005432DF"/>
    <w:rsid w:val="00544486"/>
    <w:rsid w:val="0054476F"/>
    <w:rsid w:val="0055330E"/>
    <w:rsid w:val="00557D15"/>
    <w:rsid w:val="00567A63"/>
    <w:rsid w:val="005753A3"/>
    <w:rsid w:val="00591513"/>
    <w:rsid w:val="00593413"/>
    <w:rsid w:val="00593419"/>
    <w:rsid w:val="00594B90"/>
    <w:rsid w:val="005A3947"/>
    <w:rsid w:val="005A3F9C"/>
    <w:rsid w:val="005A61DC"/>
    <w:rsid w:val="005B297F"/>
    <w:rsid w:val="005B6081"/>
    <w:rsid w:val="005B684C"/>
    <w:rsid w:val="005C22BB"/>
    <w:rsid w:val="005C6C6E"/>
    <w:rsid w:val="005D1188"/>
    <w:rsid w:val="005D1BFA"/>
    <w:rsid w:val="005E26AB"/>
    <w:rsid w:val="005F12B8"/>
    <w:rsid w:val="006025E8"/>
    <w:rsid w:val="00611D78"/>
    <w:rsid w:val="00613A27"/>
    <w:rsid w:val="00614C99"/>
    <w:rsid w:val="006152A8"/>
    <w:rsid w:val="0062290D"/>
    <w:rsid w:val="00625DFD"/>
    <w:rsid w:val="006513AF"/>
    <w:rsid w:val="00655149"/>
    <w:rsid w:val="00655376"/>
    <w:rsid w:val="00655BD5"/>
    <w:rsid w:val="006621D6"/>
    <w:rsid w:val="006628D1"/>
    <w:rsid w:val="00665CB1"/>
    <w:rsid w:val="0067013A"/>
    <w:rsid w:val="00674455"/>
    <w:rsid w:val="006751A3"/>
    <w:rsid w:val="006759D2"/>
    <w:rsid w:val="006911E7"/>
    <w:rsid w:val="00697664"/>
    <w:rsid w:val="006A23EB"/>
    <w:rsid w:val="006A2C87"/>
    <w:rsid w:val="006A56AE"/>
    <w:rsid w:val="006A687A"/>
    <w:rsid w:val="006A6CA2"/>
    <w:rsid w:val="006B70EA"/>
    <w:rsid w:val="006D2DAE"/>
    <w:rsid w:val="006E2BB3"/>
    <w:rsid w:val="006F3CB4"/>
    <w:rsid w:val="006F3F4B"/>
    <w:rsid w:val="006F44D1"/>
    <w:rsid w:val="00700331"/>
    <w:rsid w:val="0070531F"/>
    <w:rsid w:val="0071083B"/>
    <w:rsid w:val="007122DB"/>
    <w:rsid w:val="00732BC3"/>
    <w:rsid w:val="00735417"/>
    <w:rsid w:val="007454A2"/>
    <w:rsid w:val="007454E8"/>
    <w:rsid w:val="00745C66"/>
    <w:rsid w:val="0074754F"/>
    <w:rsid w:val="007513B5"/>
    <w:rsid w:val="0075384F"/>
    <w:rsid w:val="00756DAA"/>
    <w:rsid w:val="00762A6C"/>
    <w:rsid w:val="0076350D"/>
    <w:rsid w:val="00770251"/>
    <w:rsid w:val="0077340E"/>
    <w:rsid w:val="007738FE"/>
    <w:rsid w:val="0077396F"/>
    <w:rsid w:val="00773D4C"/>
    <w:rsid w:val="00774CC5"/>
    <w:rsid w:val="007753A9"/>
    <w:rsid w:val="00776F48"/>
    <w:rsid w:val="0078199F"/>
    <w:rsid w:val="00782FC2"/>
    <w:rsid w:val="00787122"/>
    <w:rsid w:val="0079193E"/>
    <w:rsid w:val="00794B33"/>
    <w:rsid w:val="0079656F"/>
    <w:rsid w:val="007A0874"/>
    <w:rsid w:val="007A40C6"/>
    <w:rsid w:val="007B0387"/>
    <w:rsid w:val="007B1097"/>
    <w:rsid w:val="007B2EE3"/>
    <w:rsid w:val="007B39DC"/>
    <w:rsid w:val="007B7D8F"/>
    <w:rsid w:val="007C0263"/>
    <w:rsid w:val="007C0940"/>
    <w:rsid w:val="007D77A7"/>
    <w:rsid w:val="007E10A9"/>
    <w:rsid w:val="007E25E7"/>
    <w:rsid w:val="007E7DED"/>
    <w:rsid w:val="007F1090"/>
    <w:rsid w:val="007F197D"/>
    <w:rsid w:val="00802EE7"/>
    <w:rsid w:val="00811858"/>
    <w:rsid w:val="00815225"/>
    <w:rsid w:val="00815347"/>
    <w:rsid w:val="008259F1"/>
    <w:rsid w:val="00827371"/>
    <w:rsid w:val="008370C9"/>
    <w:rsid w:val="00837A7B"/>
    <w:rsid w:val="00840AD9"/>
    <w:rsid w:val="00844DAE"/>
    <w:rsid w:val="00846133"/>
    <w:rsid w:val="00860552"/>
    <w:rsid w:val="00862757"/>
    <w:rsid w:val="00863F07"/>
    <w:rsid w:val="00865B6F"/>
    <w:rsid w:val="00876176"/>
    <w:rsid w:val="008877A1"/>
    <w:rsid w:val="008919C4"/>
    <w:rsid w:val="00892B92"/>
    <w:rsid w:val="008956F3"/>
    <w:rsid w:val="008A17B5"/>
    <w:rsid w:val="008A3898"/>
    <w:rsid w:val="008A676E"/>
    <w:rsid w:val="008A74B8"/>
    <w:rsid w:val="008B06DD"/>
    <w:rsid w:val="008B217F"/>
    <w:rsid w:val="008C4281"/>
    <w:rsid w:val="008C50B7"/>
    <w:rsid w:val="008D06F4"/>
    <w:rsid w:val="008D076D"/>
    <w:rsid w:val="008D35F9"/>
    <w:rsid w:val="008D692B"/>
    <w:rsid w:val="008D7F2A"/>
    <w:rsid w:val="008E70DB"/>
    <w:rsid w:val="009027D9"/>
    <w:rsid w:val="009059C8"/>
    <w:rsid w:val="00912C94"/>
    <w:rsid w:val="00915B0F"/>
    <w:rsid w:val="0091609E"/>
    <w:rsid w:val="00936B6A"/>
    <w:rsid w:val="009439F1"/>
    <w:rsid w:val="009520CF"/>
    <w:rsid w:val="009553F2"/>
    <w:rsid w:val="00957FC6"/>
    <w:rsid w:val="00961DB9"/>
    <w:rsid w:val="00964ABD"/>
    <w:rsid w:val="00977E74"/>
    <w:rsid w:val="00981F6A"/>
    <w:rsid w:val="00990145"/>
    <w:rsid w:val="009A7F98"/>
    <w:rsid w:val="009D1DEB"/>
    <w:rsid w:val="009D24BA"/>
    <w:rsid w:val="009D2F0F"/>
    <w:rsid w:val="009D354B"/>
    <w:rsid w:val="009E1E6E"/>
    <w:rsid w:val="009E231B"/>
    <w:rsid w:val="009E4647"/>
    <w:rsid w:val="009E6089"/>
    <w:rsid w:val="009E64A5"/>
    <w:rsid w:val="009F618B"/>
    <w:rsid w:val="009F652A"/>
    <w:rsid w:val="009F655B"/>
    <w:rsid w:val="00A01115"/>
    <w:rsid w:val="00A07992"/>
    <w:rsid w:val="00A103DC"/>
    <w:rsid w:val="00A15A2D"/>
    <w:rsid w:val="00A17A2B"/>
    <w:rsid w:val="00A23F79"/>
    <w:rsid w:val="00A335B8"/>
    <w:rsid w:val="00A3449E"/>
    <w:rsid w:val="00A40596"/>
    <w:rsid w:val="00A450C4"/>
    <w:rsid w:val="00A504AB"/>
    <w:rsid w:val="00A50543"/>
    <w:rsid w:val="00A53877"/>
    <w:rsid w:val="00A53B98"/>
    <w:rsid w:val="00A5752B"/>
    <w:rsid w:val="00A632DD"/>
    <w:rsid w:val="00A70F2D"/>
    <w:rsid w:val="00A83530"/>
    <w:rsid w:val="00A95D2A"/>
    <w:rsid w:val="00AB0448"/>
    <w:rsid w:val="00AE434F"/>
    <w:rsid w:val="00AE590D"/>
    <w:rsid w:val="00AF0329"/>
    <w:rsid w:val="00AF4966"/>
    <w:rsid w:val="00AF5EA2"/>
    <w:rsid w:val="00AF615F"/>
    <w:rsid w:val="00B003E6"/>
    <w:rsid w:val="00B16F4B"/>
    <w:rsid w:val="00B22ACD"/>
    <w:rsid w:val="00B40D46"/>
    <w:rsid w:val="00B42DC3"/>
    <w:rsid w:val="00B45384"/>
    <w:rsid w:val="00B4616B"/>
    <w:rsid w:val="00B6155C"/>
    <w:rsid w:val="00B62415"/>
    <w:rsid w:val="00B75AAB"/>
    <w:rsid w:val="00B7620B"/>
    <w:rsid w:val="00B97511"/>
    <w:rsid w:val="00BA2517"/>
    <w:rsid w:val="00BA5212"/>
    <w:rsid w:val="00BB1399"/>
    <w:rsid w:val="00BB16E5"/>
    <w:rsid w:val="00BB42A5"/>
    <w:rsid w:val="00BB477C"/>
    <w:rsid w:val="00BB71B3"/>
    <w:rsid w:val="00BC2EEA"/>
    <w:rsid w:val="00BC4F7F"/>
    <w:rsid w:val="00BD397A"/>
    <w:rsid w:val="00BD4B6E"/>
    <w:rsid w:val="00BD641C"/>
    <w:rsid w:val="00BD7655"/>
    <w:rsid w:val="00C006BA"/>
    <w:rsid w:val="00C00ABA"/>
    <w:rsid w:val="00C0639B"/>
    <w:rsid w:val="00C1379E"/>
    <w:rsid w:val="00C20DE2"/>
    <w:rsid w:val="00C21BCF"/>
    <w:rsid w:val="00C22780"/>
    <w:rsid w:val="00C25337"/>
    <w:rsid w:val="00C33512"/>
    <w:rsid w:val="00C34474"/>
    <w:rsid w:val="00C36292"/>
    <w:rsid w:val="00C426A1"/>
    <w:rsid w:val="00C4492B"/>
    <w:rsid w:val="00C46765"/>
    <w:rsid w:val="00C531D6"/>
    <w:rsid w:val="00C5720C"/>
    <w:rsid w:val="00C60422"/>
    <w:rsid w:val="00C610B4"/>
    <w:rsid w:val="00C62578"/>
    <w:rsid w:val="00C741BA"/>
    <w:rsid w:val="00C763AD"/>
    <w:rsid w:val="00C80D4F"/>
    <w:rsid w:val="00C9075D"/>
    <w:rsid w:val="00C90C1D"/>
    <w:rsid w:val="00C93806"/>
    <w:rsid w:val="00CA75CE"/>
    <w:rsid w:val="00CB297E"/>
    <w:rsid w:val="00CB54F8"/>
    <w:rsid w:val="00CB6B5B"/>
    <w:rsid w:val="00CC37CA"/>
    <w:rsid w:val="00CC4478"/>
    <w:rsid w:val="00CE142D"/>
    <w:rsid w:val="00CF6C32"/>
    <w:rsid w:val="00D0310D"/>
    <w:rsid w:val="00D07768"/>
    <w:rsid w:val="00D10924"/>
    <w:rsid w:val="00D1645F"/>
    <w:rsid w:val="00D17794"/>
    <w:rsid w:val="00D22621"/>
    <w:rsid w:val="00D2419E"/>
    <w:rsid w:val="00D27D38"/>
    <w:rsid w:val="00D33893"/>
    <w:rsid w:val="00D44CCC"/>
    <w:rsid w:val="00D6598B"/>
    <w:rsid w:val="00D70E59"/>
    <w:rsid w:val="00D7421C"/>
    <w:rsid w:val="00D76C7E"/>
    <w:rsid w:val="00D804CD"/>
    <w:rsid w:val="00D9536A"/>
    <w:rsid w:val="00DA18B2"/>
    <w:rsid w:val="00DA1C75"/>
    <w:rsid w:val="00DB2D74"/>
    <w:rsid w:val="00DC2459"/>
    <w:rsid w:val="00DC6A0E"/>
    <w:rsid w:val="00DC6EE4"/>
    <w:rsid w:val="00DD1195"/>
    <w:rsid w:val="00DD25F2"/>
    <w:rsid w:val="00DD2F5B"/>
    <w:rsid w:val="00DF3072"/>
    <w:rsid w:val="00DF3B74"/>
    <w:rsid w:val="00E007BC"/>
    <w:rsid w:val="00E02CFE"/>
    <w:rsid w:val="00E07E3F"/>
    <w:rsid w:val="00E13874"/>
    <w:rsid w:val="00E1774D"/>
    <w:rsid w:val="00E30187"/>
    <w:rsid w:val="00E337B7"/>
    <w:rsid w:val="00E354DE"/>
    <w:rsid w:val="00E374FD"/>
    <w:rsid w:val="00E40614"/>
    <w:rsid w:val="00E46A18"/>
    <w:rsid w:val="00E52B78"/>
    <w:rsid w:val="00E56B3A"/>
    <w:rsid w:val="00E57DEA"/>
    <w:rsid w:val="00E67FE4"/>
    <w:rsid w:val="00E82800"/>
    <w:rsid w:val="00E83EA7"/>
    <w:rsid w:val="00E83ECD"/>
    <w:rsid w:val="00E84A99"/>
    <w:rsid w:val="00E852F5"/>
    <w:rsid w:val="00E90C9A"/>
    <w:rsid w:val="00E97407"/>
    <w:rsid w:val="00EA3641"/>
    <w:rsid w:val="00EA7862"/>
    <w:rsid w:val="00EB0155"/>
    <w:rsid w:val="00EC20B7"/>
    <w:rsid w:val="00ED2D12"/>
    <w:rsid w:val="00ED71B3"/>
    <w:rsid w:val="00EF48A6"/>
    <w:rsid w:val="00EF6D08"/>
    <w:rsid w:val="00F038F7"/>
    <w:rsid w:val="00F067A6"/>
    <w:rsid w:val="00F06950"/>
    <w:rsid w:val="00F1165A"/>
    <w:rsid w:val="00F11A71"/>
    <w:rsid w:val="00F1430A"/>
    <w:rsid w:val="00F15C3F"/>
    <w:rsid w:val="00F227D2"/>
    <w:rsid w:val="00F44A83"/>
    <w:rsid w:val="00F4608F"/>
    <w:rsid w:val="00F509C3"/>
    <w:rsid w:val="00F510AF"/>
    <w:rsid w:val="00F5445B"/>
    <w:rsid w:val="00F631A7"/>
    <w:rsid w:val="00F63D06"/>
    <w:rsid w:val="00F8154D"/>
    <w:rsid w:val="00F848C3"/>
    <w:rsid w:val="00F92B07"/>
    <w:rsid w:val="00FB6E54"/>
    <w:rsid w:val="00FC1813"/>
    <w:rsid w:val="00FC65F1"/>
    <w:rsid w:val="00FD0DF0"/>
    <w:rsid w:val="00FE7B78"/>
    <w:rsid w:val="00FF4646"/>
    <w:rsid w:val="00FF6198"/>
    <w:rsid w:val="00FF660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sv-SE" w:eastAsia="sv-S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1774D"/>
    <w:pPr>
      <w:spacing w:after="240" w:line="230" w:lineRule="atLeast"/>
      <w:jc w:val="both"/>
    </w:pPr>
    <w:rPr>
      <w:rFonts w:ascii="Arial" w:hAnsi="Arial"/>
      <w:lang w:val="en-GB" w:eastAsia="ja-JP"/>
    </w:rPr>
  </w:style>
  <w:style w:type="paragraph" w:styleId="berschrift1">
    <w:name w:val="heading 1"/>
    <w:basedOn w:val="Standard"/>
    <w:next w:val="Standard"/>
    <w:qFormat/>
    <w:rsid w:val="00437E42"/>
    <w:pPr>
      <w:keepNext/>
      <w:numPr>
        <w:numId w:val="1"/>
      </w:numPr>
      <w:tabs>
        <w:tab w:val="left" w:pos="400"/>
        <w:tab w:val="left" w:pos="560"/>
      </w:tabs>
      <w:suppressAutoHyphens/>
      <w:spacing w:before="270" w:line="270" w:lineRule="exact"/>
      <w:jc w:val="left"/>
      <w:outlineLvl w:val="0"/>
    </w:pPr>
    <w:rPr>
      <w:b/>
      <w:sz w:val="24"/>
    </w:rPr>
  </w:style>
  <w:style w:type="paragraph" w:styleId="berschrift2">
    <w:name w:val="heading 2"/>
    <w:basedOn w:val="berschrift1"/>
    <w:next w:val="Standard"/>
    <w:qFormat/>
    <w:rsid w:val="00437E42"/>
    <w:pPr>
      <w:numPr>
        <w:ilvl w:val="1"/>
      </w:numPr>
      <w:tabs>
        <w:tab w:val="clear" w:pos="400"/>
        <w:tab w:val="clear" w:pos="560"/>
        <w:tab w:val="left" w:pos="540"/>
      </w:tabs>
      <w:spacing w:before="60" w:line="250" w:lineRule="exact"/>
      <w:outlineLvl w:val="1"/>
    </w:pPr>
    <w:rPr>
      <w:sz w:val="22"/>
    </w:rPr>
  </w:style>
  <w:style w:type="paragraph" w:styleId="berschrift3">
    <w:name w:val="heading 3"/>
    <w:basedOn w:val="berschrift1"/>
    <w:next w:val="Standard"/>
    <w:qFormat/>
    <w:rsid w:val="00437E42"/>
    <w:pPr>
      <w:numPr>
        <w:ilvl w:val="2"/>
      </w:numPr>
      <w:tabs>
        <w:tab w:val="clear" w:pos="400"/>
        <w:tab w:val="clear" w:pos="560"/>
        <w:tab w:val="left" w:pos="660"/>
        <w:tab w:val="left" w:pos="880"/>
      </w:tabs>
      <w:spacing w:before="60" w:line="230" w:lineRule="exact"/>
      <w:outlineLvl w:val="2"/>
    </w:pPr>
    <w:rPr>
      <w:sz w:val="20"/>
    </w:rPr>
  </w:style>
  <w:style w:type="paragraph" w:styleId="berschrift4">
    <w:name w:val="heading 4"/>
    <w:basedOn w:val="berschrift3"/>
    <w:next w:val="Standard"/>
    <w:qFormat/>
    <w:rsid w:val="00437E42"/>
    <w:pPr>
      <w:numPr>
        <w:ilvl w:val="3"/>
      </w:numPr>
      <w:tabs>
        <w:tab w:val="clear" w:pos="660"/>
        <w:tab w:val="clear" w:pos="880"/>
        <w:tab w:val="left" w:pos="940"/>
        <w:tab w:val="left" w:pos="1140"/>
        <w:tab w:val="left" w:pos="1360"/>
      </w:tabs>
      <w:outlineLvl w:val="3"/>
    </w:pPr>
  </w:style>
  <w:style w:type="paragraph" w:styleId="berschrift5">
    <w:name w:val="heading 5"/>
    <w:basedOn w:val="berschrift4"/>
    <w:next w:val="Standard"/>
    <w:qFormat/>
    <w:rsid w:val="00437E42"/>
    <w:pPr>
      <w:numPr>
        <w:ilvl w:val="4"/>
      </w:numPr>
      <w:tabs>
        <w:tab w:val="clear" w:pos="940"/>
        <w:tab w:val="clear" w:pos="1140"/>
        <w:tab w:val="clear" w:pos="1360"/>
      </w:tabs>
      <w:outlineLvl w:val="4"/>
    </w:pPr>
  </w:style>
  <w:style w:type="paragraph" w:styleId="berschrift6">
    <w:name w:val="heading 6"/>
    <w:basedOn w:val="berschrift5"/>
    <w:next w:val="Standard"/>
    <w:qFormat/>
    <w:rsid w:val="00437E42"/>
    <w:pPr>
      <w:numPr>
        <w:ilvl w:val="5"/>
      </w:numPr>
      <w:outlineLvl w:val="5"/>
    </w:pPr>
  </w:style>
  <w:style w:type="paragraph" w:styleId="berschrift7">
    <w:name w:val="heading 7"/>
    <w:basedOn w:val="berschrift6"/>
    <w:next w:val="Standard"/>
    <w:qFormat/>
    <w:rsid w:val="00437E42"/>
    <w:pPr>
      <w:numPr>
        <w:ilvl w:val="6"/>
        <w:numId w:val="14"/>
      </w:numPr>
      <w:outlineLvl w:val="6"/>
    </w:pPr>
  </w:style>
  <w:style w:type="paragraph" w:styleId="berschrift8">
    <w:name w:val="heading 8"/>
    <w:basedOn w:val="berschrift6"/>
    <w:next w:val="Standard"/>
    <w:qFormat/>
    <w:rsid w:val="00437E42"/>
    <w:pPr>
      <w:numPr>
        <w:ilvl w:val="7"/>
        <w:numId w:val="14"/>
      </w:numPr>
      <w:outlineLvl w:val="7"/>
    </w:pPr>
  </w:style>
  <w:style w:type="paragraph" w:styleId="berschrift9">
    <w:name w:val="heading 9"/>
    <w:basedOn w:val="berschrift6"/>
    <w:next w:val="Standard"/>
    <w:qFormat/>
    <w:rsid w:val="00437E42"/>
    <w:pPr>
      <w:numPr>
        <w:ilvl w:val="8"/>
        <w:numId w:val="14"/>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2">
    <w:name w:val="a2"/>
    <w:basedOn w:val="berschrift2"/>
    <w:next w:val="Standard"/>
    <w:rsid w:val="00437E42"/>
    <w:pPr>
      <w:numPr>
        <w:numId w:val="16"/>
      </w:numPr>
      <w:tabs>
        <w:tab w:val="clear" w:pos="360"/>
        <w:tab w:val="clear" w:pos="540"/>
        <w:tab w:val="left" w:pos="500"/>
        <w:tab w:val="left" w:pos="720"/>
      </w:tabs>
      <w:spacing w:before="270" w:line="270" w:lineRule="exact"/>
    </w:pPr>
    <w:rPr>
      <w:sz w:val="24"/>
    </w:rPr>
  </w:style>
  <w:style w:type="paragraph" w:customStyle="1" w:styleId="a3">
    <w:name w:val="a3"/>
    <w:basedOn w:val="berschrift3"/>
    <w:next w:val="Standard"/>
    <w:rsid w:val="00437E42"/>
    <w:pPr>
      <w:numPr>
        <w:numId w:val="16"/>
      </w:numPr>
      <w:tabs>
        <w:tab w:val="clear" w:pos="660"/>
        <w:tab w:val="left" w:pos="640"/>
      </w:tabs>
      <w:spacing w:line="250" w:lineRule="exact"/>
    </w:pPr>
    <w:rPr>
      <w:sz w:val="22"/>
    </w:rPr>
  </w:style>
  <w:style w:type="paragraph" w:customStyle="1" w:styleId="a4">
    <w:name w:val="a4"/>
    <w:basedOn w:val="berschrift4"/>
    <w:next w:val="Standard"/>
    <w:rsid w:val="00437E42"/>
    <w:pPr>
      <w:numPr>
        <w:numId w:val="16"/>
      </w:numPr>
      <w:tabs>
        <w:tab w:val="clear" w:pos="940"/>
        <w:tab w:val="clear" w:pos="1140"/>
        <w:tab w:val="clear" w:pos="1360"/>
        <w:tab w:val="left" w:pos="880"/>
      </w:tabs>
    </w:pPr>
  </w:style>
  <w:style w:type="paragraph" w:customStyle="1" w:styleId="a5">
    <w:name w:val="a5"/>
    <w:basedOn w:val="berschrift5"/>
    <w:next w:val="Standard"/>
    <w:rsid w:val="00437E42"/>
    <w:pPr>
      <w:numPr>
        <w:numId w:val="16"/>
      </w:numPr>
      <w:tabs>
        <w:tab w:val="left" w:pos="1140"/>
        <w:tab w:val="left" w:pos="1360"/>
      </w:tabs>
    </w:pPr>
  </w:style>
  <w:style w:type="paragraph" w:customStyle="1" w:styleId="a6">
    <w:name w:val="a6"/>
    <w:basedOn w:val="berschrift6"/>
    <w:next w:val="Standard"/>
    <w:rsid w:val="00437E42"/>
    <w:pPr>
      <w:numPr>
        <w:numId w:val="16"/>
      </w:numPr>
      <w:tabs>
        <w:tab w:val="left" w:pos="1140"/>
        <w:tab w:val="left" w:pos="1360"/>
      </w:tabs>
    </w:pPr>
  </w:style>
  <w:style w:type="paragraph" w:customStyle="1" w:styleId="ANNEX">
    <w:name w:val="ANNEX"/>
    <w:basedOn w:val="Standard"/>
    <w:next w:val="Standard"/>
    <w:rsid w:val="00437E42"/>
    <w:pPr>
      <w:keepNext/>
      <w:pageBreakBefore/>
      <w:numPr>
        <w:numId w:val="16"/>
      </w:numPr>
      <w:spacing w:after="760" w:line="310" w:lineRule="exact"/>
      <w:jc w:val="center"/>
      <w:outlineLvl w:val="0"/>
    </w:pPr>
    <w:rPr>
      <w:b/>
      <w:sz w:val="28"/>
    </w:rPr>
  </w:style>
  <w:style w:type="paragraph" w:customStyle="1" w:styleId="ANNEXN">
    <w:name w:val="ANNEXN"/>
    <w:basedOn w:val="ANNEX"/>
    <w:next w:val="Standard"/>
    <w:rsid w:val="00437E42"/>
    <w:pPr>
      <w:numPr>
        <w:numId w:val="18"/>
      </w:numPr>
    </w:pPr>
  </w:style>
  <w:style w:type="paragraph" w:customStyle="1" w:styleId="ANNEXZ">
    <w:name w:val="ANNEXZ"/>
    <w:basedOn w:val="ANNEX"/>
    <w:next w:val="Standard"/>
    <w:rsid w:val="00437E42"/>
    <w:pPr>
      <w:numPr>
        <w:numId w:val="17"/>
      </w:numPr>
    </w:pPr>
  </w:style>
  <w:style w:type="paragraph" w:customStyle="1" w:styleId="Literaturverzeichnis1">
    <w:name w:val="Literaturverzeichnis1"/>
    <w:basedOn w:val="Standard"/>
    <w:rsid w:val="00437E42"/>
    <w:pPr>
      <w:numPr>
        <w:numId w:val="7"/>
      </w:numPr>
      <w:tabs>
        <w:tab w:val="clear" w:pos="360"/>
        <w:tab w:val="left" w:pos="660"/>
      </w:tabs>
      <w:ind w:left="660" w:hanging="660"/>
    </w:pPr>
  </w:style>
  <w:style w:type="paragraph" w:styleId="Blocktext">
    <w:name w:val="Block Text"/>
    <w:basedOn w:val="Standard"/>
    <w:rsid w:val="00437E42"/>
    <w:pPr>
      <w:spacing w:after="120"/>
      <w:ind w:left="1440" w:right="1440"/>
    </w:pPr>
  </w:style>
  <w:style w:type="paragraph" w:styleId="Textkrper">
    <w:name w:val="Body Text"/>
    <w:basedOn w:val="Standard"/>
    <w:rsid w:val="00437E42"/>
    <w:pPr>
      <w:spacing w:before="60" w:after="60" w:line="210" w:lineRule="atLeast"/>
    </w:pPr>
    <w:rPr>
      <w:sz w:val="18"/>
    </w:rPr>
  </w:style>
  <w:style w:type="paragraph" w:styleId="Textkrper2">
    <w:name w:val="Body Text 2"/>
    <w:basedOn w:val="Standard"/>
    <w:rsid w:val="00437E42"/>
    <w:pPr>
      <w:spacing w:before="60" w:after="60" w:line="190" w:lineRule="atLeast"/>
    </w:pPr>
    <w:rPr>
      <w:sz w:val="16"/>
    </w:rPr>
  </w:style>
  <w:style w:type="paragraph" w:styleId="Textkrper3">
    <w:name w:val="Body Text 3"/>
    <w:basedOn w:val="Standard"/>
    <w:rsid w:val="00437E42"/>
    <w:pPr>
      <w:spacing w:before="60" w:after="60" w:line="170" w:lineRule="atLeast"/>
    </w:pPr>
    <w:rPr>
      <w:sz w:val="14"/>
    </w:rPr>
  </w:style>
  <w:style w:type="paragraph" w:styleId="Textkrper-Erstzeileneinzug">
    <w:name w:val="Body Text First Indent"/>
    <w:basedOn w:val="Textkrper"/>
    <w:rsid w:val="00437E42"/>
    <w:pPr>
      <w:spacing w:before="0" w:after="120"/>
      <w:ind w:firstLine="210"/>
    </w:pPr>
  </w:style>
  <w:style w:type="paragraph" w:styleId="Textkrper-Zeileneinzug">
    <w:name w:val="Body Text Indent"/>
    <w:basedOn w:val="Standard"/>
    <w:rsid w:val="00437E42"/>
    <w:pPr>
      <w:spacing w:after="120"/>
      <w:ind w:left="283"/>
    </w:pPr>
  </w:style>
  <w:style w:type="paragraph" w:styleId="Textkrper-Erstzeileneinzug2">
    <w:name w:val="Body Text First Indent 2"/>
    <w:basedOn w:val="Standard"/>
    <w:rsid w:val="00437E42"/>
    <w:pPr>
      <w:ind w:firstLine="210"/>
    </w:pPr>
  </w:style>
  <w:style w:type="paragraph" w:styleId="Textkrper-Einzug2">
    <w:name w:val="Body Text Indent 2"/>
    <w:basedOn w:val="Standard"/>
    <w:rsid w:val="00437E42"/>
    <w:pPr>
      <w:spacing w:after="120" w:line="480" w:lineRule="auto"/>
      <w:ind w:left="283"/>
    </w:pPr>
  </w:style>
  <w:style w:type="paragraph" w:styleId="Textkrper-Einzug3">
    <w:name w:val="Body Text Indent 3"/>
    <w:basedOn w:val="Standard"/>
    <w:rsid w:val="00437E42"/>
    <w:pPr>
      <w:spacing w:after="120"/>
      <w:ind w:left="283"/>
    </w:pPr>
    <w:rPr>
      <w:sz w:val="16"/>
    </w:rPr>
  </w:style>
  <w:style w:type="paragraph" w:styleId="Beschriftung">
    <w:name w:val="caption"/>
    <w:basedOn w:val="Standard"/>
    <w:next w:val="Standard"/>
    <w:qFormat/>
    <w:rsid w:val="00437E42"/>
    <w:pPr>
      <w:spacing w:before="120" w:after="120"/>
    </w:pPr>
    <w:rPr>
      <w:b/>
    </w:rPr>
  </w:style>
  <w:style w:type="paragraph" w:styleId="Gruformel">
    <w:name w:val="Closing"/>
    <w:basedOn w:val="Standard"/>
    <w:rsid w:val="00437E42"/>
    <w:pPr>
      <w:ind w:left="4252"/>
    </w:pPr>
  </w:style>
  <w:style w:type="character" w:styleId="Kommentarzeichen">
    <w:name w:val="annotation reference"/>
    <w:basedOn w:val="Absatz-Standardschriftart"/>
    <w:semiHidden/>
    <w:rsid w:val="00437E42"/>
    <w:rPr>
      <w:noProof w:val="0"/>
      <w:sz w:val="16"/>
      <w:lang w:val="fr-FR"/>
    </w:rPr>
  </w:style>
  <w:style w:type="paragraph" w:styleId="Kommentartext">
    <w:name w:val="annotation text"/>
    <w:basedOn w:val="Standard"/>
    <w:semiHidden/>
    <w:rsid w:val="00437E42"/>
  </w:style>
  <w:style w:type="paragraph" w:styleId="Datum">
    <w:name w:val="Date"/>
    <w:basedOn w:val="Standard"/>
    <w:next w:val="Standard"/>
    <w:rsid w:val="00437E42"/>
  </w:style>
  <w:style w:type="paragraph" w:customStyle="1" w:styleId="Definition">
    <w:name w:val="Definition"/>
    <w:basedOn w:val="Standard"/>
    <w:next w:val="Standard"/>
    <w:rsid w:val="00437E42"/>
  </w:style>
  <w:style w:type="character" w:customStyle="1" w:styleId="Defterms">
    <w:name w:val="Defterms"/>
    <w:basedOn w:val="Absatz-Standardschriftart"/>
    <w:rsid w:val="00437E42"/>
    <w:rPr>
      <w:noProof w:val="0"/>
      <w:color w:val="auto"/>
      <w:lang w:val="fr-FR"/>
    </w:rPr>
  </w:style>
  <w:style w:type="paragraph" w:customStyle="1" w:styleId="dl">
    <w:name w:val="dl"/>
    <w:basedOn w:val="Standard"/>
    <w:rsid w:val="00437E42"/>
    <w:pPr>
      <w:ind w:left="800" w:hanging="400"/>
    </w:pPr>
  </w:style>
  <w:style w:type="paragraph" w:styleId="Dokumentstruktur">
    <w:name w:val="Document Map"/>
    <w:basedOn w:val="Standard"/>
    <w:semiHidden/>
    <w:rsid w:val="00437E42"/>
    <w:pPr>
      <w:shd w:val="clear" w:color="auto" w:fill="000080"/>
    </w:pPr>
    <w:rPr>
      <w:rFonts w:ascii="Tahoma" w:hAnsi="Tahoma"/>
    </w:rPr>
  </w:style>
  <w:style w:type="character" w:styleId="Hervorhebung">
    <w:name w:val="Emphasis"/>
    <w:basedOn w:val="Absatz-Standardschriftart"/>
    <w:qFormat/>
    <w:rsid w:val="00437E42"/>
    <w:rPr>
      <w:i/>
      <w:noProof w:val="0"/>
      <w:lang w:val="fr-FR"/>
    </w:rPr>
  </w:style>
  <w:style w:type="character" w:styleId="Endnotenzeichen">
    <w:name w:val="endnote reference"/>
    <w:basedOn w:val="Absatz-Standardschriftart"/>
    <w:semiHidden/>
    <w:rsid w:val="00437E42"/>
    <w:rPr>
      <w:noProof w:val="0"/>
      <w:vertAlign w:val="superscript"/>
      <w:lang w:val="fr-FR"/>
    </w:rPr>
  </w:style>
  <w:style w:type="paragraph" w:styleId="Endnotentext">
    <w:name w:val="endnote text"/>
    <w:basedOn w:val="Standard"/>
    <w:semiHidden/>
    <w:rsid w:val="00437E42"/>
  </w:style>
  <w:style w:type="paragraph" w:styleId="Umschlagadresse">
    <w:name w:val="envelope address"/>
    <w:basedOn w:val="Standard"/>
    <w:rsid w:val="00437E42"/>
    <w:pPr>
      <w:framePr w:w="7938" w:h="1985" w:hRule="exact" w:hSpace="141" w:wrap="auto" w:hAnchor="page" w:xAlign="center" w:yAlign="bottom"/>
      <w:ind w:left="2835"/>
    </w:pPr>
    <w:rPr>
      <w:sz w:val="24"/>
    </w:rPr>
  </w:style>
  <w:style w:type="paragraph" w:styleId="Umschlagabsenderadresse">
    <w:name w:val="envelope return"/>
    <w:basedOn w:val="Standard"/>
    <w:rsid w:val="00437E42"/>
  </w:style>
  <w:style w:type="paragraph" w:customStyle="1" w:styleId="Example">
    <w:name w:val="Example"/>
    <w:basedOn w:val="Standard"/>
    <w:next w:val="Standard"/>
    <w:rsid w:val="00437E42"/>
    <w:pPr>
      <w:tabs>
        <w:tab w:val="left" w:pos="1360"/>
      </w:tabs>
      <w:spacing w:line="210" w:lineRule="atLeast"/>
    </w:pPr>
    <w:rPr>
      <w:sz w:val="18"/>
    </w:rPr>
  </w:style>
  <w:style w:type="character" w:customStyle="1" w:styleId="ExtXref">
    <w:name w:val="ExtXref"/>
    <w:basedOn w:val="Absatz-Standardschriftart"/>
    <w:rsid w:val="00437E42"/>
    <w:rPr>
      <w:noProof w:val="0"/>
      <w:color w:val="auto"/>
      <w:lang w:val="fr-FR"/>
    </w:rPr>
  </w:style>
  <w:style w:type="paragraph" w:customStyle="1" w:styleId="Figurefootnote">
    <w:name w:val="Figure footnote"/>
    <w:basedOn w:val="Standard"/>
    <w:rsid w:val="00437E42"/>
    <w:pPr>
      <w:keepNext/>
      <w:tabs>
        <w:tab w:val="left" w:pos="340"/>
      </w:tabs>
      <w:spacing w:after="60" w:line="210" w:lineRule="atLeast"/>
    </w:pPr>
    <w:rPr>
      <w:sz w:val="18"/>
    </w:rPr>
  </w:style>
  <w:style w:type="paragraph" w:customStyle="1" w:styleId="Figuretitle">
    <w:name w:val="Figure title"/>
    <w:basedOn w:val="Standard"/>
    <w:next w:val="Standard"/>
    <w:rsid w:val="00437E42"/>
    <w:pPr>
      <w:suppressAutoHyphens/>
      <w:spacing w:before="220" w:after="220"/>
      <w:jc w:val="center"/>
    </w:pPr>
    <w:rPr>
      <w:b/>
    </w:rPr>
  </w:style>
  <w:style w:type="character" w:styleId="BesuchterHyperlink">
    <w:name w:val="FollowedHyperlink"/>
    <w:basedOn w:val="Absatz-Standardschriftart"/>
    <w:rsid w:val="00437E42"/>
    <w:rPr>
      <w:noProof w:val="0"/>
      <w:color w:val="800080"/>
      <w:u w:val="single"/>
      <w:lang w:val="fr-FR"/>
    </w:rPr>
  </w:style>
  <w:style w:type="paragraph" w:styleId="Fuzeile">
    <w:name w:val="footer"/>
    <w:basedOn w:val="Standard"/>
    <w:rsid w:val="00437E42"/>
    <w:pPr>
      <w:spacing w:after="0" w:line="220" w:lineRule="exact"/>
    </w:pPr>
  </w:style>
  <w:style w:type="character" w:styleId="Funotenzeichen">
    <w:name w:val="footnote reference"/>
    <w:basedOn w:val="Absatz-Standardschriftart"/>
    <w:semiHidden/>
    <w:rsid w:val="00437E42"/>
    <w:rPr>
      <w:noProof/>
      <w:position w:val="6"/>
      <w:sz w:val="16"/>
      <w:vertAlign w:val="baseline"/>
      <w:lang w:val="fr-FR"/>
    </w:rPr>
  </w:style>
  <w:style w:type="paragraph" w:styleId="Funotentext">
    <w:name w:val="footnote text"/>
    <w:basedOn w:val="Standard"/>
    <w:semiHidden/>
    <w:rsid w:val="00437E42"/>
    <w:pPr>
      <w:tabs>
        <w:tab w:val="left" w:pos="340"/>
      </w:tabs>
      <w:spacing w:after="120" w:line="210" w:lineRule="atLeast"/>
    </w:pPr>
    <w:rPr>
      <w:sz w:val="18"/>
    </w:rPr>
  </w:style>
  <w:style w:type="paragraph" w:customStyle="1" w:styleId="Foreword">
    <w:name w:val="Foreword"/>
    <w:basedOn w:val="Standard"/>
    <w:next w:val="Standard"/>
    <w:rsid w:val="00437E42"/>
    <w:rPr>
      <w:color w:val="0000FF"/>
    </w:rPr>
  </w:style>
  <w:style w:type="paragraph" w:customStyle="1" w:styleId="Formula">
    <w:name w:val="Formula"/>
    <w:basedOn w:val="Standard"/>
    <w:next w:val="Standard"/>
    <w:rsid w:val="00437E42"/>
    <w:pPr>
      <w:tabs>
        <w:tab w:val="right" w:pos="9752"/>
      </w:tabs>
      <w:spacing w:after="220"/>
      <w:ind w:left="403"/>
      <w:jc w:val="left"/>
    </w:pPr>
  </w:style>
  <w:style w:type="paragraph" w:styleId="Kopfzeile">
    <w:name w:val="header"/>
    <w:basedOn w:val="Standard"/>
    <w:rsid w:val="00437E42"/>
    <w:pPr>
      <w:spacing w:after="740" w:line="220" w:lineRule="exact"/>
    </w:pPr>
    <w:rPr>
      <w:b/>
      <w:sz w:val="22"/>
    </w:rPr>
  </w:style>
  <w:style w:type="character" w:styleId="Hyperlink">
    <w:name w:val="Hyperlink"/>
    <w:basedOn w:val="Absatz-Standardschriftart"/>
    <w:rsid w:val="00437E42"/>
    <w:rPr>
      <w:noProof w:val="0"/>
      <w:color w:val="0000FF"/>
      <w:u w:val="single"/>
      <w:lang w:val="fr-FR"/>
    </w:rPr>
  </w:style>
  <w:style w:type="paragraph" w:styleId="Index1">
    <w:name w:val="index 1"/>
    <w:basedOn w:val="Standard"/>
    <w:semiHidden/>
    <w:rsid w:val="00437E42"/>
    <w:pPr>
      <w:spacing w:after="0" w:line="210" w:lineRule="atLeast"/>
      <w:ind w:left="142" w:hanging="142"/>
      <w:jc w:val="left"/>
    </w:pPr>
    <w:rPr>
      <w:b/>
      <w:sz w:val="18"/>
    </w:rPr>
  </w:style>
  <w:style w:type="paragraph" w:styleId="Index2">
    <w:name w:val="index 2"/>
    <w:basedOn w:val="Standard"/>
    <w:next w:val="Standard"/>
    <w:autoRedefine/>
    <w:semiHidden/>
    <w:rsid w:val="00437E42"/>
    <w:pPr>
      <w:spacing w:line="210" w:lineRule="atLeast"/>
      <w:ind w:left="600" w:hanging="200"/>
    </w:pPr>
    <w:rPr>
      <w:b/>
      <w:sz w:val="18"/>
    </w:rPr>
  </w:style>
  <w:style w:type="paragraph" w:styleId="Index3">
    <w:name w:val="index 3"/>
    <w:basedOn w:val="Standard"/>
    <w:next w:val="Standard"/>
    <w:autoRedefine/>
    <w:semiHidden/>
    <w:rsid w:val="00437E42"/>
    <w:pPr>
      <w:spacing w:line="220" w:lineRule="atLeast"/>
      <w:ind w:left="600" w:hanging="200"/>
    </w:pPr>
    <w:rPr>
      <w:b/>
    </w:rPr>
  </w:style>
  <w:style w:type="paragraph" w:styleId="Index4">
    <w:name w:val="index 4"/>
    <w:basedOn w:val="Standard"/>
    <w:next w:val="Standard"/>
    <w:autoRedefine/>
    <w:semiHidden/>
    <w:rsid w:val="00437E42"/>
    <w:pPr>
      <w:spacing w:line="220" w:lineRule="atLeast"/>
      <w:ind w:left="800" w:hanging="200"/>
    </w:pPr>
    <w:rPr>
      <w:b/>
    </w:rPr>
  </w:style>
  <w:style w:type="paragraph" w:styleId="Index5">
    <w:name w:val="index 5"/>
    <w:basedOn w:val="Standard"/>
    <w:next w:val="Standard"/>
    <w:autoRedefine/>
    <w:semiHidden/>
    <w:rsid w:val="00437E42"/>
    <w:pPr>
      <w:spacing w:line="220" w:lineRule="atLeast"/>
      <w:ind w:left="1000" w:hanging="200"/>
    </w:pPr>
    <w:rPr>
      <w:b/>
    </w:rPr>
  </w:style>
  <w:style w:type="paragraph" w:styleId="Index6">
    <w:name w:val="index 6"/>
    <w:basedOn w:val="Standard"/>
    <w:next w:val="Standard"/>
    <w:autoRedefine/>
    <w:semiHidden/>
    <w:rsid w:val="00437E42"/>
    <w:pPr>
      <w:spacing w:line="220" w:lineRule="atLeast"/>
      <w:ind w:left="1200" w:hanging="200"/>
    </w:pPr>
    <w:rPr>
      <w:b/>
    </w:rPr>
  </w:style>
  <w:style w:type="paragraph" w:styleId="Index7">
    <w:name w:val="index 7"/>
    <w:basedOn w:val="Standard"/>
    <w:next w:val="Standard"/>
    <w:autoRedefine/>
    <w:semiHidden/>
    <w:rsid w:val="00437E42"/>
    <w:pPr>
      <w:spacing w:line="220" w:lineRule="atLeast"/>
      <w:ind w:left="1400" w:hanging="200"/>
    </w:pPr>
    <w:rPr>
      <w:b/>
    </w:rPr>
  </w:style>
  <w:style w:type="paragraph" w:styleId="Index8">
    <w:name w:val="index 8"/>
    <w:basedOn w:val="Standard"/>
    <w:next w:val="Standard"/>
    <w:autoRedefine/>
    <w:semiHidden/>
    <w:rsid w:val="00437E42"/>
    <w:pPr>
      <w:spacing w:line="220" w:lineRule="atLeast"/>
      <w:ind w:left="1600" w:hanging="200"/>
    </w:pPr>
    <w:rPr>
      <w:b/>
    </w:rPr>
  </w:style>
  <w:style w:type="paragraph" w:styleId="Index9">
    <w:name w:val="index 9"/>
    <w:basedOn w:val="Standard"/>
    <w:next w:val="Standard"/>
    <w:autoRedefine/>
    <w:semiHidden/>
    <w:rsid w:val="00437E42"/>
    <w:pPr>
      <w:spacing w:line="220" w:lineRule="atLeast"/>
      <w:ind w:left="1800" w:hanging="200"/>
    </w:pPr>
    <w:rPr>
      <w:b/>
    </w:rPr>
  </w:style>
  <w:style w:type="paragraph" w:styleId="Indexberschrift">
    <w:name w:val="index heading"/>
    <w:basedOn w:val="Standard"/>
    <w:next w:val="Index1"/>
    <w:semiHidden/>
    <w:rsid w:val="00437E42"/>
    <w:pPr>
      <w:keepNext/>
      <w:spacing w:before="400" w:after="210"/>
      <w:jc w:val="center"/>
    </w:pPr>
  </w:style>
  <w:style w:type="paragraph" w:customStyle="1" w:styleId="Introduction">
    <w:name w:val="Introduction"/>
    <w:basedOn w:val="Standard"/>
    <w:next w:val="Standard"/>
    <w:rsid w:val="00437E42"/>
    <w:pPr>
      <w:keepNext/>
      <w:pageBreakBefore/>
      <w:tabs>
        <w:tab w:val="left" w:pos="400"/>
      </w:tabs>
      <w:suppressAutoHyphens/>
      <w:spacing w:before="960" w:after="310" w:line="310" w:lineRule="exact"/>
      <w:jc w:val="left"/>
    </w:pPr>
    <w:rPr>
      <w:b/>
      <w:sz w:val="28"/>
    </w:rPr>
  </w:style>
  <w:style w:type="character" w:styleId="Zeilennummer">
    <w:name w:val="line number"/>
    <w:basedOn w:val="Absatz-Standardschriftart"/>
    <w:rsid w:val="00437E42"/>
    <w:rPr>
      <w:noProof w:val="0"/>
      <w:lang w:val="fr-FR"/>
    </w:rPr>
  </w:style>
  <w:style w:type="paragraph" w:styleId="Liste">
    <w:name w:val="List"/>
    <w:basedOn w:val="Standard"/>
    <w:rsid w:val="00437E42"/>
    <w:pPr>
      <w:ind w:left="283" w:hanging="283"/>
    </w:pPr>
  </w:style>
  <w:style w:type="paragraph" w:styleId="Liste2">
    <w:name w:val="List 2"/>
    <w:basedOn w:val="Standard"/>
    <w:rsid w:val="00437E42"/>
    <w:pPr>
      <w:ind w:left="566" w:hanging="283"/>
    </w:pPr>
  </w:style>
  <w:style w:type="paragraph" w:styleId="Liste3">
    <w:name w:val="List 3"/>
    <w:basedOn w:val="Standard"/>
    <w:rsid w:val="00437E42"/>
    <w:pPr>
      <w:ind w:left="849" w:hanging="283"/>
    </w:pPr>
  </w:style>
  <w:style w:type="paragraph" w:styleId="Liste4">
    <w:name w:val="List 4"/>
    <w:basedOn w:val="Standard"/>
    <w:rsid w:val="00437E42"/>
    <w:pPr>
      <w:ind w:left="1132" w:hanging="283"/>
    </w:pPr>
  </w:style>
  <w:style w:type="paragraph" w:styleId="Liste5">
    <w:name w:val="List 5"/>
    <w:basedOn w:val="Standard"/>
    <w:rsid w:val="00437E42"/>
    <w:pPr>
      <w:ind w:left="1415" w:hanging="283"/>
    </w:pPr>
  </w:style>
  <w:style w:type="paragraph" w:styleId="Aufzhlungszeichen">
    <w:name w:val="List Bullet"/>
    <w:basedOn w:val="Standard"/>
    <w:autoRedefine/>
    <w:rsid w:val="00437E42"/>
    <w:pPr>
      <w:numPr>
        <w:numId w:val="8"/>
      </w:numPr>
    </w:pPr>
  </w:style>
  <w:style w:type="paragraph" w:styleId="Aufzhlungszeichen2">
    <w:name w:val="List Bullet 2"/>
    <w:basedOn w:val="Standard"/>
    <w:autoRedefine/>
    <w:rsid w:val="00437E42"/>
    <w:pPr>
      <w:numPr>
        <w:numId w:val="9"/>
      </w:numPr>
    </w:pPr>
  </w:style>
  <w:style w:type="paragraph" w:styleId="Aufzhlungszeichen3">
    <w:name w:val="List Bullet 3"/>
    <w:basedOn w:val="Standard"/>
    <w:autoRedefine/>
    <w:rsid w:val="00437E42"/>
    <w:pPr>
      <w:numPr>
        <w:numId w:val="10"/>
      </w:numPr>
    </w:pPr>
  </w:style>
  <w:style w:type="paragraph" w:styleId="Aufzhlungszeichen4">
    <w:name w:val="List Bullet 4"/>
    <w:basedOn w:val="Standard"/>
    <w:autoRedefine/>
    <w:rsid w:val="00437E42"/>
    <w:pPr>
      <w:numPr>
        <w:numId w:val="11"/>
      </w:numPr>
    </w:pPr>
  </w:style>
  <w:style w:type="paragraph" w:styleId="Aufzhlungszeichen5">
    <w:name w:val="List Bullet 5"/>
    <w:basedOn w:val="Standard"/>
    <w:autoRedefine/>
    <w:rsid w:val="00437E42"/>
    <w:pPr>
      <w:numPr>
        <w:numId w:val="12"/>
      </w:numPr>
    </w:pPr>
  </w:style>
  <w:style w:type="paragraph" w:styleId="Listenfortsetzung">
    <w:name w:val="List Continue"/>
    <w:basedOn w:val="Standard"/>
    <w:rsid w:val="00437E42"/>
    <w:pPr>
      <w:numPr>
        <w:numId w:val="13"/>
      </w:numPr>
    </w:pPr>
  </w:style>
  <w:style w:type="paragraph" w:styleId="Listenfortsetzung2">
    <w:name w:val="List Continue 2"/>
    <w:basedOn w:val="Listenfortsetzung"/>
    <w:rsid w:val="00437E42"/>
    <w:pPr>
      <w:numPr>
        <w:ilvl w:val="1"/>
      </w:numPr>
      <w:tabs>
        <w:tab w:val="left" w:pos="800"/>
      </w:tabs>
    </w:pPr>
  </w:style>
  <w:style w:type="paragraph" w:styleId="Listenfortsetzung3">
    <w:name w:val="List Continue 3"/>
    <w:basedOn w:val="Listenfortsetzung"/>
    <w:rsid w:val="00437E42"/>
    <w:pPr>
      <w:numPr>
        <w:ilvl w:val="2"/>
      </w:numPr>
    </w:pPr>
  </w:style>
  <w:style w:type="paragraph" w:styleId="Listenfortsetzung4">
    <w:name w:val="List Continue 4"/>
    <w:basedOn w:val="Listenfortsetzung"/>
    <w:rsid w:val="00437E42"/>
    <w:pPr>
      <w:numPr>
        <w:ilvl w:val="3"/>
      </w:numPr>
      <w:tabs>
        <w:tab w:val="left" w:pos="1600"/>
      </w:tabs>
    </w:pPr>
  </w:style>
  <w:style w:type="paragraph" w:styleId="Listenfortsetzung5">
    <w:name w:val="List Continue 5"/>
    <w:basedOn w:val="Standard"/>
    <w:rsid w:val="00437E42"/>
    <w:pPr>
      <w:spacing w:after="120"/>
      <w:ind w:left="1415"/>
    </w:pPr>
  </w:style>
  <w:style w:type="paragraph" w:styleId="Listennummer">
    <w:name w:val="List Number"/>
    <w:basedOn w:val="Standard"/>
    <w:rsid w:val="00437E42"/>
    <w:pPr>
      <w:numPr>
        <w:numId w:val="14"/>
      </w:numPr>
    </w:pPr>
  </w:style>
  <w:style w:type="paragraph" w:styleId="Listennummer2">
    <w:name w:val="List Number 2"/>
    <w:basedOn w:val="Standard"/>
    <w:rsid w:val="00437E42"/>
    <w:pPr>
      <w:numPr>
        <w:ilvl w:val="1"/>
        <w:numId w:val="14"/>
      </w:numPr>
      <w:tabs>
        <w:tab w:val="clear" w:pos="1080"/>
      </w:tabs>
    </w:pPr>
  </w:style>
  <w:style w:type="paragraph" w:styleId="Listennummer3">
    <w:name w:val="List Number 3"/>
    <w:basedOn w:val="Standard"/>
    <w:rsid w:val="00437E42"/>
    <w:pPr>
      <w:numPr>
        <w:ilvl w:val="2"/>
        <w:numId w:val="14"/>
      </w:numPr>
      <w:tabs>
        <w:tab w:val="left" w:pos="1200"/>
      </w:tabs>
    </w:pPr>
  </w:style>
  <w:style w:type="paragraph" w:styleId="Listennummer4">
    <w:name w:val="List Number 4"/>
    <w:basedOn w:val="Standard"/>
    <w:rsid w:val="00437E42"/>
    <w:pPr>
      <w:numPr>
        <w:ilvl w:val="3"/>
        <w:numId w:val="14"/>
      </w:numPr>
      <w:tabs>
        <w:tab w:val="left" w:pos="1600"/>
      </w:tabs>
    </w:pPr>
  </w:style>
  <w:style w:type="paragraph" w:styleId="Listennummer5">
    <w:name w:val="List Number 5"/>
    <w:basedOn w:val="Standard"/>
    <w:rsid w:val="00437E42"/>
    <w:pPr>
      <w:numPr>
        <w:numId w:val="15"/>
      </w:numPr>
    </w:pPr>
  </w:style>
  <w:style w:type="paragraph" w:styleId="Makrotext">
    <w:name w:val="macro"/>
    <w:semiHidden/>
    <w:rsid w:val="00437E42"/>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Nachrichtenkopf">
    <w:name w:val="Message Header"/>
    <w:basedOn w:val="Standard"/>
    <w:rsid w:val="00437E42"/>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Standard"/>
    <w:next w:val="Standard"/>
    <w:rsid w:val="00437E42"/>
    <w:pPr>
      <w:spacing w:line="220" w:lineRule="atLeast"/>
    </w:pPr>
    <w:rPr>
      <w:color w:val="0000FF"/>
    </w:rPr>
  </w:style>
  <w:style w:type="paragraph" w:customStyle="1" w:styleId="na2">
    <w:name w:val="na2"/>
    <w:basedOn w:val="a2"/>
    <w:next w:val="Standard"/>
    <w:rsid w:val="00437E42"/>
    <w:pPr>
      <w:numPr>
        <w:numId w:val="18"/>
      </w:numPr>
    </w:pPr>
  </w:style>
  <w:style w:type="paragraph" w:customStyle="1" w:styleId="na3">
    <w:name w:val="na3"/>
    <w:basedOn w:val="a3"/>
    <w:next w:val="Standard"/>
    <w:rsid w:val="00437E42"/>
    <w:pPr>
      <w:numPr>
        <w:numId w:val="18"/>
      </w:numPr>
    </w:pPr>
  </w:style>
  <w:style w:type="paragraph" w:customStyle="1" w:styleId="na4">
    <w:name w:val="na4"/>
    <w:basedOn w:val="a4"/>
    <w:next w:val="Standard"/>
    <w:rsid w:val="00437E42"/>
    <w:pPr>
      <w:numPr>
        <w:numId w:val="18"/>
      </w:numPr>
      <w:tabs>
        <w:tab w:val="left" w:pos="1060"/>
      </w:tabs>
    </w:pPr>
  </w:style>
  <w:style w:type="paragraph" w:customStyle="1" w:styleId="na5">
    <w:name w:val="na5"/>
    <w:basedOn w:val="a5"/>
    <w:next w:val="Standard"/>
    <w:rsid w:val="00437E42"/>
    <w:pPr>
      <w:numPr>
        <w:numId w:val="18"/>
      </w:numPr>
    </w:pPr>
  </w:style>
  <w:style w:type="paragraph" w:customStyle="1" w:styleId="na6">
    <w:name w:val="na6"/>
    <w:basedOn w:val="a6"/>
    <w:next w:val="Standard"/>
    <w:rsid w:val="00437E42"/>
    <w:pPr>
      <w:numPr>
        <w:numId w:val="18"/>
      </w:numPr>
    </w:pPr>
  </w:style>
  <w:style w:type="paragraph" w:styleId="Standardeinzug">
    <w:name w:val="Normal Indent"/>
    <w:basedOn w:val="Standard"/>
    <w:rsid w:val="00437E42"/>
    <w:pPr>
      <w:ind w:left="708"/>
    </w:pPr>
  </w:style>
  <w:style w:type="paragraph" w:customStyle="1" w:styleId="Note">
    <w:name w:val="Note"/>
    <w:basedOn w:val="Standard"/>
    <w:next w:val="Standard"/>
    <w:rsid w:val="00437E42"/>
    <w:pPr>
      <w:tabs>
        <w:tab w:val="left" w:pos="960"/>
      </w:tabs>
      <w:spacing w:line="210" w:lineRule="atLeast"/>
    </w:pPr>
    <w:rPr>
      <w:sz w:val="18"/>
    </w:rPr>
  </w:style>
  <w:style w:type="paragraph" w:styleId="Fu-Endnotenberschrift">
    <w:name w:val="Note Heading"/>
    <w:basedOn w:val="Standard"/>
    <w:next w:val="Standard"/>
    <w:rsid w:val="00437E42"/>
  </w:style>
  <w:style w:type="paragraph" w:customStyle="1" w:styleId="p2">
    <w:name w:val="p2"/>
    <w:basedOn w:val="Standard"/>
    <w:next w:val="Standard"/>
    <w:rsid w:val="00437E42"/>
    <w:pPr>
      <w:tabs>
        <w:tab w:val="left" w:pos="560"/>
      </w:tabs>
    </w:pPr>
  </w:style>
  <w:style w:type="paragraph" w:customStyle="1" w:styleId="p3">
    <w:name w:val="p3"/>
    <w:basedOn w:val="Standard"/>
    <w:next w:val="Standard"/>
    <w:rsid w:val="00437E42"/>
    <w:pPr>
      <w:tabs>
        <w:tab w:val="left" w:pos="720"/>
      </w:tabs>
    </w:pPr>
  </w:style>
  <w:style w:type="paragraph" w:customStyle="1" w:styleId="p4">
    <w:name w:val="p4"/>
    <w:basedOn w:val="Standard"/>
    <w:next w:val="Standard"/>
    <w:rsid w:val="00437E42"/>
    <w:pPr>
      <w:tabs>
        <w:tab w:val="left" w:pos="1100"/>
      </w:tabs>
    </w:pPr>
  </w:style>
  <w:style w:type="paragraph" w:customStyle="1" w:styleId="p5">
    <w:name w:val="p5"/>
    <w:basedOn w:val="Standard"/>
    <w:next w:val="Standard"/>
    <w:rsid w:val="00437E42"/>
    <w:pPr>
      <w:tabs>
        <w:tab w:val="left" w:pos="1100"/>
      </w:tabs>
    </w:pPr>
  </w:style>
  <w:style w:type="paragraph" w:customStyle="1" w:styleId="p6">
    <w:name w:val="p6"/>
    <w:basedOn w:val="Standard"/>
    <w:next w:val="Standard"/>
    <w:rsid w:val="00437E42"/>
    <w:pPr>
      <w:tabs>
        <w:tab w:val="left" w:pos="1440"/>
      </w:tabs>
    </w:pPr>
  </w:style>
  <w:style w:type="character" w:styleId="Seitenzahl">
    <w:name w:val="page number"/>
    <w:basedOn w:val="Absatz-Standardschriftart"/>
    <w:rsid w:val="00437E42"/>
    <w:rPr>
      <w:noProof w:val="0"/>
      <w:lang w:val="fr-FR"/>
    </w:rPr>
  </w:style>
  <w:style w:type="paragraph" w:styleId="NurText">
    <w:name w:val="Plain Text"/>
    <w:basedOn w:val="Standard"/>
    <w:rsid w:val="00437E42"/>
    <w:rPr>
      <w:rFonts w:ascii="Courier New" w:hAnsi="Courier New"/>
    </w:rPr>
  </w:style>
  <w:style w:type="paragraph" w:customStyle="1" w:styleId="RefNorm">
    <w:name w:val="RefNorm"/>
    <w:basedOn w:val="Standard"/>
    <w:next w:val="Standard"/>
    <w:rsid w:val="00437E42"/>
  </w:style>
  <w:style w:type="paragraph" w:styleId="Anrede">
    <w:name w:val="Salutation"/>
    <w:basedOn w:val="Standard"/>
    <w:next w:val="Standard"/>
    <w:rsid w:val="00437E42"/>
  </w:style>
  <w:style w:type="paragraph" w:styleId="Unterschrift">
    <w:name w:val="Signature"/>
    <w:basedOn w:val="Standard"/>
    <w:rsid w:val="00437E42"/>
    <w:pPr>
      <w:ind w:left="4252"/>
    </w:pPr>
  </w:style>
  <w:style w:type="paragraph" w:customStyle="1" w:styleId="Special">
    <w:name w:val="Special"/>
    <w:basedOn w:val="Standard"/>
    <w:next w:val="Standard"/>
    <w:rsid w:val="00437E42"/>
  </w:style>
  <w:style w:type="character" w:styleId="Fett">
    <w:name w:val="Strong"/>
    <w:basedOn w:val="Absatz-Standardschriftart"/>
    <w:qFormat/>
    <w:rsid w:val="00437E42"/>
    <w:rPr>
      <w:b/>
      <w:noProof w:val="0"/>
      <w:lang w:val="fr-FR"/>
    </w:rPr>
  </w:style>
  <w:style w:type="paragraph" w:styleId="Untertitel">
    <w:name w:val="Subtitle"/>
    <w:basedOn w:val="Standard"/>
    <w:qFormat/>
    <w:rsid w:val="00437E42"/>
    <w:pPr>
      <w:spacing w:after="60"/>
      <w:jc w:val="center"/>
      <w:outlineLvl w:val="1"/>
    </w:pPr>
    <w:rPr>
      <w:sz w:val="24"/>
    </w:rPr>
  </w:style>
  <w:style w:type="paragraph" w:customStyle="1" w:styleId="Tablefootnote">
    <w:name w:val="Table footnote"/>
    <w:basedOn w:val="Standard"/>
    <w:rsid w:val="00437E42"/>
    <w:pPr>
      <w:tabs>
        <w:tab w:val="left" w:pos="340"/>
      </w:tabs>
      <w:spacing w:before="60" w:after="60" w:line="190" w:lineRule="atLeast"/>
    </w:pPr>
    <w:rPr>
      <w:sz w:val="16"/>
    </w:rPr>
  </w:style>
  <w:style w:type="paragraph" w:styleId="Rechtsgrundlagenverzeichnis">
    <w:name w:val="table of authorities"/>
    <w:basedOn w:val="Standard"/>
    <w:next w:val="Standard"/>
    <w:semiHidden/>
    <w:rsid w:val="00437E42"/>
    <w:pPr>
      <w:ind w:left="200" w:hanging="200"/>
    </w:pPr>
  </w:style>
  <w:style w:type="paragraph" w:styleId="Abbildungsverzeichnis">
    <w:name w:val="table of figures"/>
    <w:basedOn w:val="Standard"/>
    <w:next w:val="Standard"/>
    <w:semiHidden/>
    <w:rsid w:val="00437E42"/>
    <w:pPr>
      <w:ind w:left="400" w:hanging="400"/>
    </w:pPr>
  </w:style>
  <w:style w:type="paragraph" w:customStyle="1" w:styleId="Tabletitle">
    <w:name w:val="Table title"/>
    <w:basedOn w:val="Standard"/>
    <w:next w:val="Standard"/>
    <w:rsid w:val="00437E42"/>
    <w:pPr>
      <w:keepNext/>
      <w:suppressAutoHyphens/>
      <w:spacing w:before="120" w:after="120" w:line="230" w:lineRule="exact"/>
      <w:jc w:val="center"/>
    </w:pPr>
    <w:rPr>
      <w:b/>
    </w:rPr>
  </w:style>
  <w:style w:type="character" w:customStyle="1" w:styleId="TableFootNoteXref">
    <w:name w:val="TableFootNoteXref"/>
    <w:rsid w:val="00437E42"/>
    <w:rPr>
      <w:noProof/>
      <w:position w:val="6"/>
      <w:sz w:val="14"/>
      <w:lang w:val="fr-FR"/>
    </w:rPr>
  </w:style>
  <w:style w:type="paragraph" w:customStyle="1" w:styleId="Terms">
    <w:name w:val="Term(s)"/>
    <w:basedOn w:val="Standard"/>
    <w:next w:val="Definition"/>
    <w:rsid w:val="00437E42"/>
    <w:pPr>
      <w:keepNext/>
      <w:suppressAutoHyphens/>
      <w:spacing w:after="0"/>
      <w:jc w:val="left"/>
    </w:pPr>
    <w:rPr>
      <w:b/>
    </w:rPr>
  </w:style>
  <w:style w:type="paragraph" w:customStyle="1" w:styleId="TermNum">
    <w:name w:val="TermNum"/>
    <w:basedOn w:val="Standard"/>
    <w:next w:val="Terms"/>
    <w:rsid w:val="00437E42"/>
    <w:pPr>
      <w:keepNext/>
      <w:spacing w:after="0"/>
    </w:pPr>
    <w:rPr>
      <w:b/>
    </w:rPr>
  </w:style>
  <w:style w:type="paragraph" w:styleId="Titel">
    <w:name w:val="Title"/>
    <w:basedOn w:val="Standard"/>
    <w:qFormat/>
    <w:rsid w:val="00437E42"/>
    <w:pPr>
      <w:spacing w:before="240" w:after="60"/>
      <w:jc w:val="center"/>
      <w:outlineLvl w:val="0"/>
    </w:pPr>
    <w:rPr>
      <w:b/>
      <w:kern w:val="28"/>
      <w:sz w:val="32"/>
    </w:rPr>
  </w:style>
  <w:style w:type="paragraph" w:styleId="RGV-berschrift">
    <w:name w:val="toa heading"/>
    <w:basedOn w:val="Standard"/>
    <w:next w:val="Standard"/>
    <w:semiHidden/>
    <w:rsid w:val="00437E42"/>
    <w:pPr>
      <w:spacing w:before="120"/>
    </w:pPr>
    <w:rPr>
      <w:b/>
      <w:sz w:val="24"/>
    </w:rPr>
  </w:style>
  <w:style w:type="paragraph" w:styleId="Verzeichnis1">
    <w:name w:val="toc 1"/>
    <w:basedOn w:val="Standard"/>
    <w:next w:val="Standard"/>
    <w:semiHidden/>
    <w:rsid w:val="00437E42"/>
    <w:pPr>
      <w:tabs>
        <w:tab w:val="left" w:pos="720"/>
        <w:tab w:val="right" w:leader="dot" w:pos="9752"/>
      </w:tabs>
      <w:suppressAutoHyphens/>
      <w:spacing w:before="120" w:after="0"/>
      <w:ind w:left="720" w:right="500" w:hanging="720"/>
      <w:jc w:val="left"/>
    </w:pPr>
    <w:rPr>
      <w:b/>
    </w:rPr>
  </w:style>
  <w:style w:type="paragraph" w:styleId="Verzeichnis2">
    <w:name w:val="toc 2"/>
    <w:basedOn w:val="Verzeichnis1"/>
    <w:next w:val="Standard"/>
    <w:semiHidden/>
    <w:rsid w:val="00437E42"/>
    <w:pPr>
      <w:spacing w:before="0"/>
    </w:pPr>
  </w:style>
  <w:style w:type="paragraph" w:styleId="Verzeichnis3">
    <w:name w:val="toc 3"/>
    <w:basedOn w:val="Verzeichnis2"/>
    <w:next w:val="Standard"/>
    <w:semiHidden/>
    <w:rsid w:val="00437E42"/>
  </w:style>
  <w:style w:type="paragraph" w:styleId="Verzeichnis4">
    <w:name w:val="toc 4"/>
    <w:basedOn w:val="Verzeichnis2"/>
    <w:next w:val="Standard"/>
    <w:semiHidden/>
    <w:rsid w:val="00437E42"/>
    <w:pPr>
      <w:tabs>
        <w:tab w:val="clear" w:pos="720"/>
        <w:tab w:val="left" w:pos="1140"/>
      </w:tabs>
      <w:ind w:left="1140" w:hanging="1140"/>
    </w:pPr>
  </w:style>
  <w:style w:type="paragraph" w:styleId="Verzeichnis5">
    <w:name w:val="toc 5"/>
    <w:basedOn w:val="Verzeichnis4"/>
    <w:next w:val="Standard"/>
    <w:semiHidden/>
    <w:rsid w:val="00437E42"/>
  </w:style>
  <w:style w:type="paragraph" w:styleId="Verzeichnis6">
    <w:name w:val="toc 6"/>
    <w:basedOn w:val="Verzeichnis4"/>
    <w:next w:val="Standard"/>
    <w:semiHidden/>
    <w:rsid w:val="00437E42"/>
    <w:pPr>
      <w:tabs>
        <w:tab w:val="clear" w:pos="1140"/>
        <w:tab w:val="left" w:pos="1440"/>
      </w:tabs>
      <w:ind w:left="1440" w:hanging="1440"/>
    </w:pPr>
  </w:style>
  <w:style w:type="paragraph" w:styleId="Verzeichnis7">
    <w:name w:val="toc 7"/>
    <w:basedOn w:val="Verzeichnis4"/>
    <w:next w:val="Standard"/>
    <w:semiHidden/>
    <w:rsid w:val="00437E42"/>
    <w:pPr>
      <w:tabs>
        <w:tab w:val="clear" w:pos="1140"/>
        <w:tab w:val="left" w:pos="1440"/>
      </w:tabs>
      <w:ind w:left="1440" w:hanging="1440"/>
    </w:pPr>
  </w:style>
  <w:style w:type="paragraph" w:styleId="Verzeichnis8">
    <w:name w:val="toc 8"/>
    <w:basedOn w:val="Verzeichnis4"/>
    <w:next w:val="Standard"/>
    <w:semiHidden/>
    <w:rsid w:val="00437E42"/>
    <w:pPr>
      <w:tabs>
        <w:tab w:val="clear" w:pos="1140"/>
        <w:tab w:val="left" w:pos="1440"/>
      </w:tabs>
      <w:ind w:left="1440" w:hanging="1440"/>
    </w:pPr>
  </w:style>
  <w:style w:type="paragraph" w:styleId="Verzeichnis9">
    <w:name w:val="toc 9"/>
    <w:basedOn w:val="Verzeichnis1"/>
    <w:next w:val="Standard"/>
    <w:semiHidden/>
    <w:rsid w:val="00437E42"/>
    <w:pPr>
      <w:tabs>
        <w:tab w:val="clear" w:pos="720"/>
      </w:tabs>
      <w:ind w:left="0" w:firstLine="0"/>
    </w:pPr>
  </w:style>
  <w:style w:type="paragraph" w:customStyle="1" w:styleId="zzBiblio">
    <w:name w:val="zzBiblio"/>
    <w:basedOn w:val="Standard"/>
    <w:next w:val="Literaturverzeichnis1"/>
    <w:rsid w:val="00437E42"/>
    <w:pPr>
      <w:pageBreakBefore/>
      <w:spacing w:after="760" w:line="310" w:lineRule="exact"/>
      <w:jc w:val="center"/>
    </w:pPr>
    <w:rPr>
      <w:b/>
      <w:sz w:val="28"/>
    </w:rPr>
  </w:style>
  <w:style w:type="paragraph" w:customStyle="1" w:styleId="zzContents">
    <w:name w:val="zzContents"/>
    <w:basedOn w:val="Introduction"/>
    <w:next w:val="Verzeichnis1"/>
    <w:rsid w:val="00437E42"/>
    <w:pPr>
      <w:tabs>
        <w:tab w:val="clear" w:pos="400"/>
      </w:tabs>
    </w:pPr>
  </w:style>
  <w:style w:type="paragraph" w:customStyle="1" w:styleId="zzCopyright">
    <w:name w:val="zzCopyright"/>
    <w:basedOn w:val="Standard"/>
    <w:next w:val="Standard"/>
    <w:rsid w:val="00437E4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Standard"/>
    <w:rsid w:val="00437E42"/>
    <w:pPr>
      <w:spacing w:after="220"/>
      <w:jc w:val="right"/>
    </w:pPr>
    <w:rPr>
      <w:b/>
      <w:color w:val="000000"/>
      <w:sz w:val="24"/>
    </w:rPr>
  </w:style>
  <w:style w:type="paragraph" w:customStyle="1" w:styleId="zzForeword">
    <w:name w:val="zzForeword"/>
    <w:basedOn w:val="Introduction"/>
    <w:next w:val="Standard"/>
    <w:rsid w:val="00437E42"/>
    <w:pPr>
      <w:tabs>
        <w:tab w:val="clear" w:pos="400"/>
      </w:tabs>
    </w:pPr>
    <w:rPr>
      <w:color w:val="0000FF"/>
    </w:rPr>
  </w:style>
  <w:style w:type="paragraph" w:customStyle="1" w:styleId="zzHelp">
    <w:name w:val="zzHelp"/>
    <w:basedOn w:val="Standard"/>
    <w:rsid w:val="00437E42"/>
    <w:rPr>
      <w:color w:val="008000"/>
    </w:rPr>
  </w:style>
  <w:style w:type="paragraph" w:customStyle="1" w:styleId="zzIndex">
    <w:name w:val="zzIndex"/>
    <w:basedOn w:val="zzBiblio"/>
    <w:next w:val="Indexberschrift"/>
    <w:rsid w:val="00437E42"/>
  </w:style>
  <w:style w:type="paragraph" w:customStyle="1" w:styleId="zzLc5">
    <w:name w:val="zzLc5"/>
    <w:basedOn w:val="Standard"/>
    <w:next w:val="Standard"/>
    <w:rsid w:val="00437E42"/>
    <w:pPr>
      <w:numPr>
        <w:ilvl w:val="4"/>
        <w:numId w:val="13"/>
      </w:numPr>
      <w:jc w:val="left"/>
    </w:pPr>
  </w:style>
  <w:style w:type="paragraph" w:customStyle="1" w:styleId="zzLc6">
    <w:name w:val="zzLc6"/>
    <w:basedOn w:val="Standard"/>
    <w:next w:val="Standard"/>
    <w:rsid w:val="00437E42"/>
    <w:pPr>
      <w:numPr>
        <w:ilvl w:val="5"/>
        <w:numId w:val="13"/>
      </w:numPr>
      <w:jc w:val="left"/>
    </w:pPr>
  </w:style>
  <w:style w:type="paragraph" w:customStyle="1" w:styleId="zzLn5">
    <w:name w:val="zzLn5"/>
    <w:basedOn w:val="Standard"/>
    <w:next w:val="Standard"/>
    <w:rsid w:val="00437E42"/>
    <w:pPr>
      <w:numPr>
        <w:ilvl w:val="4"/>
        <w:numId w:val="14"/>
      </w:numPr>
      <w:jc w:val="left"/>
    </w:pPr>
  </w:style>
  <w:style w:type="paragraph" w:customStyle="1" w:styleId="zzLn6">
    <w:name w:val="zzLn6"/>
    <w:basedOn w:val="Standard"/>
    <w:next w:val="Standard"/>
    <w:rsid w:val="00437E42"/>
    <w:pPr>
      <w:numPr>
        <w:ilvl w:val="5"/>
        <w:numId w:val="14"/>
      </w:numPr>
      <w:jc w:val="left"/>
    </w:pPr>
  </w:style>
  <w:style w:type="paragraph" w:customStyle="1" w:styleId="zzSTDTitle">
    <w:name w:val="zzSTDTitle"/>
    <w:basedOn w:val="Standard"/>
    <w:next w:val="Standard"/>
    <w:rsid w:val="00437E42"/>
    <w:pPr>
      <w:suppressAutoHyphens/>
      <w:spacing w:before="400" w:after="760" w:line="350" w:lineRule="exact"/>
      <w:jc w:val="left"/>
    </w:pPr>
    <w:rPr>
      <w:b/>
      <w:color w:val="0000FF"/>
      <w:sz w:val="32"/>
    </w:rPr>
  </w:style>
  <w:style w:type="paragraph" w:styleId="HTMLAdresse">
    <w:name w:val="HTML Address"/>
    <w:basedOn w:val="Standard"/>
    <w:rsid w:val="00437E42"/>
    <w:rPr>
      <w:i/>
      <w:iCs/>
    </w:rPr>
  </w:style>
  <w:style w:type="paragraph" w:customStyle="1" w:styleId="Tabletext10">
    <w:name w:val="Table text (10)"/>
    <w:basedOn w:val="Standard"/>
    <w:rsid w:val="00437E42"/>
    <w:pPr>
      <w:spacing w:before="60" w:after="60"/>
    </w:pPr>
  </w:style>
  <w:style w:type="paragraph" w:customStyle="1" w:styleId="Tabletext9">
    <w:name w:val="Table text (9)"/>
    <w:basedOn w:val="Standard"/>
    <w:rsid w:val="00437E42"/>
    <w:pPr>
      <w:spacing w:before="60" w:after="60" w:line="210" w:lineRule="atLeast"/>
    </w:pPr>
    <w:rPr>
      <w:sz w:val="18"/>
    </w:rPr>
  </w:style>
  <w:style w:type="paragraph" w:customStyle="1" w:styleId="Tabletext8">
    <w:name w:val="Table text (8)"/>
    <w:basedOn w:val="Standard"/>
    <w:rsid w:val="00437E42"/>
    <w:pPr>
      <w:spacing w:before="60" w:after="60" w:line="190" w:lineRule="atLeast"/>
    </w:pPr>
    <w:rPr>
      <w:sz w:val="16"/>
    </w:rPr>
  </w:style>
  <w:style w:type="paragraph" w:customStyle="1" w:styleId="Tabletext7">
    <w:name w:val="Table text (7)"/>
    <w:basedOn w:val="Standard"/>
    <w:rsid w:val="00437E42"/>
    <w:pPr>
      <w:spacing w:before="60" w:after="60" w:line="170" w:lineRule="atLeast"/>
    </w:pPr>
    <w:rPr>
      <w:sz w:val="14"/>
    </w:rPr>
  </w:style>
  <w:style w:type="paragraph" w:styleId="StandardWeb">
    <w:name w:val="Normal (Web)"/>
    <w:basedOn w:val="Standard"/>
    <w:rsid w:val="00437E42"/>
    <w:rPr>
      <w:rFonts w:ascii="Times New Roman" w:hAnsi="Times New Roman"/>
      <w:sz w:val="24"/>
      <w:szCs w:val="24"/>
    </w:rPr>
  </w:style>
  <w:style w:type="paragraph" w:styleId="HTMLVorformatiert">
    <w:name w:val="HTML Preformatted"/>
    <w:basedOn w:val="Standard"/>
    <w:rsid w:val="00437E42"/>
    <w:rPr>
      <w:rFonts w:ascii="Courier New" w:hAnsi="Courier New" w:cs="Courier New"/>
    </w:rPr>
  </w:style>
  <w:style w:type="paragraph" w:styleId="E-Mail-Signatur">
    <w:name w:val="E-mail Signature"/>
    <w:basedOn w:val="Standard"/>
    <w:rsid w:val="00437E42"/>
  </w:style>
  <w:style w:type="paragraph" w:customStyle="1" w:styleId="Standard1">
    <w:name w:val="Standard1"/>
    <w:basedOn w:val="Standard"/>
    <w:rsid w:val="00437E42"/>
    <w:pPr>
      <w:spacing w:before="120" w:after="0" w:line="240" w:lineRule="auto"/>
      <w:ind w:left="360" w:right="176"/>
    </w:pPr>
    <w:rPr>
      <w:rFonts w:eastAsia="Times New Roman"/>
      <w:sz w:val="18"/>
      <w:lang w:eastAsia="en-US"/>
    </w:rPr>
  </w:style>
  <w:style w:type="paragraph" w:styleId="Sprechblasentext">
    <w:name w:val="Balloon Text"/>
    <w:basedOn w:val="Standard"/>
    <w:semiHidden/>
    <w:rsid w:val="00006CD4"/>
    <w:rPr>
      <w:rFonts w:ascii="Tahoma" w:hAnsi="Tahoma" w:cs="Tahoma"/>
      <w:sz w:val="16"/>
      <w:szCs w:val="16"/>
    </w:rPr>
  </w:style>
  <w:style w:type="paragraph" w:styleId="Kommentarthema">
    <w:name w:val="annotation subject"/>
    <w:basedOn w:val="Kommentartext"/>
    <w:next w:val="Kommentartext"/>
    <w:semiHidden/>
    <w:rsid w:val="00C1379E"/>
    <w:rPr>
      <w:b/>
      <w:bCs/>
    </w:rPr>
  </w:style>
  <w:style w:type="paragraph" w:customStyle="1" w:styleId="DATEXIINORMAL">
    <w:name w:val="DATEXIINORMAL"/>
    <w:basedOn w:val="Standard"/>
    <w:qFormat/>
    <w:rsid w:val="00E1774D"/>
  </w:style>
  <w:style w:type="table" w:styleId="Tabellenraster">
    <w:name w:val="Table Grid"/>
    <w:basedOn w:val="NormaleTabelle"/>
    <w:rsid w:val="007B10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sv-SE" w:eastAsia="sv-S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1774D"/>
    <w:pPr>
      <w:spacing w:after="240" w:line="230" w:lineRule="atLeast"/>
      <w:jc w:val="both"/>
    </w:pPr>
    <w:rPr>
      <w:rFonts w:ascii="Arial" w:hAnsi="Arial"/>
      <w:lang w:val="en-GB" w:eastAsia="ja-JP"/>
    </w:rPr>
  </w:style>
  <w:style w:type="paragraph" w:styleId="berschrift1">
    <w:name w:val="heading 1"/>
    <w:basedOn w:val="Standard"/>
    <w:next w:val="Standard"/>
    <w:qFormat/>
    <w:rsid w:val="00437E42"/>
    <w:pPr>
      <w:keepNext/>
      <w:numPr>
        <w:numId w:val="1"/>
      </w:numPr>
      <w:tabs>
        <w:tab w:val="left" w:pos="400"/>
        <w:tab w:val="left" w:pos="560"/>
      </w:tabs>
      <w:suppressAutoHyphens/>
      <w:spacing w:before="270" w:line="270" w:lineRule="exact"/>
      <w:jc w:val="left"/>
      <w:outlineLvl w:val="0"/>
    </w:pPr>
    <w:rPr>
      <w:b/>
      <w:sz w:val="24"/>
    </w:rPr>
  </w:style>
  <w:style w:type="paragraph" w:styleId="berschrift2">
    <w:name w:val="heading 2"/>
    <w:basedOn w:val="berschrift1"/>
    <w:next w:val="Standard"/>
    <w:qFormat/>
    <w:rsid w:val="00437E42"/>
    <w:pPr>
      <w:numPr>
        <w:ilvl w:val="1"/>
      </w:numPr>
      <w:tabs>
        <w:tab w:val="clear" w:pos="400"/>
        <w:tab w:val="clear" w:pos="560"/>
        <w:tab w:val="left" w:pos="540"/>
      </w:tabs>
      <w:spacing w:before="60" w:line="250" w:lineRule="exact"/>
      <w:outlineLvl w:val="1"/>
    </w:pPr>
    <w:rPr>
      <w:sz w:val="22"/>
    </w:rPr>
  </w:style>
  <w:style w:type="paragraph" w:styleId="berschrift3">
    <w:name w:val="heading 3"/>
    <w:basedOn w:val="berschrift1"/>
    <w:next w:val="Standard"/>
    <w:qFormat/>
    <w:rsid w:val="00437E42"/>
    <w:pPr>
      <w:numPr>
        <w:ilvl w:val="2"/>
      </w:numPr>
      <w:tabs>
        <w:tab w:val="clear" w:pos="400"/>
        <w:tab w:val="clear" w:pos="560"/>
        <w:tab w:val="left" w:pos="660"/>
        <w:tab w:val="left" w:pos="880"/>
      </w:tabs>
      <w:spacing w:before="60" w:line="230" w:lineRule="exact"/>
      <w:outlineLvl w:val="2"/>
    </w:pPr>
    <w:rPr>
      <w:sz w:val="20"/>
    </w:rPr>
  </w:style>
  <w:style w:type="paragraph" w:styleId="berschrift4">
    <w:name w:val="heading 4"/>
    <w:basedOn w:val="berschrift3"/>
    <w:next w:val="Standard"/>
    <w:qFormat/>
    <w:rsid w:val="00437E42"/>
    <w:pPr>
      <w:numPr>
        <w:ilvl w:val="3"/>
      </w:numPr>
      <w:tabs>
        <w:tab w:val="clear" w:pos="660"/>
        <w:tab w:val="clear" w:pos="880"/>
        <w:tab w:val="left" w:pos="940"/>
        <w:tab w:val="left" w:pos="1140"/>
        <w:tab w:val="left" w:pos="1360"/>
      </w:tabs>
      <w:outlineLvl w:val="3"/>
    </w:pPr>
  </w:style>
  <w:style w:type="paragraph" w:styleId="berschrift5">
    <w:name w:val="heading 5"/>
    <w:basedOn w:val="berschrift4"/>
    <w:next w:val="Standard"/>
    <w:qFormat/>
    <w:rsid w:val="00437E42"/>
    <w:pPr>
      <w:numPr>
        <w:ilvl w:val="4"/>
      </w:numPr>
      <w:tabs>
        <w:tab w:val="clear" w:pos="940"/>
        <w:tab w:val="clear" w:pos="1140"/>
        <w:tab w:val="clear" w:pos="1360"/>
      </w:tabs>
      <w:outlineLvl w:val="4"/>
    </w:pPr>
  </w:style>
  <w:style w:type="paragraph" w:styleId="berschrift6">
    <w:name w:val="heading 6"/>
    <w:basedOn w:val="berschrift5"/>
    <w:next w:val="Standard"/>
    <w:qFormat/>
    <w:rsid w:val="00437E42"/>
    <w:pPr>
      <w:numPr>
        <w:ilvl w:val="5"/>
      </w:numPr>
      <w:outlineLvl w:val="5"/>
    </w:pPr>
  </w:style>
  <w:style w:type="paragraph" w:styleId="berschrift7">
    <w:name w:val="heading 7"/>
    <w:basedOn w:val="berschrift6"/>
    <w:next w:val="Standard"/>
    <w:qFormat/>
    <w:rsid w:val="00437E42"/>
    <w:pPr>
      <w:numPr>
        <w:ilvl w:val="6"/>
        <w:numId w:val="14"/>
      </w:numPr>
      <w:outlineLvl w:val="6"/>
    </w:pPr>
  </w:style>
  <w:style w:type="paragraph" w:styleId="berschrift8">
    <w:name w:val="heading 8"/>
    <w:basedOn w:val="berschrift6"/>
    <w:next w:val="Standard"/>
    <w:qFormat/>
    <w:rsid w:val="00437E42"/>
    <w:pPr>
      <w:numPr>
        <w:ilvl w:val="7"/>
        <w:numId w:val="14"/>
      </w:numPr>
      <w:outlineLvl w:val="7"/>
    </w:pPr>
  </w:style>
  <w:style w:type="paragraph" w:styleId="berschrift9">
    <w:name w:val="heading 9"/>
    <w:basedOn w:val="berschrift6"/>
    <w:next w:val="Standard"/>
    <w:qFormat/>
    <w:rsid w:val="00437E42"/>
    <w:pPr>
      <w:numPr>
        <w:ilvl w:val="8"/>
        <w:numId w:val="14"/>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2">
    <w:name w:val="a2"/>
    <w:basedOn w:val="berschrift2"/>
    <w:next w:val="Standard"/>
    <w:rsid w:val="00437E42"/>
    <w:pPr>
      <w:numPr>
        <w:numId w:val="16"/>
      </w:numPr>
      <w:tabs>
        <w:tab w:val="clear" w:pos="360"/>
        <w:tab w:val="clear" w:pos="540"/>
        <w:tab w:val="left" w:pos="500"/>
        <w:tab w:val="left" w:pos="720"/>
      </w:tabs>
      <w:spacing w:before="270" w:line="270" w:lineRule="exact"/>
    </w:pPr>
    <w:rPr>
      <w:sz w:val="24"/>
    </w:rPr>
  </w:style>
  <w:style w:type="paragraph" w:customStyle="1" w:styleId="a3">
    <w:name w:val="a3"/>
    <w:basedOn w:val="berschrift3"/>
    <w:next w:val="Standard"/>
    <w:rsid w:val="00437E42"/>
    <w:pPr>
      <w:numPr>
        <w:numId w:val="16"/>
      </w:numPr>
      <w:tabs>
        <w:tab w:val="clear" w:pos="660"/>
        <w:tab w:val="left" w:pos="640"/>
      </w:tabs>
      <w:spacing w:line="250" w:lineRule="exact"/>
    </w:pPr>
    <w:rPr>
      <w:sz w:val="22"/>
    </w:rPr>
  </w:style>
  <w:style w:type="paragraph" w:customStyle="1" w:styleId="a4">
    <w:name w:val="a4"/>
    <w:basedOn w:val="berschrift4"/>
    <w:next w:val="Standard"/>
    <w:rsid w:val="00437E42"/>
    <w:pPr>
      <w:numPr>
        <w:numId w:val="16"/>
      </w:numPr>
      <w:tabs>
        <w:tab w:val="clear" w:pos="940"/>
        <w:tab w:val="clear" w:pos="1140"/>
        <w:tab w:val="clear" w:pos="1360"/>
        <w:tab w:val="left" w:pos="880"/>
      </w:tabs>
    </w:pPr>
  </w:style>
  <w:style w:type="paragraph" w:customStyle="1" w:styleId="a5">
    <w:name w:val="a5"/>
    <w:basedOn w:val="berschrift5"/>
    <w:next w:val="Standard"/>
    <w:rsid w:val="00437E42"/>
    <w:pPr>
      <w:numPr>
        <w:numId w:val="16"/>
      </w:numPr>
      <w:tabs>
        <w:tab w:val="left" w:pos="1140"/>
        <w:tab w:val="left" w:pos="1360"/>
      </w:tabs>
    </w:pPr>
  </w:style>
  <w:style w:type="paragraph" w:customStyle="1" w:styleId="a6">
    <w:name w:val="a6"/>
    <w:basedOn w:val="berschrift6"/>
    <w:next w:val="Standard"/>
    <w:rsid w:val="00437E42"/>
    <w:pPr>
      <w:numPr>
        <w:numId w:val="16"/>
      </w:numPr>
      <w:tabs>
        <w:tab w:val="left" w:pos="1140"/>
        <w:tab w:val="left" w:pos="1360"/>
      </w:tabs>
    </w:pPr>
  </w:style>
  <w:style w:type="paragraph" w:customStyle="1" w:styleId="ANNEX">
    <w:name w:val="ANNEX"/>
    <w:basedOn w:val="Standard"/>
    <w:next w:val="Standard"/>
    <w:rsid w:val="00437E42"/>
    <w:pPr>
      <w:keepNext/>
      <w:pageBreakBefore/>
      <w:numPr>
        <w:numId w:val="16"/>
      </w:numPr>
      <w:spacing w:after="760" w:line="310" w:lineRule="exact"/>
      <w:jc w:val="center"/>
      <w:outlineLvl w:val="0"/>
    </w:pPr>
    <w:rPr>
      <w:b/>
      <w:sz w:val="28"/>
    </w:rPr>
  </w:style>
  <w:style w:type="paragraph" w:customStyle="1" w:styleId="ANNEXN">
    <w:name w:val="ANNEXN"/>
    <w:basedOn w:val="ANNEX"/>
    <w:next w:val="Standard"/>
    <w:rsid w:val="00437E42"/>
    <w:pPr>
      <w:numPr>
        <w:numId w:val="18"/>
      </w:numPr>
    </w:pPr>
  </w:style>
  <w:style w:type="paragraph" w:customStyle="1" w:styleId="ANNEXZ">
    <w:name w:val="ANNEXZ"/>
    <w:basedOn w:val="ANNEX"/>
    <w:next w:val="Standard"/>
    <w:rsid w:val="00437E42"/>
    <w:pPr>
      <w:numPr>
        <w:numId w:val="17"/>
      </w:numPr>
    </w:pPr>
  </w:style>
  <w:style w:type="paragraph" w:customStyle="1" w:styleId="Literaturverzeichnis1">
    <w:name w:val="Literaturverzeichnis1"/>
    <w:basedOn w:val="Standard"/>
    <w:rsid w:val="00437E42"/>
    <w:pPr>
      <w:numPr>
        <w:numId w:val="7"/>
      </w:numPr>
      <w:tabs>
        <w:tab w:val="clear" w:pos="360"/>
        <w:tab w:val="left" w:pos="660"/>
      </w:tabs>
      <w:ind w:left="660" w:hanging="660"/>
    </w:pPr>
  </w:style>
  <w:style w:type="paragraph" w:styleId="Blocktext">
    <w:name w:val="Block Text"/>
    <w:basedOn w:val="Standard"/>
    <w:rsid w:val="00437E42"/>
    <w:pPr>
      <w:spacing w:after="120"/>
      <w:ind w:left="1440" w:right="1440"/>
    </w:pPr>
  </w:style>
  <w:style w:type="paragraph" w:styleId="Textkrper">
    <w:name w:val="Body Text"/>
    <w:basedOn w:val="Standard"/>
    <w:rsid w:val="00437E42"/>
    <w:pPr>
      <w:spacing w:before="60" w:after="60" w:line="210" w:lineRule="atLeast"/>
    </w:pPr>
    <w:rPr>
      <w:sz w:val="18"/>
    </w:rPr>
  </w:style>
  <w:style w:type="paragraph" w:styleId="Textkrper2">
    <w:name w:val="Body Text 2"/>
    <w:basedOn w:val="Standard"/>
    <w:rsid w:val="00437E42"/>
    <w:pPr>
      <w:spacing w:before="60" w:after="60" w:line="190" w:lineRule="atLeast"/>
    </w:pPr>
    <w:rPr>
      <w:sz w:val="16"/>
    </w:rPr>
  </w:style>
  <w:style w:type="paragraph" w:styleId="Textkrper3">
    <w:name w:val="Body Text 3"/>
    <w:basedOn w:val="Standard"/>
    <w:rsid w:val="00437E42"/>
    <w:pPr>
      <w:spacing w:before="60" w:after="60" w:line="170" w:lineRule="atLeast"/>
    </w:pPr>
    <w:rPr>
      <w:sz w:val="14"/>
    </w:rPr>
  </w:style>
  <w:style w:type="paragraph" w:styleId="Textkrper-Erstzeileneinzug">
    <w:name w:val="Body Text First Indent"/>
    <w:basedOn w:val="Textkrper"/>
    <w:rsid w:val="00437E42"/>
    <w:pPr>
      <w:spacing w:before="0" w:after="120"/>
      <w:ind w:firstLine="210"/>
    </w:pPr>
  </w:style>
  <w:style w:type="paragraph" w:styleId="Textkrper-Zeileneinzug">
    <w:name w:val="Body Text Indent"/>
    <w:basedOn w:val="Standard"/>
    <w:rsid w:val="00437E42"/>
    <w:pPr>
      <w:spacing w:after="120"/>
      <w:ind w:left="283"/>
    </w:pPr>
  </w:style>
  <w:style w:type="paragraph" w:styleId="Textkrper-Erstzeileneinzug2">
    <w:name w:val="Body Text First Indent 2"/>
    <w:basedOn w:val="Standard"/>
    <w:rsid w:val="00437E42"/>
    <w:pPr>
      <w:ind w:firstLine="210"/>
    </w:pPr>
  </w:style>
  <w:style w:type="paragraph" w:styleId="Textkrper-Einzug2">
    <w:name w:val="Body Text Indent 2"/>
    <w:basedOn w:val="Standard"/>
    <w:rsid w:val="00437E42"/>
    <w:pPr>
      <w:spacing w:after="120" w:line="480" w:lineRule="auto"/>
      <w:ind w:left="283"/>
    </w:pPr>
  </w:style>
  <w:style w:type="paragraph" w:styleId="Textkrper-Einzug3">
    <w:name w:val="Body Text Indent 3"/>
    <w:basedOn w:val="Standard"/>
    <w:rsid w:val="00437E42"/>
    <w:pPr>
      <w:spacing w:after="120"/>
      <w:ind w:left="283"/>
    </w:pPr>
    <w:rPr>
      <w:sz w:val="16"/>
    </w:rPr>
  </w:style>
  <w:style w:type="paragraph" w:styleId="Beschriftung">
    <w:name w:val="caption"/>
    <w:basedOn w:val="Standard"/>
    <w:next w:val="Standard"/>
    <w:qFormat/>
    <w:rsid w:val="00437E42"/>
    <w:pPr>
      <w:spacing w:before="120" w:after="120"/>
    </w:pPr>
    <w:rPr>
      <w:b/>
    </w:rPr>
  </w:style>
  <w:style w:type="paragraph" w:styleId="Gruformel">
    <w:name w:val="Closing"/>
    <w:basedOn w:val="Standard"/>
    <w:rsid w:val="00437E42"/>
    <w:pPr>
      <w:ind w:left="4252"/>
    </w:pPr>
  </w:style>
  <w:style w:type="character" w:styleId="Kommentarzeichen">
    <w:name w:val="annotation reference"/>
    <w:basedOn w:val="Absatz-Standardschriftart"/>
    <w:semiHidden/>
    <w:rsid w:val="00437E42"/>
    <w:rPr>
      <w:noProof w:val="0"/>
      <w:sz w:val="16"/>
      <w:lang w:val="fr-FR"/>
    </w:rPr>
  </w:style>
  <w:style w:type="paragraph" w:styleId="Kommentartext">
    <w:name w:val="annotation text"/>
    <w:basedOn w:val="Standard"/>
    <w:semiHidden/>
    <w:rsid w:val="00437E42"/>
  </w:style>
  <w:style w:type="paragraph" w:styleId="Datum">
    <w:name w:val="Date"/>
    <w:basedOn w:val="Standard"/>
    <w:next w:val="Standard"/>
    <w:rsid w:val="00437E42"/>
  </w:style>
  <w:style w:type="paragraph" w:customStyle="1" w:styleId="Definition">
    <w:name w:val="Definition"/>
    <w:basedOn w:val="Standard"/>
    <w:next w:val="Standard"/>
    <w:rsid w:val="00437E42"/>
  </w:style>
  <w:style w:type="character" w:customStyle="1" w:styleId="Defterms">
    <w:name w:val="Defterms"/>
    <w:basedOn w:val="Absatz-Standardschriftart"/>
    <w:rsid w:val="00437E42"/>
    <w:rPr>
      <w:noProof w:val="0"/>
      <w:color w:val="auto"/>
      <w:lang w:val="fr-FR"/>
    </w:rPr>
  </w:style>
  <w:style w:type="paragraph" w:customStyle="1" w:styleId="dl">
    <w:name w:val="dl"/>
    <w:basedOn w:val="Standard"/>
    <w:rsid w:val="00437E42"/>
    <w:pPr>
      <w:ind w:left="800" w:hanging="400"/>
    </w:pPr>
  </w:style>
  <w:style w:type="paragraph" w:styleId="Dokumentstruktur">
    <w:name w:val="Document Map"/>
    <w:basedOn w:val="Standard"/>
    <w:semiHidden/>
    <w:rsid w:val="00437E42"/>
    <w:pPr>
      <w:shd w:val="clear" w:color="auto" w:fill="000080"/>
    </w:pPr>
    <w:rPr>
      <w:rFonts w:ascii="Tahoma" w:hAnsi="Tahoma"/>
    </w:rPr>
  </w:style>
  <w:style w:type="character" w:styleId="Hervorhebung">
    <w:name w:val="Emphasis"/>
    <w:basedOn w:val="Absatz-Standardschriftart"/>
    <w:qFormat/>
    <w:rsid w:val="00437E42"/>
    <w:rPr>
      <w:i/>
      <w:noProof w:val="0"/>
      <w:lang w:val="fr-FR"/>
    </w:rPr>
  </w:style>
  <w:style w:type="character" w:styleId="Endnotenzeichen">
    <w:name w:val="endnote reference"/>
    <w:basedOn w:val="Absatz-Standardschriftart"/>
    <w:semiHidden/>
    <w:rsid w:val="00437E42"/>
    <w:rPr>
      <w:noProof w:val="0"/>
      <w:vertAlign w:val="superscript"/>
      <w:lang w:val="fr-FR"/>
    </w:rPr>
  </w:style>
  <w:style w:type="paragraph" w:styleId="Endnotentext">
    <w:name w:val="endnote text"/>
    <w:basedOn w:val="Standard"/>
    <w:semiHidden/>
    <w:rsid w:val="00437E42"/>
  </w:style>
  <w:style w:type="paragraph" w:styleId="Umschlagadresse">
    <w:name w:val="envelope address"/>
    <w:basedOn w:val="Standard"/>
    <w:rsid w:val="00437E42"/>
    <w:pPr>
      <w:framePr w:w="7938" w:h="1985" w:hRule="exact" w:hSpace="141" w:wrap="auto" w:hAnchor="page" w:xAlign="center" w:yAlign="bottom"/>
      <w:ind w:left="2835"/>
    </w:pPr>
    <w:rPr>
      <w:sz w:val="24"/>
    </w:rPr>
  </w:style>
  <w:style w:type="paragraph" w:styleId="Umschlagabsenderadresse">
    <w:name w:val="envelope return"/>
    <w:basedOn w:val="Standard"/>
    <w:rsid w:val="00437E42"/>
  </w:style>
  <w:style w:type="paragraph" w:customStyle="1" w:styleId="Example">
    <w:name w:val="Example"/>
    <w:basedOn w:val="Standard"/>
    <w:next w:val="Standard"/>
    <w:rsid w:val="00437E42"/>
    <w:pPr>
      <w:tabs>
        <w:tab w:val="left" w:pos="1360"/>
      </w:tabs>
      <w:spacing w:line="210" w:lineRule="atLeast"/>
    </w:pPr>
    <w:rPr>
      <w:sz w:val="18"/>
    </w:rPr>
  </w:style>
  <w:style w:type="character" w:customStyle="1" w:styleId="ExtXref">
    <w:name w:val="ExtXref"/>
    <w:basedOn w:val="Absatz-Standardschriftart"/>
    <w:rsid w:val="00437E42"/>
    <w:rPr>
      <w:noProof w:val="0"/>
      <w:color w:val="auto"/>
      <w:lang w:val="fr-FR"/>
    </w:rPr>
  </w:style>
  <w:style w:type="paragraph" w:customStyle="1" w:styleId="Figurefootnote">
    <w:name w:val="Figure footnote"/>
    <w:basedOn w:val="Standard"/>
    <w:rsid w:val="00437E42"/>
    <w:pPr>
      <w:keepNext/>
      <w:tabs>
        <w:tab w:val="left" w:pos="340"/>
      </w:tabs>
      <w:spacing w:after="60" w:line="210" w:lineRule="atLeast"/>
    </w:pPr>
    <w:rPr>
      <w:sz w:val="18"/>
    </w:rPr>
  </w:style>
  <w:style w:type="paragraph" w:customStyle="1" w:styleId="Figuretitle">
    <w:name w:val="Figure title"/>
    <w:basedOn w:val="Standard"/>
    <w:next w:val="Standard"/>
    <w:rsid w:val="00437E42"/>
    <w:pPr>
      <w:suppressAutoHyphens/>
      <w:spacing w:before="220" w:after="220"/>
      <w:jc w:val="center"/>
    </w:pPr>
    <w:rPr>
      <w:b/>
    </w:rPr>
  </w:style>
  <w:style w:type="character" w:styleId="BesuchterHyperlink">
    <w:name w:val="FollowedHyperlink"/>
    <w:basedOn w:val="Absatz-Standardschriftart"/>
    <w:rsid w:val="00437E42"/>
    <w:rPr>
      <w:noProof w:val="0"/>
      <w:color w:val="800080"/>
      <w:u w:val="single"/>
      <w:lang w:val="fr-FR"/>
    </w:rPr>
  </w:style>
  <w:style w:type="paragraph" w:styleId="Fuzeile">
    <w:name w:val="footer"/>
    <w:basedOn w:val="Standard"/>
    <w:rsid w:val="00437E42"/>
    <w:pPr>
      <w:spacing w:after="0" w:line="220" w:lineRule="exact"/>
    </w:pPr>
  </w:style>
  <w:style w:type="character" w:styleId="Funotenzeichen">
    <w:name w:val="footnote reference"/>
    <w:basedOn w:val="Absatz-Standardschriftart"/>
    <w:semiHidden/>
    <w:rsid w:val="00437E42"/>
    <w:rPr>
      <w:noProof/>
      <w:position w:val="6"/>
      <w:sz w:val="16"/>
      <w:vertAlign w:val="baseline"/>
      <w:lang w:val="fr-FR"/>
    </w:rPr>
  </w:style>
  <w:style w:type="paragraph" w:styleId="Funotentext">
    <w:name w:val="footnote text"/>
    <w:basedOn w:val="Standard"/>
    <w:semiHidden/>
    <w:rsid w:val="00437E42"/>
    <w:pPr>
      <w:tabs>
        <w:tab w:val="left" w:pos="340"/>
      </w:tabs>
      <w:spacing w:after="120" w:line="210" w:lineRule="atLeast"/>
    </w:pPr>
    <w:rPr>
      <w:sz w:val="18"/>
    </w:rPr>
  </w:style>
  <w:style w:type="paragraph" w:customStyle="1" w:styleId="Foreword">
    <w:name w:val="Foreword"/>
    <w:basedOn w:val="Standard"/>
    <w:next w:val="Standard"/>
    <w:rsid w:val="00437E42"/>
    <w:rPr>
      <w:color w:val="0000FF"/>
    </w:rPr>
  </w:style>
  <w:style w:type="paragraph" w:customStyle="1" w:styleId="Formula">
    <w:name w:val="Formula"/>
    <w:basedOn w:val="Standard"/>
    <w:next w:val="Standard"/>
    <w:rsid w:val="00437E42"/>
    <w:pPr>
      <w:tabs>
        <w:tab w:val="right" w:pos="9752"/>
      </w:tabs>
      <w:spacing w:after="220"/>
      <w:ind w:left="403"/>
      <w:jc w:val="left"/>
    </w:pPr>
  </w:style>
  <w:style w:type="paragraph" w:styleId="Kopfzeile">
    <w:name w:val="header"/>
    <w:basedOn w:val="Standard"/>
    <w:rsid w:val="00437E42"/>
    <w:pPr>
      <w:spacing w:after="740" w:line="220" w:lineRule="exact"/>
    </w:pPr>
    <w:rPr>
      <w:b/>
      <w:sz w:val="22"/>
    </w:rPr>
  </w:style>
  <w:style w:type="character" w:styleId="Hyperlink">
    <w:name w:val="Hyperlink"/>
    <w:basedOn w:val="Absatz-Standardschriftart"/>
    <w:rsid w:val="00437E42"/>
    <w:rPr>
      <w:noProof w:val="0"/>
      <w:color w:val="0000FF"/>
      <w:u w:val="single"/>
      <w:lang w:val="fr-FR"/>
    </w:rPr>
  </w:style>
  <w:style w:type="paragraph" w:styleId="Index1">
    <w:name w:val="index 1"/>
    <w:basedOn w:val="Standard"/>
    <w:semiHidden/>
    <w:rsid w:val="00437E42"/>
    <w:pPr>
      <w:spacing w:after="0" w:line="210" w:lineRule="atLeast"/>
      <w:ind w:left="142" w:hanging="142"/>
      <w:jc w:val="left"/>
    </w:pPr>
    <w:rPr>
      <w:b/>
      <w:sz w:val="18"/>
    </w:rPr>
  </w:style>
  <w:style w:type="paragraph" w:styleId="Index2">
    <w:name w:val="index 2"/>
    <w:basedOn w:val="Standard"/>
    <w:next w:val="Standard"/>
    <w:autoRedefine/>
    <w:semiHidden/>
    <w:rsid w:val="00437E42"/>
    <w:pPr>
      <w:spacing w:line="210" w:lineRule="atLeast"/>
      <w:ind w:left="600" w:hanging="200"/>
    </w:pPr>
    <w:rPr>
      <w:b/>
      <w:sz w:val="18"/>
    </w:rPr>
  </w:style>
  <w:style w:type="paragraph" w:styleId="Index3">
    <w:name w:val="index 3"/>
    <w:basedOn w:val="Standard"/>
    <w:next w:val="Standard"/>
    <w:autoRedefine/>
    <w:semiHidden/>
    <w:rsid w:val="00437E42"/>
    <w:pPr>
      <w:spacing w:line="220" w:lineRule="atLeast"/>
      <w:ind w:left="600" w:hanging="200"/>
    </w:pPr>
    <w:rPr>
      <w:b/>
    </w:rPr>
  </w:style>
  <w:style w:type="paragraph" w:styleId="Index4">
    <w:name w:val="index 4"/>
    <w:basedOn w:val="Standard"/>
    <w:next w:val="Standard"/>
    <w:autoRedefine/>
    <w:semiHidden/>
    <w:rsid w:val="00437E42"/>
    <w:pPr>
      <w:spacing w:line="220" w:lineRule="atLeast"/>
      <w:ind w:left="800" w:hanging="200"/>
    </w:pPr>
    <w:rPr>
      <w:b/>
    </w:rPr>
  </w:style>
  <w:style w:type="paragraph" w:styleId="Index5">
    <w:name w:val="index 5"/>
    <w:basedOn w:val="Standard"/>
    <w:next w:val="Standard"/>
    <w:autoRedefine/>
    <w:semiHidden/>
    <w:rsid w:val="00437E42"/>
    <w:pPr>
      <w:spacing w:line="220" w:lineRule="atLeast"/>
      <w:ind w:left="1000" w:hanging="200"/>
    </w:pPr>
    <w:rPr>
      <w:b/>
    </w:rPr>
  </w:style>
  <w:style w:type="paragraph" w:styleId="Index6">
    <w:name w:val="index 6"/>
    <w:basedOn w:val="Standard"/>
    <w:next w:val="Standard"/>
    <w:autoRedefine/>
    <w:semiHidden/>
    <w:rsid w:val="00437E42"/>
    <w:pPr>
      <w:spacing w:line="220" w:lineRule="atLeast"/>
      <w:ind w:left="1200" w:hanging="200"/>
    </w:pPr>
    <w:rPr>
      <w:b/>
    </w:rPr>
  </w:style>
  <w:style w:type="paragraph" w:styleId="Index7">
    <w:name w:val="index 7"/>
    <w:basedOn w:val="Standard"/>
    <w:next w:val="Standard"/>
    <w:autoRedefine/>
    <w:semiHidden/>
    <w:rsid w:val="00437E42"/>
    <w:pPr>
      <w:spacing w:line="220" w:lineRule="atLeast"/>
      <w:ind w:left="1400" w:hanging="200"/>
    </w:pPr>
    <w:rPr>
      <w:b/>
    </w:rPr>
  </w:style>
  <w:style w:type="paragraph" w:styleId="Index8">
    <w:name w:val="index 8"/>
    <w:basedOn w:val="Standard"/>
    <w:next w:val="Standard"/>
    <w:autoRedefine/>
    <w:semiHidden/>
    <w:rsid w:val="00437E42"/>
    <w:pPr>
      <w:spacing w:line="220" w:lineRule="atLeast"/>
      <w:ind w:left="1600" w:hanging="200"/>
    </w:pPr>
    <w:rPr>
      <w:b/>
    </w:rPr>
  </w:style>
  <w:style w:type="paragraph" w:styleId="Index9">
    <w:name w:val="index 9"/>
    <w:basedOn w:val="Standard"/>
    <w:next w:val="Standard"/>
    <w:autoRedefine/>
    <w:semiHidden/>
    <w:rsid w:val="00437E42"/>
    <w:pPr>
      <w:spacing w:line="220" w:lineRule="atLeast"/>
      <w:ind w:left="1800" w:hanging="200"/>
    </w:pPr>
    <w:rPr>
      <w:b/>
    </w:rPr>
  </w:style>
  <w:style w:type="paragraph" w:styleId="Indexberschrift">
    <w:name w:val="index heading"/>
    <w:basedOn w:val="Standard"/>
    <w:next w:val="Index1"/>
    <w:semiHidden/>
    <w:rsid w:val="00437E42"/>
    <w:pPr>
      <w:keepNext/>
      <w:spacing w:before="400" w:after="210"/>
      <w:jc w:val="center"/>
    </w:pPr>
  </w:style>
  <w:style w:type="paragraph" w:customStyle="1" w:styleId="Introduction">
    <w:name w:val="Introduction"/>
    <w:basedOn w:val="Standard"/>
    <w:next w:val="Standard"/>
    <w:rsid w:val="00437E42"/>
    <w:pPr>
      <w:keepNext/>
      <w:pageBreakBefore/>
      <w:tabs>
        <w:tab w:val="left" w:pos="400"/>
      </w:tabs>
      <w:suppressAutoHyphens/>
      <w:spacing w:before="960" w:after="310" w:line="310" w:lineRule="exact"/>
      <w:jc w:val="left"/>
    </w:pPr>
    <w:rPr>
      <w:b/>
      <w:sz w:val="28"/>
    </w:rPr>
  </w:style>
  <w:style w:type="character" w:styleId="Zeilennummer">
    <w:name w:val="line number"/>
    <w:basedOn w:val="Absatz-Standardschriftart"/>
    <w:rsid w:val="00437E42"/>
    <w:rPr>
      <w:noProof w:val="0"/>
      <w:lang w:val="fr-FR"/>
    </w:rPr>
  </w:style>
  <w:style w:type="paragraph" w:styleId="Liste">
    <w:name w:val="List"/>
    <w:basedOn w:val="Standard"/>
    <w:rsid w:val="00437E42"/>
    <w:pPr>
      <w:ind w:left="283" w:hanging="283"/>
    </w:pPr>
  </w:style>
  <w:style w:type="paragraph" w:styleId="Liste2">
    <w:name w:val="List 2"/>
    <w:basedOn w:val="Standard"/>
    <w:rsid w:val="00437E42"/>
    <w:pPr>
      <w:ind w:left="566" w:hanging="283"/>
    </w:pPr>
  </w:style>
  <w:style w:type="paragraph" w:styleId="Liste3">
    <w:name w:val="List 3"/>
    <w:basedOn w:val="Standard"/>
    <w:rsid w:val="00437E42"/>
    <w:pPr>
      <w:ind w:left="849" w:hanging="283"/>
    </w:pPr>
  </w:style>
  <w:style w:type="paragraph" w:styleId="Liste4">
    <w:name w:val="List 4"/>
    <w:basedOn w:val="Standard"/>
    <w:rsid w:val="00437E42"/>
    <w:pPr>
      <w:ind w:left="1132" w:hanging="283"/>
    </w:pPr>
  </w:style>
  <w:style w:type="paragraph" w:styleId="Liste5">
    <w:name w:val="List 5"/>
    <w:basedOn w:val="Standard"/>
    <w:rsid w:val="00437E42"/>
    <w:pPr>
      <w:ind w:left="1415" w:hanging="283"/>
    </w:pPr>
  </w:style>
  <w:style w:type="paragraph" w:styleId="Aufzhlungszeichen">
    <w:name w:val="List Bullet"/>
    <w:basedOn w:val="Standard"/>
    <w:autoRedefine/>
    <w:rsid w:val="00437E42"/>
    <w:pPr>
      <w:numPr>
        <w:numId w:val="8"/>
      </w:numPr>
    </w:pPr>
  </w:style>
  <w:style w:type="paragraph" w:styleId="Aufzhlungszeichen2">
    <w:name w:val="List Bullet 2"/>
    <w:basedOn w:val="Standard"/>
    <w:autoRedefine/>
    <w:rsid w:val="00437E42"/>
    <w:pPr>
      <w:numPr>
        <w:numId w:val="9"/>
      </w:numPr>
    </w:pPr>
  </w:style>
  <w:style w:type="paragraph" w:styleId="Aufzhlungszeichen3">
    <w:name w:val="List Bullet 3"/>
    <w:basedOn w:val="Standard"/>
    <w:autoRedefine/>
    <w:rsid w:val="00437E42"/>
    <w:pPr>
      <w:numPr>
        <w:numId w:val="10"/>
      </w:numPr>
    </w:pPr>
  </w:style>
  <w:style w:type="paragraph" w:styleId="Aufzhlungszeichen4">
    <w:name w:val="List Bullet 4"/>
    <w:basedOn w:val="Standard"/>
    <w:autoRedefine/>
    <w:rsid w:val="00437E42"/>
    <w:pPr>
      <w:numPr>
        <w:numId w:val="11"/>
      </w:numPr>
    </w:pPr>
  </w:style>
  <w:style w:type="paragraph" w:styleId="Aufzhlungszeichen5">
    <w:name w:val="List Bullet 5"/>
    <w:basedOn w:val="Standard"/>
    <w:autoRedefine/>
    <w:rsid w:val="00437E42"/>
    <w:pPr>
      <w:numPr>
        <w:numId w:val="12"/>
      </w:numPr>
    </w:pPr>
  </w:style>
  <w:style w:type="paragraph" w:styleId="Listenfortsetzung">
    <w:name w:val="List Continue"/>
    <w:basedOn w:val="Standard"/>
    <w:rsid w:val="00437E42"/>
    <w:pPr>
      <w:numPr>
        <w:numId w:val="13"/>
      </w:numPr>
    </w:pPr>
  </w:style>
  <w:style w:type="paragraph" w:styleId="Listenfortsetzung2">
    <w:name w:val="List Continue 2"/>
    <w:basedOn w:val="Listenfortsetzung"/>
    <w:rsid w:val="00437E42"/>
    <w:pPr>
      <w:numPr>
        <w:ilvl w:val="1"/>
      </w:numPr>
      <w:tabs>
        <w:tab w:val="left" w:pos="800"/>
      </w:tabs>
    </w:pPr>
  </w:style>
  <w:style w:type="paragraph" w:styleId="Listenfortsetzung3">
    <w:name w:val="List Continue 3"/>
    <w:basedOn w:val="Listenfortsetzung"/>
    <w:rsid w:val="00437E42"/>
    <w:pPr>
      <w:numPr>
        <w:ilvl w:val="2"/>
      </w:numPr>
    </w:pPr>
  </w:style>
  <w:style w:type="paragraph" w:styleId="Listenfortsetzung4">
    <w:name w:val="List Continue 4"/>
    <w:basedOn w:val="Listenfortsetzung"/>
    <w:rsid w:val="00437E42"/>
    <w:pPr>
      <w:numPr>
        <w:ilvl w:val="3"/>
      </w:numPr>
      <w:tabs>
        <w:tab w:val="left" w:pos="1600"/>
      </w:tabs>
    </w:pPr>
  </w:style>
  <w:style w:type="paragraph" w:styleId="Listenfortsetzung5">
    <w:name w:val="List Continue 5"/>
    <w:basedOn w:val="Standard"/>
    <w:rsid w:val="00437E42"/>
    <w:pPr>
      <w:spacing w:after="120"/>
      <w:ind w:left="1415"/>
    </w:pPr>
  </w:style>
  <w:style w:type="paragraph" w:styleId="Listennummer">
    <w:name w:val="List Number"/>
    <w:basedOn w:val="Standard"/>
    <w:rsid w:val="00437E42"/>
    <w:pPr>
      <w:numPr>
        <w:numId w:val="14"/>
      </w:numPr>
    </w:pPr>
  </w:style>
  <w:style w:type="paragraph" w:styleId="Listennummer2">
    <w:name w:val="List Number 2"/>
    <w:basedOn w:val="Standard"/>
    <w:rsid w:val="00437E42"/>
    <w:pPr>
      <w:numPr>
        <w:ilvl w:val="1"/>
        <w:numId w:val="14"/>
      </w:numPr>
      <w:tabs>
        <w:tab w:val="clear" w:pos="1080"/>
      </w:tabs>
    </w:pPr>
  </w:style>
  <w:style w:type="paragraph" w:styleId="Listennummer3">
    <w:name w:val="List Number 3"/>
    <w:basedOn w:val="Standard"/>
    <w:rsid w:val="00437E42"/>
    <w:pPr>
      <w:numPr>
        <w:ilvl w:val="2"/>
        <w:numId w:val="14"/>
      </w:numPr>
      <w:tabs>
        <w:tab w:val="left" w:pos="1200"/>
      </w:tabs>
    </w:pPr>
  </w:style>
  <w:style w:type="paragraph" w:styleId="Listennummer4">
    <w:name w:val="List Number 4"/>
    <w:basedOn w:val="Standard"/>
    <w:rsid w:val="00437E42"/>
    <w:pPr>
      <w:numPr>
        <w:ilvl w:val="3"/>
        <w:numId w:val="14"/>
      </w:numPr>
      <w:tabs>
        <w:tab w:val="left" w:pos="1600"/>
      </w:tabs>
    </w:pPr>
  </w:style>
  <w:style w:type="paragraph" w:styleId="Listennummer5">
    <w:name w:val="List Number 5"/>
    <w:basedOn w:val="Standard"/>
    <w:rsid w:val="00437E42"/>
    <w:pPr>
      <w:numPr>
        <w:numId w:val="15"/>
      </w:numPr>
    </w:pPr>
  </w:style>
  <w:style w:type="paragraph" w:styleId="Makrotext">
    <w:name w:val="macro"/>
    <w:semiHidden/>
    <w:rsid w:val="00437E42"/>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Nachrichtenkopf">
    <w:name w:val="Message Header"/>
    <w:basedOn w:val="Standard"/>
    <w:rsid w:val="00437E42"/>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Standard"/>
    <w:next w:val="Standard"/>
    <w:rsid w:val="00437E42"/>
    <w:pPr>
      <w:spacing w:line="220" w:lineRule="atLeast"/>
    </w:pPr>
    <w:rPr>
      <w:color w:val="0000FF"/>
    </w:rPr>
  </w:style>
  <w:style w:type="paragraph" w:customStyle="1" w:styleId="na2">
    <w:name w:val="na2"/>
    <w:basedOn w:val="a2"/>
    <w:next w:val="Standard"/>
    <w:rsid w:val="00437E42"/>
    <w:pPr>
      <w:numPr>
        <w:numId w:val="18"/>
      </w:numPr>
    </w:pPr>
  </w:style>
  <w:style w:type="paragraph" w:customStyle="1" w:styleId="na3">
    <w:name w:val="na3"/>
    <w:basedOn w:val="a3"/>
    <w:next w:val="Standard"/>
    <w:rsid w:val="00437E42"/>
    <w:pPr>
      <w:numPr>
        <w:numId w:val="18"/>
      </w:numPr>
    </w:pPr>
  </w:style>
  <w:style w:type="paragraph" w:customStyle="1" w:styleId="na4">
    <w:name w:val="na4"/>
    <w:basedOn w:val="a4"/>
    <w:next w:val="Standard"/>
    <w:rsid w:val="00437E42"/>
    <w:pPr>
      <w:numPr>
        <w:numId w:val="18"/>
      </w:numPr>
      <w:tabs>
        <w:tab w:val="left" w:pos="1060"/>
      </w:tabs>
    </w:pPr>
  </w:style>
  <w:style w:type="paragraph" w:customStyle="1" w:styleId="na5">
    <w:name w:val="na5"/>
    <w:basedOn w:val="a5"/>
    <w:next w:val="Standard"/>
    <w:rsid w:val="00437E42"/>
    <w:pPr>
      <w:numPr>
        <w:numId w:val="18"/>
      </w:numPr>
    </w:pPr>
  </w:style>
  <w:style w:type="paragraph" w:customStyle="1" w:styleId="na6">
    <w:name w:val="na6"/>
    <w:basedOn w:val="a6"/>
    <w:next w:val="Standard"/>
    <w:rsid w:val="00437E42"/>
    <w:pPr>
      <w:numPr>
        <w:numId w:val="18"/>
      </w:numPr>
    </w:pPr>
  </w:style>
  <w:style w:type="paragraph" w:styleId="Standardeinzug">
    <w:name w:val="Normal Indent"/>
    <w:basedOn w:val="Standard"/>
    <w:rsid w:val="00437E42"/>
    <w:pPr>
      <w:ind w:left="708"/>
    </w:pPr>
  </w:style>
  <w:style w:type="paragraph" w:customStyle="1" w:styleId="Note">
    <w:name w:val="Note"/>
    <w:basedOn w:val="Standard"/>
    <w:next w:val="Standard"/>
    <w:rsid w:val="00437E42"/>
    <w:pPr>
      <w:tabs>
        <w:tab w:val="left" w:pos="960"/>
      </w:tabs>
      <w:spacing w:line="210" w:lineRule="atLeast"/>
    </w:pPr>
    <w:rPr>
      <w:sz w:val="18"/>
    </w:rPr>
  </w:style>
  <w:style w:type="paragraph" w:styleId="Fu-Endnotenberschrift">
    <w:name w:val="Note Heading"/>
    <w:basedOn w:val="Standard"/>
    <w:next w:val="Standard"/>
    <w:rsid w:val="00437E42"/>
  </w:style>
  <w:style w:type="paragraph" w:customStyle="1" w:styleId="p2">
    <w:name w:val="p2"/>
    <w:basedOn w:val="Standard"/>
    <w:next w:val="Standard"/>
    <w:rsid w:val="00437E42"/>
    <w:pPr>
      <w:tabs>
        <w:tab w:val="left" w:pos="560"/>
      </w:tabs>
    </w:pPr>
  </w:style>
  <w:style w:type="paragraph" w:customStyle="1" w:styleId="p3">
    <w:name w:val="p3"/>
    <w:basedOn w:val="Standard"/>
    <w:next w:val="Standard"/>
    <w:rsid w:val="00437E42"/>
    <w:pPr>
      <w:tabs>
        <w:tab w:val="left" w:pos="720"/>
      </w:tabs>
    </w:pPr>
  </w:style>
  <w:style w:type="paragraph" w:customStyle="1" w:styleId="p4">
    <w:name w:val="p4"/>
    <w:basedOn w:val="Standard"/>
    <w:next w:val="Standard"/>
    <w:rsid w:val="00437E42"/>
    <w:pPr>
      <w:tabs>
        <w:tab w:val="left" w:pos="1100"/>
      </w:tabs>
    </w:pPr>
  </w:style>
  <w:style w:type="paragraph" w:customStyle="1" w:styleId="p5">
    <w:name w:val="p5"/>
    <w:basedOn w:val="Standard"/>
    <w:next w:val="Standard"/>
    <w:rsid w:val="00437E42"/>
    <w:pPr>
      <w:tabs>
        <w:tab w:val="left" w:pos="1100"/>
      </w:tabs>
    </w:pPr>
  </w:style>
  <w:style w:type="paragraph" w:customStyle="1" w:styleId="p6">
    <w:name w:val="p6"/>
    <w:basedOn w:val="Standard"/>
    <w:next w:val="Standard"/>
    <w:rsid w:val="00437E42"/>
    <w:pPr>
      <w:tabs>
        <w:tab w:val="left" w:pos="1440"/>
      </w:tabs>
    </w:pPr>
  </w:style>
  <w:style w:type="character" w:styleId="Seitenzahl">
    <w:name w:val="page number"/>
    <w:basedOn w:val="Absatz-Standardschriftart"/>
    <w:rsid w:val="00437E42"/>
    <w:rPr>
      <w:noProof w:val="0"/>
      <w:lang w:val="fr-FR"/>
    </w:rPr>
  </w:style>
  <w:style w:type="paragraph" w:styleId="NurText">
    <w:name w:val="Plain Text"/>
    <w:basedOn w:val="Standard"/>
    <w:rsid w:val="00437E42"/>
    <w:rPr>
      <w:rFonts w:ascii="Courier New" w:hAnsi="Courier New"/>
    </w:rPr>
  </w:style>
  <w:style w:type="paragraph" w:customStyle="1" w:styleId="RefNorm">
    <w:name w:val="RefNorm"/>
    <w:basedOn w:val="Standard"/>
    <w:next w:val="Standard"/>
    <w:rsid w:val="00437E42"/>
  </w:style>
  <w:style w:type="paragraph" w:styleId="Anrede">
    <w:name w:val="Salutation"/>
    <w:basedOn w:val="Standard"/>
    <w:next w:val="Standard"/>
    <w:rsid w:val="00437E42"/>
  </w:style>
  <w:style w:type="paragraph" w:styleId="Unterschrift">
    <w:name w:val="Signature"/>
    <w:basedOn w:val="Standard"/>
    <w:rsid w:val="00437E42"/>
    <w:pPr>
      <w:ind w:left="4252"/>
    </w:pPr>
  </w:style>
  <w:style w:type="paragraph" w:customStyle="1" w:styleId="Special">
    <w:name w:val="Special"/>
    <w:basedOn w:val="Standard"/>
    <w:next w:val="Standard"/>
    <w:rsid w:val="00437E42"/>
  </w:style>
  <w:style w:type="character" w:styleId="Fett">
    <w:name w:val="Strong"/>
    <w:basedOn w:val="Absatz-Standardschriftart"/>
    <w:qFormat/>
    <w:rsid w:val="00437E42"/>
    <w:rPr>
      <w:b/>
      <w:noProof w:val="0"/>
      <w:lang w:val="fr-FR"/>
    </w:rPr>
  </w:style>
  <w:style w:type="paragraph" w:styleId="Untertitel">
    <w:name w:val="Subtitle"/>
    <w:basedOn w:val="Standard"/>
    <w:qFormat/>
    <w:rsid w:val="00437E42"/>
    <w:pPr>
      <w:spacing w:after="60"/>
      <w:jc w:val="center"/>
      <w:outlineLvl w:val="1"/>
    </w:pPr>
    <w:rPr>
      <w:sz w:val="24"/>
    </w:rPr>
  </w:style>
  <w:style w:type="paragraph" w:customStyle="1" w:styleId="Tablefootnote">
    <w:name w:val="Table footnote"/>
    <w:basedOn w:val="Standard"/>
    <w:rsid w:val="00437E42"/>
    <w:pPr>
      <w:tabs>
        <w:tab w:val="left" w:pos="340"/>
      </w:tabs>
      <w:spacing w:before="60" w:after="60" w:line="190" w:lineRule="atLeast"/>
    </w:pPr>
    <w:rPr>
      <w:sz w:val="16"/>
    </w:rPr>
  </w:style>
  <w:style w:type="paragraph" w:styleId="Rechtsgrundlagenverzeichnis">
    <w:name w:val="table of authorities"/>
    <w:basedOn w:val="Standard"/>
    <w:next w:val="Standard"/>
    <w:semiHidden/>
    <w:rsid w:val="00437E42"/>
    <w:pPr>
      <w:ind w:left="200" w:hanging="200"/>
    </w:pPr>
  </w:style>
  <w:style w:type="paragraph" w:styleId="Abbildungsverzeichnis">
    <w:name w:val="table of figures"/>
    <w:basedOn w:val="Standard"/>
    <w:next w:val="Standard"/>
    <w:semiHidden/>
    <w:rsid w:val="00437E42"/>
    <w:pPr>
      <w:ind w:left="400" w:hanging="400"/>
    </w:pPr>
  </w:style>
  <w:style w:type="paragraph" w:customStyle="1" w:styleId="Tabletitle">
    <w:name w:val="Table title"/>
    <w:basedOn w:val="Standard"/>
    <w:next w:val="Standard"/>
    <w:rsid w:val="00437E42"/>
    <w:pPr>
      <w:keepNext/>
      <w:suppressAutoHyphens/>
      <w:spacing w:before="120" w:after="120" w:line="230" w:lineRule="exact"/>
      <w:jc w:val="center"/>
    </w:pPr>
    <w:rPr>
      <w:b/>
    </w:rPr>
  </w:style>
  <w:style w:type="character" w:customStyle="1" w:styleId="TableFootNoteXref">
    <w:name w:val="TableFootNoteXref"/>
    <w:rsid w:val="00437E42"/>
    <w:rPr>
      <w:noProof/>
      <w:position w:val="6"/>
      <w:sz w:val="14"/>
      <w:lang w:val="fr-FR"/>
    </w:rPr>
  </w:style>
  <w:style w:type="paragraph" w:customStyle="1" w:styleId="Terms">
    <w:name w:val="Term(s)"/>
    <w:basedOn w:val="Standard"/>
    <w:next w:val="Definition"/>
    <w:rsid w:val="00437E42"/>
    <w:pPr>
      <w:keepNext/>
      <w:suppressAutoHyphens/>
      <w:spacing w:after="0"/>
      <w:jc w:val="left"/>
    </w:pPr>
    <w:rPr>
      <w:b/>
    </w:rPr>
  </w:style>
  <w:style w:type="paragraph" w:customStyle="1" w:styleId="TermNum">
    <w:name w:val="TermNum"/>
    <w:basedOn w:val="Standard"/>
    <w:next w:val="Terms"/>
    <w:rsid w:val="00437E42"/>
    <w:pPr>
      <w:keepNext/>
      <w:spacing w:after="0"/>
    </w:pPr>
    <w:rPr>
      <w:b/>
    </w:rPr>
  </w:style>
  <w:style w:type="paragraph" w:styleId="Titel">
    <w:name w:val="Title"/>
    <w:basedOn w:val="Standard"/>
    <w:qFormat/>
    <w:rsid w:val="00437E42"/>
    <w:pPr>
      <w:spacing w:before="240" w:after="60"/>
      <w:jc w:val="center"/>
      <w:outlineLvl w:val="0"/>
    </w:pPr>
    <w:rPr>
      <w:b/>
      <w:kern w:val="28"/>
      <w:sz w:val="32"/>
    </w:rPr>
  </w:style>
  <w:style w:type="paragraph" w:styleId="RGV-berschrift">
    <w:name w:val="toa heading"/>
    <w:basedOn w:val="Standard"/>
    <w:next w:val="Standard"/>
    <w:semiHidden/>
    <w:rsid w:val="00437E42"/>
    <w:pPr>
      <w:spacing w:before="120"/>
    </w:pPr>
    <w:rPr>
      <w:b/>
      <w:sz w:val="24"/>
    </w:rPr>
  </w:style>
  <w:style w:type="paragraph" w:styleId="Verzeichnis1">
    <w:name w:val="toc 1"/>
    <w:basedOn w:val="Standard"/>
    <w:next w:val="Standard"/>
    <w:semiHidden/>
    <w:rsid w:val="00437E42"/>
    <w:pPr>
      <w:tabs>
        <w:tab w:val="left" w:pos="720"/>
        <w:tab w:val="right" w:leader="dot" w:pos="9752"/>
      </w:tabs>
      <w:suppressAutoHyphens/>
      <w:spacing w:before="120" w:after="0"/>
      <w:ind w:left="720" w:right="500" w:hanging="720"/>
      <w:jc w:val="left"/>
    </w:pPr>
    <w:rPr>
      <w:b/>
    </w:rPr>
  </w:style>
  <w:style w:type="paragraph" w:styleId="Verzeichnis2">
    <w:name w:val="toc 2"/>
    <w:basedOn w:val="Verzeichnis1"/>
    <w:next w:val="Standard"/>
    <w:semiHidden/>
    <w:rsid w:val="00437E42"/>
    <w:pPr>
      <w:spacing w:before="0"/>
    </w:pPr>
  </w:style>
  <w:style w:type="paragraph" w:styleId="Verzeichnis3">
    <w:name w:val="toc 3"/>
    <w:basedOn w:val="Verzeichnis2"/>
    <w:next w:val="Standard"/>
    <w:semiHidden/>
    <w:rsid w:val="00437E42"/>
  </w:style>
  <w:style w:type="paragraph" w:styleId="Verzeichnis4">
    <w:name w:val="toc 4"/>
    <w:basedOn w:val="Verzeichnis2"/>
    <w:next w:val="Standard"/>
    <w:semiHidden/>
    <w:rsid w:val="00437E42"/>
    <w:pPr>
      <w:tabs>
        <w:tab w:val="clear" w:pos="720"/>
        <w:tab w:val="left" w:pos="1140"/>
      </w:tabs>
      <w:ind w:left="1140" w:hanging="1140"/>
    </w:pPr>
  </w:style>
  <w:style w:type="paragraph" w:styleId="Verzeichnis5">
    <w:name w:val="toc 5"/>
    <w:basedOn w:val="Verzeichnis4"/>
    <w:next w:val="Standard"/>
    <w:semiHidden/>
    <w:rsid w:val="00437E42"/>
  </w:style>
  <w:style w:type="paragraph" w:styleId="Verzeichnis6">
    <w:name w:val="toc 6"/>
    <w:basedOn w:val="Verzeichnis4"/>
    <w:next w:val="Standard"/>
    <w:semiHidden/>
    <w:rsid w:val="00437E42"/>
    <w:pPr>
      <w:tabs>
        <w:tab w:val="clear" w:pos="1140"/>
        <w:tab w:val="left" w:pos="1440"/>
      </w:tabs>
      <w:ind w:left="1440" w:hanging="1440"/>
    </w:pPr>
  </w:style>
  <w:style w:type="paragraph" w:styleId="Verzeichnis7">
    <w:name w:val="toc 7"/>
    <w:basedOn w:val="Verzeichnis4"/>
    <w:next w:val="Standard"/>
    <w:semiHidden/>
    <w:rsid w:val="00437E42"/>
    <w:pPr>
      <w:tabs>
        <w:tab w:val="clear" w:pos="1140"/>
        <w:tab w:val="left" w:pos="1440"/>
      </w:tabs>
      <w:ind w:left="1440" w:hanging="1440"/>
    </w:pPr>
  </w:style>
  <w:style w:type="paragraph" w:styleId="Verzeichnis8">
    <w:name w:val="toc 8"/>
    <w:basedOn w:val="Verzeichnis4"/>
    <w:next w:val="Standard"/>
    <w:semiHidden/>
    <w:rsid w:val="00437E42"/>
    <w:pPr>
      <w:tabs>
        <w:tab w:val="clear" w:pos="1140"/>
        <w:tab w:val="left" w:pos="1440"/>
      </w:tabs>
      <w:ind w:left="1440" w:hanging="1440"/>
    </w:pPr>
  </w:style>
  <w:style w:type="paragraph" w:styleId="Verzeichnis9">
    <w:name w:val="toc 9"/>
    <w:basedOn w:val="Verzeichnis1"/>
    <w:next w:val="Standard"/>
    <w:semiHidden/>
    <w:rsid w:val="00437E42"/>
    <w:pPr>
      <w:tabs>
        <w:tab w:val="clear" w:pos="720"/>
      </w:tabs>
      <w:ind w:left="0" w:firstLine="0"/>
    </w:pPr>
  </w:style>
  <w:style w:type="paragraph" w:customStyle="1" w:styleId="zzBiblio">
    <w:name w:val="zzBiblio"/>
    <w:basedOn w:val="Standard"/>
    <w:next w:val="Literaturverzeichnis1"/>
    <w:rsid w:val="00437E42"/>
    <w:pPr>
      <w:pageBreakBefore/>
      <w:spacing w:after="760" w:line="310" w:lineRule="exact"/>
      <w:jc w:val="center"/>
    </w:pPr>
    <w:rPr>
      <w:b/>
      <w:sz w:val="28"/>
    </w:rPr>
  </w:style>
  <w:style w:type="paragraph" w:customStyle="1" w:styleId="zzContents">
    <w:name w:val="zzContents"/>
    <w:basedOn w:val="Introduction"/>
    <w:next w:val="Verzeichnis1"/>
    <w:rsid w:val="00437E42"/>
    <w:pPr>
      <w:tabs>
        <w:tab w:val="clear" w:pos="400"/>
      </w:tabs>
    </w:pPr>
  </w:style>
  <w:style w:type="paragraph" w:customStyle="1" w:styleId="zzCopyright">
    <w:name w:val="zzCopyright"/>
    <w:basedOn w:val="Standard"/>
    <w:next w:val="Standard"/>
    <w:rsid w:val="00437E4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Standard"/>
    <w:rsid w:val="00437E42"/>
    <w:pPr>
      <w:spacing w:after="220"/>
      <w:jc w:val="right"/>
    </w:pPr>
    <w:rPr>
      <w:b/>
      <w:color w:val="000000"/>
      <w:sz w:val="24"/>
    </w:rPr>
  </w:style>
  <w:style w:type="paragraph" w:customStyle="1" w:styleId="zzForeword">
    <w:name w:val="zzForeword"/>
    <w:basedOn w:val="Introduction"/>
    <w:next w:val="Standard"/>
    <w:rsid w:val="00437E42"/>
    <w:pPr>
      <w:tabs>
        <w:tab w:val="clear" w:pos="400"/>
      </w:tabs>
    </w:pPr>
    <w:rPr>
      <w:color w:val="0000FF"/>
    </w:rPr>
  </w:style>
  <w:style w:type="paragraph" w:customStyle="1" w:styleId="zzHelp">
    <w:name w:val="zzHelp"/>
    <w:basedOn w:val="Standard"/>
    <w:rsid w:val="00437E42"/>
    <w:rPr>
      <w:color w:val="008000"/>
    </w:rPr>
  </w:style>
  <w:style w:type="paragraph" w:customStyle="1" w:styleId="zzIndex">
    <w:name w:val="zzIndex"/>
    <w:basedOn w:val="zzBiblio"/>
    <w:next w:val="Indexberschrift"/>
    <w:rsid w:val="00437E42"/>
  </w:style>
  <w:style w:type="paragraph" w:customStyle="1" w:styleId="zzLc5">
    <w:name w:val="zzLc5"/>
    <w:basedOn w:val="Standard"/>
    <w:next w:val="Standard"/>
    <w:rsid w:val="00437E42"/>
    <w:pPr>
      <w:numPr>
        <w:ilvl w:val="4"/>
        <w:numId w:val="13"/>
      </w:numPr>
      <w:jc w:val="left"/>
    </w:pPr>
  </w:style>
  <w:style w:type="paragraph" w:customStyle="1" w:styleId="zzLc6">
    <w:name w:val="zzLc6"/>
    <w:basedOn w:val="Standard"/>
    <w:next w:val="Standard"/>
    <w:rsid w:val="00437E42"/>
    <w:pPr>
      <w:numPr>
        <w:ilvl w:val="5"/>
        <w:numId w:val="13"/>
      </w:numPr>
      <w:jc w:val="left"/>
    </w:pPr>
  </w:style>
  <w:style w:type="paragraph" w:customStyle="1" w:styleId="zzLn5">
    <w:name w:val="zzLn5"/>
    <w:basedOn w:val="Standard"/>
    <w:next w:val="Standard"/>
    <w:rsid w:val="00437E42"/>
    <w:pPr>
      <w:numPr>
        <w:ilvl w:val="4"/>
        <w:numId w:val="14"/>
      </w:numPr>
      <w:jc w:val="left"/>
    </w:pPr>
  </w:style>
  <w:style w:type="paragraph" w:customStyle="1" w:styleId="zzLn6">
    <w:name w:val="zzLn6"/>
    <w:basedOn w:val="Standard"/>
    <w:next w:val="Standard"/>
    <w:rsid w:val="00437E42"/>
    <w:pPr>
      <w:numPr>
        <w:ilvl w:val="5"/>
        <w:numId w:val="14"/>
      </w:numPr>
      <w:jc w:val="left"/>
    </w:pPr>
  </w:style>
  <w:style w:type="paragraph" w:customStyle="1" w:styleId="zzSTDTitle">
    <w:name w:val="zzSTDTitle"/>
    <w:basedOn w:val="Standard"/>
    <w:next w:val="Standard"/>
    <w:rsid w:val="00437E42"/>
    <w:pPr>
      <w:suppressAutoHyphens/>
      <w:spacing w:before="400" w:after="760" w:line="350" w:lineRule="exact"/>
      <w:jc w:val="left"/>
    </w:pPr>
    <w:rPr>
      <w:b/>
      <w:color w:val="0000FF"/>
      <w:sz w:val="32"/>
    </w:rPr>
  </w:style>
  <w:style w:type="paragraph" w:styleId="HTMLAdresse">
    <w:name w:val="HTML Address"/>
    <w:basedOn w:val="Standard"/>
    <w:rsid w:val="00437E42"/>
    <w:rPr>
      <w:i/>
      <w:iCs/>
    </w:rPr>
  </w:style>
  <w:style w:type="paragraph" w:customStyle="1" w:styleId="Tabletext10">
    <w:name w:val="Table text (10)"/>
    <w:basedOn w:val="Standard"/>
    <w:rsid w:val="00437E42"/>
    <w:pPr>
      <w:spacing w:before="60" w:after="60"/>
    </w:pPr>
  </w:style>
  <w:style w:type="paragraph" w:customStyle="1" w:styleId="Tabletext9">
    <w:name w:val="Table text (9)"/>
    <w:basedOn w:val="Standard"/>
    <w:rsid w:val="00437E42"/>
    <w:pPr>
      <w:spacing w:before="60" w:after="60" w:line="210" w:lineRule="atLeast"/>
    </w:pPr>
    <w:rPr>
      <w:sz w:val="18"/>
    </w:rPr>
  </w:style>
  <w:style w:type="paragraph" w:customStyle="1" w:styleId="Tabletext8">
    <w:name w:val="Table text (8)"/>
    <w:basedOn w:val="Standard"/>
    <w:rsid w:val="00437E42"/>
    <w:pPr>
      <w:spacing w:before="60" w:after="60" w:line="190" w:lineRule="atLeast"/>
    </w:pPr>
    <w:rPr>
      <w:sz w:val="16"/>
    </w:rPr>
  </w:style>
  <w:style w:type="paragraph" w:customStyle="1" w:styleId="Tabletext7">
    <w:name w:val="Table text (7)"/>
    <w:basedOn w:val="Standard"/>
    <w:rsid w:val="00437E42"/>
    <w:pPr>
      <w:spacing w:before="60" w:after="60" w:line="170" w:lineRule="atLeast"/>
    </w:pPr>
    <w:rPr>
      <w:sz w:val="14"/>
    </w:rPr>
  </w:style>
  <w:style w:type="paragraph" w:styleId="StandardWeb">
    <w:name w:val="Normal (Web)"/>
    <w:basedOn w:val="Standard"/>
    <w:rsid w:val="00437E42"/>
    <w:rPr>
      <w:rFonts w:ascii="Times New Roman" w:hAnsi="Times New Roman"/>
      <w:sz w:val="24"/>
      <w:szCs w:val="24"/>
    </w:rPr>
  </w:style>
  <w:style w:type="paragraph" w:styleId="HTMLVorformatiert">
    <w:name w:val="HTML Preformatted"/>
    <w:basedOn w:val="Standard"/>
    <w:rsid w:val="00437E42"/>
    <w:rPr>
      <w:rFonts w:ascii="Courier New" w:hAnsi="Courier New" w:cs="Courier New"/>
    </w:rPr>
  </w:style>
  <w:style w:type="paragraph" w:styleId="E-Mail-Signatur">
    <w:name w:val="E-mail Signature"/>
    <w:basedOn w:val="Standard"/>
    <w:rsid w:val="00437E42"/>
  </w:style>
  <w:style w:type="paragraph" w:customStyle="1" w:styleId="Standard1">
    <w:name w:val="Standard1"/>
    <w:basedOn w:val="Standard"/>
    <w:rsid w:val="00437E42"/>
    <w:pPr>
      <w:spacing w:before="120" w:after="0" w:line="240" w:lineRule="auto"/>
      <w:ind w:left="360" w:right="176"/>
    </w:pPr>
    <w:rPr>
      <w:rFonts w:eastAsia="Times New Roman"/>
      <w:sz w:val="18"/>
      <w:lang w:eastAsia="en-US"/>
    </w:rPr>
  </w:style>
  <w:style w:type="paragraph" w:styleId="Sprechblasentext">
    <w:name w:val="Balloon Text"/>
    <w:basedOn w:val="Standard"/>
    <w:semiHidden/>
    <w:rsid w:val="00006CD4"/>
    <w:rPr>
      <w:rFonts w:ascii="Tahoma" w:hAnsi="Tahoma" w:cs="Tahoma"/>
      <w:sz w:val="16"/>
      <w:szCs w:val="16"/>
    </w:rPr>
  </w:style>
  <w:style w:type="paragraph" w:styleId="Kommentarthema">
    <w:name w:val="annotation subject"/>
    <w:basedOn w:val="Kommentartext"/>
    <w:next w:val="Kommentartext"/>
    <w:semiHidden/>
    <w:rsid w:val="00C1379E"/>
    <w:rPr>
      <w:b/>
      <w:bCs/>
    </w:rPr>
  </w:style>
  <w:style w:type="paragraph" w:customStyle="1" w:styleId="DATEXIINORMAL">
    <w:name w:val="DATEXIINORMAL"/>
    <w:basedOn w:val="Standard"/>
    <w:qFormat/>
    <w:rsid w:val="00E1774D"/>
  </w:style>
  <w:style w:type="table" w:styleId="Tabellenraster">
    <w:name w:val="Table Grid"/>
    <w:basedOn w:val="NormaleTabelle"/>
    <w:rsid w:val="007B10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232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Z:\ACBenutzerPrivat\Freudenstein\Fachthemen\DATEX%20II\Tool\DATEX_II_Schema_generation_tool_2.3_5418%20official%202.3\DATEXIIDD_template.dotx"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DATEXIIDD_template.dotx</Template>
  <TotalTime>0</TotalTime>
  <Pages>31</Pages>
  <Words>6309</Words>
  <Characters>35967</Characters>
  <Application>Microsoft Office Word</Application>
  <DocSecurity>0</DocSecurity>
  <Lines>299</Lines>
  <Paragraphs>84</Paragraphs>
  <ScaleCrop>false</ScaleCrop>
  <HeadingPairs>
    <vt:vector size="6" baseType="variant">
      <vt:variant>
        <vt:lpstr>Titel</vt:lpstr>
      </vt:variant>
      <vt:variant>
        <vt:i4>1</vt:i4>
      </vt:variant>
      <vt:variant>
        <vt:lpstr>Rubrik</vt:lpstr>
      </vt:variant>
      <vt:variant>
        <vt:i4>1</vt:i4>
      </vt:variant>
      <vt:variant>
        <vt:lpstr>Title</vt:lpstr>
      </vt:variant>
      <vt:variant>
        <vt:i4>1</vt:i4>
      </vt:variant>
    </vt:vector>
  </HeadingPairs>
  <TitlesOfParts>
    <vt:vector size="3" baseType="lpstr">
      <vt:lpstr>CEN/TC 278 WI 278225 Part 3</vt:lpstr>
      <vt:lpstr>CEN/TC 278 WI 278225 Part 3</vt:lpstr>
      <vt:lpstr>CEN/TC 278 WI 278225 Part 3</vt:lpstr>
    </vt:vector>
  </TitlesOfParts>
  <Company>IPL</Company>
  <LinksUpToDate>false</LinksUpToDate>
  <CharactersWithSpaces>42192</CharactersWithSpaces>
  <SharedDoc>false</SharedDoc>
  <HLinks>
    <vt:vector size="12" baseType="variant">
      <vt:variant>
        <vt:i4>8126565</vt:i4>
      </vt:variant>
      <vt:variant>
        <vt:i4>590</vt:i4>
      </vt:variant>
      <vt:variant>
        <vt:i4>0</vt:i4>
      </vt:variant>
      <vt:variant>
        <vt:i4>5</vt:i4>
      </vt:variant>
      <vt:variant>
        <vt:lpwstr/>
      </vt:variant>
      <vt:variant>
        <vt:lpwstr>_The_SituationPublication_Package_2</vt:lpwstr>
      </vt:variant>
      <vt:variant>
        <vt:i4>8126565</vt:i4>
      </vt:variant>
      <vt:variant>
        <vt:i4>575</vt:i4>
      </vt:variant>
      <vt:variant>
        <vt:i4>0</vt:i4>
      </vt:variant>
      <vt:variant>
        <vt:i4>5</vt:i4>
      </vt:variant>
      <vt:variant>
        <vt:lpwstr/>
      </vt:variant>
      <vt:variant>
        <vt:lpwstr>_The_SituationPublication_Package_1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CEN/TC 278 WI 278225 Part 3</dc:title>
  <dc:subject>DATEX II Situation Publication</dc:subject>
  <dc:creator>Freudenstein</dc:creator>
  <cp:lastModifiedBy>Vijay Mudunuri</cp:lastModifiedBy>
  <cp:revision>35</cp:revision>
  <cp:lastPrinted>2015-11-25T13:28:00Z</cp:lastPrinted>
  <dcterms:created xsi:type="dcterms:W3CDTF">2015-01-14T14:12:00Z</dcterms:created>
  <dcterms:modified xsi:type="dcterms:W3CDTF">2016-10-20T07:09:00Z</dcterms:modified>
</cp:coreProperties>
</file>