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648" w:rsidRDefault="00702648" w:rsidP="00702648">
      <w:pPr>
        <w:jc w:val="center"/>
        <w:rPr>
          <w:b/>
          <w:sz w:val="28"/>
          <w:szCs w:val="28"/>
        </w:rPr>
      </w:pPr>
      <w:r>
        <w:rPr>
          <w:b/>
          <w:sz w:val="28"/>
          <w:szCs w:val="28"/>
        </w:rPr>
        <w:t>DATEX II profile for Network Management</w:t>
      </w:r>
      <w:r w:rsidR="008C2253">
        <w:rPr>
          <w:b/>
          <w:sz w:val="28"/>
          <w:szCs w:val="28"/>
        </w:rPr>
        <w:t xml:space="preserve"> dynamic</w:t>
      </w:r>
    </w:p>
    <w:p w:rsidR="00702648" w:rsidRDefault="00702648" w:rsidP="00702648">
      <w:pPr>
        <w:jc w:val="center"/>
        <w:rPr>
          <w:b/>
          <w:sz w:val="28"/>
          <w:szCs w:val="28"/>
        </w:rPr>
      </w:pPr>
      <w:r>
        <w:rPr>
          <w:b/>
          <w:sz w:val="28"/>
          <w:szCs w:val="28"/>
        </w:rPr>
        <w:t>ASFINAG</w:t>
      </w:r>
    </w:p>
    <w:p w:rsidR="00702648" w:rsidRDefault="00702648" w:rsidP="00702648">
      <w:pPr>
        <w:jc w:val="center"/>
      </w:pPr>
      <w:r>
        <w:t>Version 00-01-00</w:t>
      </w:r>
    </w:p>
    <w:p w:rsidR="00702648" w:rsidRDefault="00702648" w:rsidP="00702648"/>
    <w:p w:rsidR="00702648" w:rsidRDefault="00702648" w:rsidP="00702648">
      <w:pPr>
        <w:pStyle w:val="a2"/>
        <w:keepNext w:val="0"/>
      </w:pPr>
      <w:r>
        <w:t>Overview</w:t>
      </w:r>
    </w:p>
    <w:p w:rsidR="00702648" w:rsidRDefault="00702648" w:rsidP="00702648">
      <w:bookmarkStart w:id="0" w:name="_GoBack"/>
      <w:r>
        <w:t xml:space="preserve">ASFINAG provides DATEX II traffic information of Austrian motorways for service providers and other interested institutions. This profile describes the message content for the Network Management. Note that the publication is </w:t>
      </w:r>
      <w:r w:rsidR="0019724F">
        <w:t>two-folded: A static part (</w:t>
      </w:r>
      <w:proofErr w:type="spellStart"/>
      <w:r w:rsidR="0019724F">
        <w:t>Prede</w:t>
      </w:r>
      <w:r>
        <w:t>finedLocationsPublication</w:t>
      </w:r>
      <w:proofErr w:type="spellEnd"/>
      <w:r w:rsidR="008C2253">
        <w:t>, no separate document on this) and a dynamic part (this document).</w:t>
      </w:r>
      <w:r>
        <w:t xml:space="preserve"> </w:t>
      </w:r>
      <w:r w:rsidR="008C2253">
        <w:t xml:space="preserve">Further note, that it is possible to omit the static part in case location referencing is done in the dynamic part (single file solution) using the Level B extension </w:t>
      </w:r>
      <w:proofErr w:type="spellStart"/>
      <w:r w:rsidR="008C2253">
        <w:t>LinearByCoordinates</w:t>
      </w:r>
      <w:proofErr w:type="spellEnd"/>
      <w:r w:rsidR="008C2253">
        <w:t xml:space="preserve"> (included in the corresponding dynamic schema, but not in this document either).</w:t>
      </w:r>
    </w:p>
    <w:p w:rsidR="008C2253" w:rsidRDefault="008C2253" w:rsidP="00702648">
      <w:r>
        <w:t>In essence, this document covers both the two-file and the single-file solution, as the main content does not differ between these solutions.</w:t>
      </w:r>
    </w:p>
    <w:p w:rsidR="00301561" w:rsidRDefault="00301561" w:rsidP="00702648">
      <w:r>
        <w:t>The static file is only described in pictures at the end of this document.</w:t>
      </w:r>
    </w:p>
    <w:p w:rsidR="00702648" w:rsidRPr="00702648" w:rsidRDefault="00702648" w:rsidP="00702648">
      <w:r>
        <w:t>ASFINAG specific documentation (for example the basis of computation) is accentuated in colour.</w:t>
      </w:r>
    </w:p>
    <w:bookmarkEnd w:id="0"/>
    <w:p w:rsidR="00702648" w:rsidRDefault="00702648" w:rsidP="008C2253">
      <w:pPr>
        <w:pStyle w:val="a2"/>
      </w:pPr>
      <w:r>
        <w:t>Data Dictionary for “ASFINAG Network Management</w:t>
      </w:r>
      <w:r w:rsidR="008C2253">
        <w:t xml:space="preserve"> </w:t>
      </w:r>
      <w:r w:rsidR="008C2253" w:rsidRPr="008C2253">
        <w:t>dynamic</w:t>
      </w:r>
      <w:r>
        <w:t>”</w:t>
      </w:r>
    </w:p>
    <w:p w:rsidR="00702648" w:rsidRDefault="00702648" w:rsidP="00702648">
      <w:pPr>
        <w:pStyle w:val="a3"/>
        <w:keepNext w:val="0"/>
      </w:pPr>
      <w:r>
        <w:t>"GroupOfLocations"</w:t>
      </w:r>
      <w:r w:rsidRPr="00702648">
        <w:t xml:space="preserve"> package</w:t>
      </w:r>
    </w:p>
    <w:p w:rsidR="00702648" w:rsidRDefault="00702648" w:rsidP="00702648">
      <w:pPr>
        <w:pStyle w:val="a4"/>
        <w:keepNext w:val="0"/>
      </w:pPr>
      <w:r>
        <w:t>"GroupOfLocations"</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GroupOfLocations</w:t>
            </w:r>
          </w:p>
        </w:tc>
        <w:tc>
          <w:tcPr>
            <w:tcW w:w="2268" w:type="dxa"/>
            <w:shd w:val="clear" w:color="auto" w:fill="auto"/>
          </w:tcPr>
          <w:p w:rsidR="00702648" w:rsidRDefault="00702648" w:rsidP="00702648">
            <w:pPr>
              <w:spacing w:before="60" w:after="60"/>
              <w:jc w:val="left"/>
              <w:rPr>
                <w:rFonts w:cs="Arial"/>
              </w:rPr>
            </w:pPr>
            <w:r>
              <w:rPr>
                <w:rFonts w:cs="Arial"/>
              </w:rPr>
              <w:t>Group of locations</w:t>
            </w:r>
          </w:p>
        </w:tc>
        <w:tc>
          <w:tcPr>
            <w:tcW w:w="6293" w:type="dxa"/>
            <w:shd w:val="clear" w:color="auto" w:fill="auto"/>
          </w:tcPr>
          <w:p w:rsidR="00702648" w:rsidRDefault="00702648" w:rsidP="00702648">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yes</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Location</w:t>
            </w:r>
          </w:p>
        </w:tc>
        <w:tc>
          <w:tcPr>
            <w:tcW w:w="2268" w:type="dxa"/>
            <w:shd w:val="clear" w:color="auto" w:fill="auto"/>
          </w:tcPr>
          <w:p w:rsidR="00702648" w:rsidRDefault="00702648" w:rsidP="00702648">
            <w:pPr>
              <w:spacing w:before="60" w:after="60"/>
              <w:jc w:val="left"/>
              <w:rPr>
                <w:rFonts w:cs="Arial"/>
              </w:rPr>
            </w:pPr>
            <w:r>
              <w:rPr>
                <w:rFonts w:cs="Arial"/>
              </w:rPr>
              <w:t>Location</w:t>
            </w:r>
          </w:p>
        </w:tc>
        <w:tc>
          <w:tcPr>
            <w:tcW w:w="6293" w:type="dxa"/>
            <w:shd w:val="clear" w:color="auto" w:fill="auto"/>
          </w:tcPr>
          <w:p w:rsidR="00702648" w:rsidRDefault="00702648" w:rsidP="00702648">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yes</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LocationByReference</w:t>
            </w:r>
            <w:proofErr w:type="spellEnd"/>
          </w:p>
        </w:tc>
        <w:tc>
          <w:tcPr>
            <w:tcW w:w="2268" w:type="dxa"/>
            <w:shd w:val="clear" w:color="auto" w:fill="auto"/>
          </w:tcPr>
          <w:p w:rsidR="00702648" w:rsidRDefault="00702648" w:rsidP="00702648">
            <w:pPr>
              <w:spacing w:before="60" w:after="60"/>
              <w:jc w:val="left"/>
              <w:rPr>
                <w:rFonts w:cs="Arial"/>
              </w:rPr>
            </w:pPr>
            <w:r>
              <w:rPr>
                <w:rFonts w:cs="Arial"/>
              </w:rPr>
              <w:t>Location by reference</w:t>
            </w:r>
          </w:p>
        </w:tc>
        <w:tc>
          <w:tcPr>
            <w:tcW w:w="6293" w:type="dxa"/>
            <w:shd w:val="clear" w:color="auto" w:fill="auto"/>
          </w:tcPr>
          <w:p w:rsidR="00702648" w:rsidRDefault="00702648" w:rsidP="00702648">
            <w:pPr>
              <w:spacing w:before="60" w:after="60"/>
              <w:jc w:val="left"/>
              <w:rPr>
                <w:rFonts w:cs="Arial"/>
              </w:rPr>
            </w:pPr>
            <w:r>
              <w:rPr>
                <w:rFonts w:cs="Arial"/>
              </w:rPr>
              <w:t>A location defined by reference to a predefined location.</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lastRenderedPageBreak/>
              <w:t>NetworkLocation</w:t>
            </w:r>
            <w:proofErr w:type="spellEnd"/>
          </w:p>
        </w:tc>
        <w:tc>
          <w:tcPr>
            <w:tcW w:w="2268" w:type="dxa"/>
            <w:shd w:val="clear" w:color="auto" w:fill="auto"/>
          </w:tcPr>
          <w:p w:rsidR="00702648" w:rsidRDefault="00702648" w:rsidP="00702648">
            <w:pPr>
              <w:spacing w:before="60" w:after="60"/>
              <w:jc w:val="left"/>
              <w:rPr>
                <w:rFonts w:cs="Arial"/>
              </w:rPr>
            </w:pPr>
            <w:r>
              <w:rPr>
                <w:rFonts w:cs="Arial"/>
              </w:rPr>
              <w:t>Network location</w:t>
            </w:r>
          </w:p>
        </w:tc>
        <w:tc>
          <w:tcPr>
            <w:tcW w:w="6293" w:type="dxa"/>
            <w:shd w:val="clear" w:color="auto" w:fill="auto"/>
          </w:tcPr>
          <w:p w:rsidR="00702648" w:rsidRDefault="00702648" w:rsidP="00702648">
            <w:pPr>
              <w:spacing w:before="60" w:after="60"/>
              <w:jc w:val="left"/>
              <w:rPr>
                <w:rFonts w:cs="Arial"/>
              </w:rPr>
            </w:pPr>
            <w:r>
              <w:rPr>
                <w:rFonts w:cs="Arial"/>
              </w:rPr>
              <w:t>The specification of a location on a network (as a point or a linear location).</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yes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w:t>
      </w:r>
      <w:r w:rsidR="009731F2">
        <w:fldChar w:fldCharType="end"/>
      </w:r>
      <w:r>
        <w:rPr>
          <w:noProof/>
        </w:rPr>
        <w:t>— Classes of the "GroupOfLocations"</w:t>
      </w:r>
      <w:r w:rsidRPr="00702648">
        <w:rPr>
          <w:noProof/>
        </w:rPr>
        <w:t xml:space="preserve"> package</w:t>
      </w:r>
    </w:p>
    <w:p w:rsidR="00702648" w:rsidRDefault="00702648" w:rsidP="00702648">
      <w:pPr>
        <w:pStyle w:val="a4"/>
        <w:keepNext w:val="0"/>
      </w:pPr>
      <w:r>
        <w:t>"GroupOfLocations"</w:t>
      </w:r>
      <w:r w:rsidRPr="0070264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Role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Target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sidRPr="00702648">
              <w:rPr>
                <w:rFonts w:cs="Arial"/>
              </w:rPr>
              <w:t>Itinerary</w:t>
            </w:r>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routeDestination</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Route destination</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Destination of a route or final location in an itinerary.</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0..*</w:t>
            </w:r>
          </w:p>
        </w:tc>
        <w:tc>
          <w:tcPr>
            <w:tcW w:w="1701" w:type="dxa"/>
            <w:shd w:val="clear" w:color="auto" w:fill="auto"/>
          </w:tcPr>
          <w:p w:rsidR="00702648" w:rsidRPr="00702648" w:rsidRDefault="00702648" w:rsidP="00702648">
            <w:pPr>
              <w:spacing w:before="60" w:after="60"/>
              <w:jc w:val="left"/>
              <w:rPr>
                <w:rFonts w:cs="Arial"/>
              </w:rPr>
            </w:pPr>
            <w:r w:rsidRPr="00702648">
              <w:rPr>
                <w:rFonts w:cs="Arial"/>
              </w:rPr>
              <w:t>Destination</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ItineraryByIndexedLocations</w:t>
            </w:r>
            <w:proofErr w:type="spellEnd"/>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locationContainedInItinerary</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Location contained in itinerary</w:t>
            </w:r>
          </w:p>
        </w:tc>
        <w:tc>
          <w:tcPr>
            <w:tcW w:w="4025" w:type="dxa"/>
            <w:shd w:val="clear" w:color="auto" w:fill="auto"/>
          </w:tcPr>
          <w:p w:rsidR="00702648" w:rsidRPr="00702648" w:rsidRDefault="00702648" w:rsidP="00702648">
            <w:pPr>
              <w:spacing w:before="60" w:after="60"/>
              <w:jc w:val="left"/>
              <w:rPr>
                <w:rFonts w:cs="Arial"/>
              </w:rPr>
            </w:pPr>
            <w:r>
              <w:rPr>
                <w:rFonts w:cs="Arial"/>
              </w:rPr>
              <w:t>A location contained in an itinerary (i.e. an ordered set of locations defining a route or itinerary).</w:t>
            </w:r>
          </w:p>
        </w:tc>
        <w:tc>
          <w:tcPr>
            <w:tcW w:w="1417" w:type="dxa"/>
            <w:shd w:val="clear" w:color="auto" w:fill="auto"/>
          </w:tcPr>
          <w:p w:rsidR="00702648" w:rsidRPr="00702648" w:rsidRDefault="00702648" w:rsidP="00702648">
            <w:pPr>
              <w:spacing w:before="60" w:after="60"/>
              <w:jc w:val="center"/>
              <w:rPr>
                <w:rFonts w:cs="Arial"/>
              </w:rPr>
            </w:pPr>
            <w:r>
              <w:rPr>
                <w:rFonts w:cs="Arial"/>
              </w:rPr>
              <w:t>1..1</w:t>
            </w:r>
          </w:p>
        </w:tc>
        <w:tc>
          <w:tcPr>
            <w:tcW w:w="1701" w:type="dxa"/>
            <w:shd w:val="clear" w:color="auto" w:fill="auto"/>
          </w:tcPr>
          <w:p w:rsidR="00702648" w:rsidRPr="00702648" w:rsidRDefault="00702648" w:rsidP="00702648">
            <w:pPr>
              <w:spacing w:before="60" w:after="60"/>
              <w:jc w:val="left"/>
              <w:rPr>
                <w:rFonts w:cs="Arial"/>
              </w:rPr>
            </w:pPr>
            <w:r>
              <w:rPr>
                <w:rFonts w:cs="Arial"/>
              </w:rPr>
              <w:t>Location</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Location</w:t>
            </w:r>
          </w:p>
        </w:tc>
        <w:tc>
          <w:tcPr>
            <w:tcW w:w="2268" w:type="dxa"/>
            <w:shd w:val="clear" w:color="auto" w:fill="auto"/>
          </w:tcPr>
          <w:p w:rsidR="00702648" w:rsidRDefault="00702648" w:rsidP="00702648">
            <w:pPr>
              <w:spacing w:before="60" w:after="60"/>
              <w:jc w:val="left"/>
              <w:rPr>
                <w:rFonts w:cs="Arial"/>
              </w:rPr>
            </w:pPr>
            <w:proofErr w:type="spellStart"/>
            <w:r>
              <w:rPr>
                <w:rFonts w:cs="Arial"/>
              </w:rPr>
              <w:t>locationForDisplay</w:t>
            </w:r>
            <w:proofErr w:type="spellEnd"/>
          </w:p>
        </w:tc>
        <w:tc>
          <w:tcPr>
            <w:tcW w:w="2268" w:type="dxa"/>
            <w:shd w:val="clear" w:color="auto" w:fill="auto"/>
          </w:tcPr>
          <w:p w:rsidR="00702648" w:rsidRDefault="00702648" w:rsidP="00702648">
            <w:pPr>
              <w:spacing w:before="60" w:after="60"/>
              <w:jc w:val="left"/>
              <w:rPr>
                <w:rFonts w:cs="Arial"/>
              </w:rPr>
            </w:pPr>
            <w:r>
              <w:rPr>
                <w:rFonts w:cs="Arial"/>
              </w:rPr>
              <w:t>Location for display</w:t>
            </w:r>
          </w:p>
        </w:tc>
        <w:tc>
          <w:tcPr>
            <w:tcW w:w="4025" w:type="dxa"/>
            <w:shd w:val="clear" w:color="auto" w:fill="auto"/>
          </w:tcPr>
          <w:p w:rsidR="00702648" w:rsidRDefault="00702648" w:rsidP="00702648">
            <w:pPr>
              <w:spacing w:before="60" w:after="60"/>
              <w:jc w:val="left"/>
              <w:rPr>
                <w:rFonts w:cs="Arial"/>
              </w:rPr>
            </w:pPr>
            <w:r>
              <w:rPr>
                <w:rFonts w:cs="Arial"/>
              </w:rPr>
              <w:t>A location which may be used by clients for visual display on user interfaces.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PointCoordinates</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NonOrderedLocationGroupByList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locationContainedInGroup</w:t>
            </w:r>
            <w:proofErr w:type="spellEnd"/>
          </w:p>
        </w:tc>
        <w:tc>
          <w:tcPr>
            <w:tcW w:w="2268" w:type="dxa"/>
            <w:shd w:val="clear" w:color="auto" w:fill="auto"/>
          </w:tcPr>
          <w:p w:rsidR="00702648" w:rsidRDefault="00702648" w:rsidP="00702648">
            <w:pPr>
              <w:spacing w:before="60" w:after="60"/>
              <w:jc w:val="left"/>
              <w:rPr>
                <w:rFonts w:cs="Arial"/>
              </w:rPr>
            </w:pPr>
            <w:r>
              <w:rPr>
                <w:rFonts w:cs="Arial"/>
              </w:rPr>
              <w:t>Location contained in group</w:t>
            </w:r>
          </w:p>
        </w:tc>
        <w:tc>
          <w:tcPr>
            <w:tcW w:w="4025" w:type="dxa"/>
            <w:shd w:val="clear" w:color="auto" w:fill="auto"/>
          </w:tcPr>
          <w:p w:rsidR="00702648" w:rsidRDefault="00702648" w:rsidP="00702648">
            <w:pPr>
              <w:spacing w:before="60" w:after="60"/>
              <w:jc w:val="left"/>
              <w:rPr>
                <w:rFonts w:cs="Arial"/>
              </w:rPr>
            </w:pPr>
            <w:r>
              <w:rPr>
                <w:rFonts w:cs="Arial"/>
              </w:rPr>
              <w:t xml:space="preserve">A location contained in a </w:t>
            </w:r>
            <w:proofErr w:type="spellStart"/>
            <w:proofErr w:type="gramStart"/>
            <w:r>
              <w:rPr>
                <w:rFonts w:cs="Arial"/>
              </w:rPr>
              <w:t>non</w:t>
            </w:r>
            <w:proofErr w:type="gramEnd"/>
            <w:r>
              <w:rPr>
                <w:rFonts w:cs="Arial"/>
              </w:rPr>
              <w:t xml:space="preserve"> ordered</w:t>
            </w:r>
            <w:proofErr w:type="spellEnd"/>
            <w:r>
              <w:rPr>
                <w:rFonts w:cs="Arial"/>
              </w:rPr>
              <w:t xml:space="preserve"> group of locations.</w:t>
            </w:r>
          </w:p>
        </w:tc>
        <w:tc>
          <w:tcPr>
            <w:tcW w:w="1417" w:type="dxa"/>
            <w:shd w:val="clear" w:color="auto" w:fill="auto"/>
          </w:tcPr>
          <w:p w:rsidR="00702648" w:rsidRDefault="00702648" w:rsidP="00702648">
            <w:pPr>
              <w:spacing w:before="60" w:after="60"/>
              <w:jc w:val="center"/>
              <w:rPr>
                <w:rFonts w:cs="Arial"/>
              </w:rPr>
            </w:pPr>
            <w:r>
              <w:rPr>
                <w:rFonts w:cs="Arial"/>
              </w:rPr>
              <w:t>2..*</w:t>
            </w:r>
          </w:p>
        </w:tc>
        <w:tc>
          <w:tcPr>
            <w:tcW w:w="1701" w:type="dxa"/>
            <w:shd w:val="clear" w:color="auto" w:fill="auto"/>
          </w:tcPr>
          <w:p w:rsidR="00702648" w:rsidRDefault="00702648" w:rsidP="00702648">
            <w:pPr>
              <w:spacing w:before="60" w:after="60"/>
              <w:jc w:val="left"/>
              <w:rPr>
                <w:rFonts w:cs="Arial"/>
              </w:rPr>
            </w:pPr>
            <w:r>
              <w:rPr>
                <w:rFonts w:cs="Arial"/>
              </w:rPr>
              <w:t>Location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w:t>
      </w:r>
      <w:r w:rsidR="009731F2">
        <w:fldChar w:fldCharType="end"/>
      </w:r>
      <w:r>
        <w:rPr>
          <w:noProof/>
        </w:rPr>
        <w:t>— Associations of the "GroupOfLocations"</w:t>
      </w:r>
      <w:r w:rsidRPr="00702648">
        <w:rPr>
          <w:noProof/>
        </w:rPr>
        <w:t xml:space="preserve"> package</w:t>
      </w:r>
    </w:p>
    <w:p w:rsidR="00702648" w:rsidRDefault="00702648" w:rsidP="00702648">
      <w:pPr>
        <w:pStyle w:val="a4"/>
        <w:keepNext w:val="0"/>
      </w:pPr>
      <w:r>
        <w:t>"GroupOfLocations"</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LocationByReference</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predefinedLocationReference</w:t>
            </w:r>
            <w:proofErr w:type="spellEnd"/>
          </w:p>
        </w:tc>
        <w:tc>
          <w:tcPr>
            <w:tcW w:w="2268" w:type="dxa"/>
            <w:shd w:val="clear" w:color="auto" w:fill="auto"/>
          </w:tcPr>
          <w:p w:rsidR="00702648" w:rsidRDefault="00702648" w:rsidP="00702648">
            <w:pPr>
              <w:spacing w:before="60" w:after="60"/>
              <w:jc w:val="left"/>
              <w:rPr>
                <w:rFonts w:cs="Arial"/>
              </w:rPr>
            </w:pPr>
            <w:r>
              <w:rPr>
                <w:rFonts w:cs="Arial"/>
              </w:rPr>
              <w:t>Predefined location reference</w:t>
            </w:r>
          </w:p>
        </w:tc>
        <w:tc>
          <w:tcPr>
            <w:tcW w:w="4025" w:type="dxa"/>
            <w:shd w:val="clear" w:color="auto" w:fill="auto"/>
          </w:tcPr>
          <w:p w:rsidR="00702648" w:rsidRDefault="00702648" w:rsidP="00702648">
            <w:pPr>
              <w:spacing w:before="60" w:after="60"/>
              <w:jc w:val="left"/>
              <w:rPr>
                <w:rFonts w:cs="Arial"/>
              </w:rPr>
            </w:pPr>
            <w:r>
              <w:rPr>
                <w:rFonts w:cs="Arial"/>
              </w:rPr>
              <w:t>A reference to a versioned predefined location.</w:t>
            </w:r>
            <w:r w:rsidR="0019724F">
              <w:rPr>
                <w:rFonts w:cs="Arial"/>
              </w:rPr>
              <w:br/>
            </w:r>
            <w:r w:rsidR="0019724F">
              <w:rPr>
                <w:rFonts w:cs="Arial"/>
              </w:rPr>
              <w:br/>
            </w:r>
            <w:r w:rsidR="0019724F">
              <w:rPr>
                <w:rFonts w:cs="Arial"/>
                <w:color w:val="C00000"/>
              </w:rPr>
              <w:t xml:space="preserve">ASFINAG: </w:t>
            </w:r>
            <w:r w:rsidR="0019724F" w:rsidRPr="0019724F">
              <w:rPr>
                <w:rFonts w:cs="Arial"/>
                <w:color w:val="C00000"/>
              </w:rPr>
              <w:t xml:space="preserve">This </w:t>
            </w:r>
            <w:r w:rsidR="009731F2">
              <w:rPr>
                <w:rFonts w:cs="Arial"/>
                <w:color w:val="C00000"/>
              </w:rPr>
              <w:t xml:space="preserve">class &amp; this </w:t>
            </w:r>
            <w:r w:rsidR="0019724F" w:rsidRPr="0019724F">
              <w:rPr>
                <w:rFonts w:cs="Arial"/>
                <w:color w:val="C00000"/>
              </w:rPr>
              <w:t>attribute will only be used in a two-file solution (i.e. together with a static file with predefined locations), not with the ‘single file solution’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r>
              <w:rPr>
                <w:rFonts w:cs="Arial"/>
              </w:rPr>
              <w:t>VersionedReference</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w:t>
      </w:r>
      <w:r w:rsidR="009731F2">
        <w:fldChar w:fldCharType="end"/>
      </w:r>
      <w:r>
        <w:rPr>
          <w:noProof/>
        </w:rPr>
        <w:t>— Attributes of the "GroupOfLocations"</w:t>
      </w:r>
      <w:r w:rsidRPr="00702648">
        <w:rPr>
          <w:noProof/>
        </w:rPr>
        <w:t xml:space="preserve"> package</w:t>
      </w:r>
    </w:p>
    <w:p w:rsidR="00702648" w:rsidRDefault="00702648" w:rsidP="00702648">
      <w:pPr>
        <w:pStyle w:val="a3"/>
        <w:keepNext w:val="0"/>
      </w:pPr>
      <w:r>
        <w:t>"Impact"</w:t>
      </w:r>
      <w:r w:rsidRPr="00702648">
        <w:t xml:space="preserve"> package</w:t>
      </w:r>
    </w:p>
    <w:p w:rsidR="00702648" w:rsidRDefault="00702648" w:rsidP="00702648">
      <w:pPr>
        <w:pStyle w:val="a4"/>
        <w:keepNext w:val="0"/>
      </w:pPr>
      <w:r>
        <w:t>"Impact"</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Pr>
                <w:rFonts w:cs="Arial"/>
              </w:rPr>
              <w:t>Impact</w:t>
            </w:r>
          </w:p>
        </w:tc>
        <w:tc>
          <w:tcPr>
            <w:tcW w:w="2268" w:type="dxa"/>
            <w:shd w:val="clear" w:color="auto" w:fill="auto"/>
          </w:tcPr>
          <w:p w:rsidR="00702648" w:rsidRPr="00702648" w:rsidRDefault="00702648" w:rsidP="00702648">
            <w:pPr>
              <w:spacing w:before="60" w:after="60"/>
              <w:jc w:val="left"/>
              <w:rPr>
                <w:rFonts w:cs="Arial"/>
              </w:rPr>
            </w:pPr>
            <w:r>
              <w:rPr>
                <w:rFonts w:cs="Arial"/>
              </w:rPr>
              <w:t>Impact</w:t>
            </w:r>
          </w:p>
        </w:tc>
        <w:tc>
          <w:tcPr>
            <w:tcW w:w="6293" w:type="dxa"/>
            <w:shd w:val="clear" w:color="auto" w:fill="auto"/>
          </w:tcPr>
          <w:p w:rsidR="00702648" w:rsidRPr="00702648" w:rsidRDefault="00702648" w:rsidP="00702648">
            <w:pPr>
              <w:spacing w:before="60" w:after="60"/>
              <w:jc w:val="left"/>
              <w:rPr>
                <w:rFonts w:cs="Arial"/>
              </w:rPr>
            </w:pPr>
            <w:r>
              <w:rPr>
                <w:rFonts w:cs="Arial"/>
              </w:rPr>
              <w:t>An assessment of the impact that an event or operator action defined by the situation record has on the driving conditions.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bl>
    <w:p w:rsidR="00702648" w:rsidRDefault="00702648" w:rsidP="00702648">
      <w:pPr>
        <w:pStyle w:val="Tabletitle"/>
        <w:keepNext w:val="0"/>
        <w:rPr>
          <w:noProof/>
        </w:rPr>
      </w:pPr>
      <w:r>
        <w:lastRenderedPageBreak/>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4</w:t>
      </w:r>
      <w:r w:rsidR="009731F2">
        <w:fldChar w:fldCharType="end"/>
      </w:r>
      <w:r>
        <w:rPr>
          <w:noProof/>
        </w:rPr>
        <w:t>— Classes of the "Impact"</w:t>
      </w:r>
      <w:r w:rsidRPr="00702648">
        <w:rPr>
          <w:noProof/>
        </w:rPr>
        <w:t xml:space="preserve"> package</w:t>
      </w:r>
    </w:p>
    <w:p w:rsidR="00702648" w:rsidRDefault="00702648" w:rsidP="00702648">
      <w:pPr>
        <w:pStyle w:val="a4"/>
        <w:keepNext w:val="0"/>
      </w:pPr>
      <w:r>
        <w:t>"Impact"</w:t>
      </w:r>
      <w:r w:rsidRPr="00702648">
        <w:t xml:space="preserve"> package association roles</w:t>
      </w:r>
    </w:p>
    <w:p w:rsidR="00702648" w:rsidRDefault="00702648" w:rsidP="00702648">
      <w:pPr>
        <w:pStyle w:val="DATEXIINORMAL"/>
      </w:pPr>
      <w:r>
        <w:t>There are no defined association roles in the "Impact" package.</w:t>
      </w:r>
    </w:p>
    <w:p w:rsidR="00702648" w:rsidRDefault="00702648" w:rsidP="00702648">
      <w:pPr>
        <w:pStyle w:val="a4"/>
        <w:keepNext w:val="0"/>
      </w:pPr>
      <w:r>
        <w:t>"Impact"</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Pr>
                <w:rFonts w:cs="Arial"/>
              </w:rPr>
              <w:t>Impact</w:t>
            </w:r>
          </w:p>
        </w:tc>
        <w:tc>
          <w:tcPr>
            <w:tcW w:w="2268" w:type="dxa"/>
            <w:shd w:val="clear" w:color="auto" w:fill="auto"/>
          </w:tcPr>
          <w:p w:rsidR="00702648" w:rsidRDefault="00702648" w:rsidP="00702648">
            <w:pPr>
              <w:spacing w:before="60" w:after="60"/>
              <w:jc w:val="left"/>
              <w:rPr>
                <w:rFonts w:cs="Arial"/>
              </w:rPr>
            </w:pPr>
            <w:proofErr w:type="spellStart"/>
            <w:r>
              <w:rPr>
                <w:rFonts w:cs="Arial"/>
              </w:rPr>
              <w:t>capacityRemaining</w:t>
            </w:r>
            <w:proofErr w:type="spellEnd"/>
          </w:p>
        </w:tc>
        <w:tc>
          <w:tcPr>
            <w:tcW w:w="2268" w:type="dxa"/>
            <w:shd w:val="clear" w:color="auto" w:fill="auto"/>
          </w:tcPr>
          <w:p w:rsidR="00702648" w:rsidRDefault="00702648" w:rsidP="00702648">
            <w:pPr>
              <w:spacing w:before="60" w:after="60"/>
              <w:jc w:val="left"/>
              <w:rPr>
                <w:rFonts w:cs="Arial"/>
              </w:rPr>
            </w:pPr>
            <w:r>
              <w:rPr>
                <w:rFonts w:cs="Arial"/>
              </w:rPr>
              <w:t>Capacity remaining</w:t>
            </w:r>
          </w:p>
        </w:tc>
        <w:tc>
          <w:tcPr>
            <w:tcW w:w="4025" w:type="dxa"/>
            <w:shd w:val="clear" w:color="auto" w:fill="auto"/>
          </w:tcPr>
          <w:p w:rsidR="00702648" w:rsidRDefault="00702648" w:rsidP="00702648">
            <w:pPr>
              <w:spacing w:before="60" w:after="60"/>
              <w:jc w:val="left"/>
              <w:rPr>
                <w:rFonts w:cs="Arial"/>
              </w:rPr>
            </w:pPr>
            <w:r>
              <w:rPr>
                <w:rFonts w:cs="Arial"/>
              </w:rPr>
              <w:t>The ratio of current capacity to the normal (free flow) road capacity in the defined direction, expressed as a percentage. Capacity is the maximum number of vehicles that can pass a specified point on the road, in unit time given the specified conditions.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Percentage</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numberOfLanesRestricted</w:t>
            </w:r>
            <w:proofErr w:type="spellEnd"/>
          </w:p>
        </w:tc>
        <w:tc>
          <w:tcPr>
            <w:tcW w:w="2268" w:type="dxa"/>
            <w:shd w:val="clear" w:color="auto" w:fill="auto"/>
          </w:tcPr>
          <w:p w:rsidR="00702648" w:rsidRDefault="00702648" w:rsidP="00702648">
            <w:pPr>
              <w:spacing w:before="60" w:after="60"/>
              <w:jc w:val="left"/>
              <w:rPr>
                <w:rFonts w:cs="Arial"/>
              </w:rPr>
            </w:pPr>
            <w:r>
              <w:rPr>
                <w:rFonts w:cs="Arial"/>
              </w:rPr>
              <w:t>Number of lanes restricted</w:t>
            </w:r>
          </w:p>
        </w:tc>
        <w:tc>
          <w:tcPr>
            <w:tcW w:w="4025" w:type="dxa"/>
            <w:shd w:val="clear" w:color="auto" w:fill="auto"/>
          </w:tcPr>
          <w:p w:rsidR="00702648" w:rsidRDefault="00702648" w:rsidP="00702648">
            <w:pPr>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NonNegativeInteger</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numberOfOperationalLanes</w:t>
            </w:r>
            <w:proofErr w:type="spellEnd"/>
          </w:p>
        </w:tc>
        <w:tc>
          <w:tcPr>
            <w:tcW w:w="2268" w:type="dxa"/>
            <w:shd w:val="clear" w:color="auto" w:fill="auto"/>
          </w:tcPr>
          <w:p w:rsidR="00702648" w:rsidRDefault="00702648" w:rsidP="00702648">
            <w:pPr>
              <w:spacing w:before="60" w:after="60"/>
              <w:jc w:val="left"/>
              <w:rPr>
                <w:rFonts w:cs="Arial"/>
              </w:rPr>
            </w:pPr>
            <w:r>
              <w:rPr>
                <w:rFonts w:cs="Arial"/>
              </w:rPr>
              <w:t>Number of operational lanes</w:t>
            </w:r>
          </w:p>
        </w:tc>
        <w:tc>
          <w:tcPr>
            <w:tcW w:w="4025" w:type="dxa"/>
            <w:shd w:val="clear" w:color="auto" w:fill="auto"/>
          </w:tcPr>
          <w:p w:rsidR="00702648" w:rsidRDefault="00702648" w:rsidP="00702648">
            <w:pPr>
              <w:spacing w:before="60" w:after="60"/>
              <w:jc w:val="left"/>
              <w:rPr>
                <w:rFonts w:cs="Arial"/>
              </w:rPr>
            </w:pPr>
            <w:r>
              <w:rPr>
                <w:rFonts w:cs="Arial"/>
              </w:rPr>
              <w:t>The number of usable lanes in the specified direction which remain fully operational (this may include the hard shoulder if it is being used as an operational lane).</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NonNegativeInteger</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originalNumberOfLanes</w:t>
            </w:r>
            <w:proofErr w:type="spellEnd"/>
          </w:p>
        </w:tc>
        <w:tc>
          <w:tcPr>
            <w:tcW w:w="2268" w:type="dxa"/>
            <w:shd w:val="clear" w:color="auto" w:fill="auto"/>
          </w:tcPr>
          <w:p w:rsidR="00702648" w:rsidRDefault="00702648" w:rsidP="00702648">
            <w:pPr>
              <w:spacing w:before="60" w:after="60"/>
              <w:jc w:val="left"/>
              <w:rPr>
                <w:rFonts w:cs="Arial"/>
              </w:rPr>
            </w:pPr>
            <w:r>
              <w:rPr>
                <w:rFonts w:cs="Arial"/>
              </w:rPr>
              <w:t>Original number of lanes</w:t>
            </w:r>
          </w:p>
        </w:tc>
        <w:tc>
          <w:tcPr>
            <w:tcW w:w="4025" w:type="dxa"/>
            <w:shd w:val="clear" w:color="auto" w:fill="auto"/>
          </w:tcPr>
          <w:p w:rsidR="00702648" w:rsidRDefault="00702648" w:rsidP="00702648">
            <w:pPr>
              <w:spacing w:before="60" w:after="60"/>
              <w:jc w:val="left"/>
              <w:rPr>
                <w:rFonts w:cs="Arial"/>
              </w:rPr>
            </w:pPr>
            <w:r>
              <w:rPr>
                <w:rFonts w:cs="Arial"/>
              </w:rPr>
              <w:t>The normal number of usable lanes in the specified direction that the carriageway has before reduction due to roadworks or traffic events.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NonNegativeInteger</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residualRoadWidth</w:t>
            </w:r>
            <w:proofErr w:type="spellEnd"/>
          </w:p>
        </w:tc>
        <w:tc>
          <w:tcPr>
            <w:tcW w:w="2268" w:type="dxa"/>
            <w:shd w:val="clear" w:color="auto" w:fill="auto"/>
          </w:tcPr>
          <w:p w:rsidR="00702648" w:rsidRDefault="00702648" w:rsidP="00702648">
            <w:pPr>
              <w:spacing w:before="60" w:after="60"/>
              <w:jc w:val="left"/>
              <w:rPr>
                <w:rFonts w:cs="Arial"/>
              </w:rPr>
            </w:pPr>
            <w:r>
              <w:rPr>
                <w:rFonts w:cs="Arial"/>
              </w:rPr>
              <w:t>Residual road width</w:t>
            </w:r>
          </w:p>
        </w:tc>
        <w:tc>
          <w:tcPr>
            <w:tcW w:w="4025" w:type="dxa"/>
            <w:shd w:val="clear" w:color="auto" w:fill="auto"/>
          </w:tcPr>
          <w:p w:rsidR="00702648" w:rsidRDefault="00702648" w:rsidP="00702648">
            <w:pPr>
              <w:spacing w:before="60" w:after="60"/>
              <w:jc w:val="left"/>
              <w:rPr>
                <w:rFonts w:cs="Arial"/>
              </w:rPr>
            </w:pPr>
            <w:r>
              <w:rPr>
                <w:rFonts w:cs="Arial"/>
              </w:rPr>
              <w:t>The total width of the combined operational lanes in the specified direction.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MetresAsFloat</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trafficConstrictionType</w:t>
            </w:r>
            <w:proofErr w:type="spellEnd"/>
          </w:p>
        </w:tc>
        <w:tc>
          <w:tcPr>
            <w:tcW w:w="2268" w:type="dxa"/>
            <w:shd w:val="clear" w:color="auto" w:fill="auto"/>
          </w:tcPr>
          <w:p w:rsidR="00702648" w:rsidRDefault="00702648" w:rsidP="00702648">
            <w:pPr>
              <w:spacing w:before="60" w:after="60"/>
              <w:jc w:val="left"/>
              <w:rPr>
                <w:rFonts w:cs="Arial"/>
              </w:rPr>
            </w:pPr>
            <w:r>
              <w:rPr>
                <w:rFonts w:cs="Arial"/>
              </w:rPr>
              <w:t>Traffic constriction type</w:t>
            </w:r>
          </w:p>
        </w:tc>
        <w:tc>
          <w:tcPr>
            <w:tcW w:w="4025" w:type="dxa"/>
            <w:shd w:val="clear" w:color="auto" w:fill="auto"/>
          </w:tcPr>
          <w:p w:rsidR="00702648" w:rsidRDefault="00702648" w:rsidP="00702648">
            <w:pPr>
              <w:spacing w:before="60" w:after="60"/>
              <w:jc w:val="left"/>
              <w:rPr>
                <w:rFonts w:cs="Arial"/>
              </w:rPr>
            </w:pPr>
            <w:r>
              <w:rPr>
                <w:rFonts w:cs="Arial"/>
              </w:rPr>
              <w:t>The type of constriction to which traffic is subjected as a result of an event or operator action.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TrafficConstrictionTypeEnum</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5</w:t>
      </w:r>
      <w:r w:rsidR="009731F2">
        <w:fldChar w:fldCharType="end"/>
      </w:r>
      <w:r>
        <w:rPr>
          <w:noProof/>
        </w:rPr>
        <w:t>— Attributes of the "Impact"</w:t>
      </w:r>
      <w:r w:rsidRPr="00702648">
        <w:rPr>
          <w:noProof/>
        </w:rPr>
        <w:t xml:space="preserve"> package</w:t>
      </w:r>
    </w:p>
    <w:p w:rsidR="00702648" w:rsidRDefault="00702648" w:rsidP="00702648">
      <w:pPr>
        <w:pStyle w:val="a3"/>
        <w:keepNext w:val="0"/>
      </w:pPr>
      <w:r>
        <w:t>"</w:t>
      </w:r>
      <w:proofErr w:type="spellStart"/>
      <w:r>
        <w:t>NetworkManagement</w:t>
      </w:r>
      <w:proofErr w:type="spellEnd"/>
      <w:r>
        <w:t>"</w:t>
      </w:r>
      <w:r w:rsidRPr="00702648">
        <w:t xml:space="preserve"> package</w:t>
      </w:r>
    </w:p>
    <w:p w:rsidR="00702648" w:rsidRDefault="00702648" w:rsidP="00702648">
      <w:pPr>
        <w:pStyle w:val="a4"/>
        <w:keepNext w:val="0"/>
      </w:pPr>
      <w:r>
        <w:t>"</w:t>
      </w:r>
      <w:proofErr w:type="spellStart"/>
      <w:r>
        <w:t>NetworkManagement</w:t>
      </w:r>
      <w:proofErr w:type="spellEnd"/>
      <w:r>
        <w:t>"</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GeneralInstructionOrMessageToRoadUsers</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General instruction or message to road users</w:t>
            </w:r>
          </w:p>
        </w:tc>
        <w:tc>
          <w:tcPr>
            <w:tcW w:w="6293" w:type="dxa"/>
            <w:shd w:val="clear" w:color="auto" w:fill="auto"/>
          </w:tcPr>
          <w:p w:rsidR="00702648" w:rsidRPr="00702648" w:rsidRDefault="00702648" w:rsidP="00702648">
            <w:pPr>
              <w:spacing w:before="60" w:after="60"/>
              <w:jc w:val="left"/>
              <w:rPr>
                <w:rFonts w:cs="Arial"/>
              </w:rPr>
            </w:pPr>
            <w:r w:rsidRPr="00702648">
              <w:rPr>
                <w:rFonts w:cs="Arial"/>
              </w:rPr>
              <w:t>General instruction and/or message that is issued by the network/road operator which is applicable to drivers and sometimes passengers.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sidRPr="00702648">
              <w:rPr>
                <w:rFonts w:cs="Arial"/>
              </w:rPr>
              <w:t>no</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GeneralNetworkManagement</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General network management</w:t>
            </w:r>
          </w:p>
        </w:tc>
        <w:tc>
          <w:tcPr>
            <w:tcW w:w="6293" w:type="dxa"/>
            <w:shd w:val="clear" w:color="auto" w:fill="auto"/>
          </w:tcPr>
          <w:p w:rsidR="00702648" w:rsidRPr="00702648" w:rsidRDefault="00702648" w:rsidP="00702648">
            <w:pPr>
              <w:spacing w:before="60" w:after="60"/>
              <w:jc w:val="left"/>
              <w:rPr>
                <w:rFonts w:cs="Arial"/>
              </w:rPr>
            </w:pPr>
            <w:r>
              <w:rPr>
                <w:rFonts w:cs="Arial"/>
              </w:rPr>
              <w:t>Network management action that is instigated either manually or automatically by the network/road operator.  Compliance with any resulting control may be advisory or mandatory.</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NetworkManagement</w:t>
            </w:r>
            <w:proofErr w:type="spellEnd"/>
          </w:p>
        </w:tc>
        <w:tc>
          <w:tcPr>
            <w:tcW w:w="2268" w:type="dxa"/>
            <w:shd w:val="clear" w:color="auto" w:fill="auto"/>
          </w:tcPr>
          <w:p w:rsidR="00702648" w:rsidRDefault="00702648" w:rsidP="00702648">
            <w:pPr>
              <w:spacing w:before="60" w:after="60"/>
              <w:jc w:val="left"/>
              <w:rPr>
                <w:rFonts w:cs="Arial"/>
              </w:rPr>
            </w:pPr>
            <w:r>
              <w:rPr>
                <w:rFonts w:cs="Arial"/>
              </w:rPr>
              <w:t>Network management</w:t>
            </w:r>
          </w:p>
        </w:tc>
        <w:tc>
          <w:tcPr>
            <w:tcW w:w="6293" w:type="dxa"/>
            <w:shd w:val="clear" w:color="auto" w:fill="auto"/>
          </w:tcPr>
          <w:p w:rsidR="00702648" w:rsidRDefault="00702648" w:rsidP="00702648">
            <w:pPr>
              <w:spacing w:before="60" w:after="60"/>
              <w:jc w:val="left"/>
              <w:rPr>
                <w:rFonts w:cs="Arial"/>
              </w:rPr>
            </w:pPr>
            <w:r>
              <w:rPr>
                <w:rFonts w:cs="Arial"/>
              </w:rPr>
              <w:t>Network management action which is applicable to the road network and its users.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yes</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RoadOrCarriagewayOrLaneManagement</w:t>
            </w:r>
            <w:proofErr w:type="spellEnd"/>
          </w:p>
        </w:tc>
        <w:tc>
          <w:tcPr>
            <w:tcW w:w="2268" w:type="dxa"/>
            <w:shd w:val="clear" w:color="auto" w:fill="auto"/>
          </w:tcPr>
          <w:p w:rsidR="00702648" w:rsidRDefault="00702648" w:rsidP="00702648">
            <w:pPr>
              <w:spacing w:before="60" w:after="60"/>
              <w:jc w:val="left"/>
              <w:rPr>
                <w:rFonts w:cs="Arial"/>
              </w:rPr>
            </w:pPr>
            <w:r>
              <w:rPr>
                <w:rFonts w:cs="Arial"/>
              </w:rPr>
              <w:t>Road or carriageway or lane management</w:t>
            </w:r>
          </w:p>
        </w:tc>
        <w:tc>
          <w:tcPr>
            <w:tcW w:w="6293" w:type="dxa"/>
            <w:shd w:val="clear" w:color="auto" w:fill="auto"/>
          </w:tcPr>
          <w:p w:rsidR="00702648" w:rsidRDefault="00702648" w:rsidP="00702648">
            <w:pPr>
              <w:spacing w:before="60" w:after="60"/>
              <w:jc w:val="left"/>
              <w:rPr>
                <w:rFonts w:cs="Arial"/>
              </w:rPr>
            </w:pPr>
            <w:r>
              <w:rPr>
                <w:rFonts w:cs="Arial"/>
              </w:rPr>
              <w:t>Road, carriageway or lane management action that is instigated by the network/road operator.</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SpeedManagement</w:t>
            </w:r>
            <w:proofErr w:type="spellEnd"/>
          </w:p>
        </w:tc>
        <w:tc>
          <w:tcPr>
            <w:tcW w:w="2268" w:type="dxa"/>
            <w:shd w:val="clear" w:color="auto" w:fill="auto"/>
          </w:tcPr>
          <w:p w:rsidR="00702648" w:rsidRDefault="00702648" w:rsidP="00702648">
            <w:pPr>
              <w:spacing w:before="60" w:after="60"/>
              <w:jc w:val="left"/>
              <w:rPr>
                <w:rFonts w:cs="Arial"/>
              </w:rPr>
            </w:pPr>
            <w:r>
              <w:rPr>
                <w:rFonts w:cs="Arial"/>
              </w:rPr>
              <w:t>Speed management</w:t>
            </w:r>
          </w:p>
        </w:tc>
        <w:tc>
          <w:tcPr>
            <w:tcW w:w="6293" w:type="dxa"/>
            <w:shd w:val="clear" w:color="auto" w:fill="auto"/>
          </w:tcPr>
          <w:p w:rsidR="00702648" w:rsidRDefault="00702648" w:rsidP="00702648">
            <w:pPr>
              <w:spacing w:before="60" w:after="60"/>
              <w:jc w:val="left"/>
              <w:rPr>
                <w:rFonts w:cs="Arial"/>
              </w:rPr>
            </w:pPr>
            <w:r>
              <w:rPr>
                <w:rFonts w:cs="Arial"/>
              </w:rPr>
              <w:t>Speed management action that is instigated by the network/road operator.</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WinterDrivingManagement</w:t>
            </w:r>
            <w:proofErr w:type="spellEnd"/>
          </w:p>
        </w:tc>
        <w:tc>
          <w:tcPr>
            <w:tcW w:w="2268" w:type="dxa"/>
            <w:shd w:val="clear" w:color="auto" w:fill="auto"/>
          </w:tcPr>
          <w:p w:rsidR="00702648" w:rsidRDefault="00702648" w:rsidP="00702648">
            <w:pPr>
              <w:spacing w:before="60" w:after="60"/>
              <w:jc w:val="left"/>
              <w:rPr>
                <w:rFonts w:cs="Arial"/>
              </w:rPr>
            </w:pPr>
            <w:r>
              <w:rPr>
                <w:rFonts w:cs="Arial"/>
              </w:rPr>
              <w:t>Winter driving management</w:t>
            </w:r>
          </w:p>
        </w:tc>
        <w:tc>
          <w:tcPr>
            <w:tcW w:w="6293" w:type="dxa"/>
            <w:shd w:val="clear" w:color="auto" w:fill="auto"/>
          </w:tcPr>
          <w:p w:rsidR="00702648" w:rsidRDefault="00702648" w:rsidP="00702648">
            <w:pPr>
              <w:spacing w:before="60" w:after="60"/>
              <w:jc w:val="left"/>
              <w:rPr>
                <w:rFonts w:cs="Arial"/>
              </w:rPr>
            </w:pPr>
            <w:r>
              <w:rPr>
                <w:rFonts w:cs="Arial"/>
              </w:rPr>
              <w:t>Winter driving management action that is instigated by the network/road operator.</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6</w:t>
      </w:r>
      <w:r w:rsidR="009731F2">
        <w:fldChar w:fldCharType="end"/>
      </w:r>
      <w:r>
        <w:rPr>
          <w:noProof/>
        </w:rPr>
        <w:t>— Classes of the "NetworkManagement"</w:t>
      </w:r>
      <w:r w:rsidRPr="00702648">
        <w:rPr>
          <w:noProof/>
        </w:rPr>
        <w:t xml:space="preserve"> package</w:t>
      </w:r>
    </w:p>
    <w:p w:rsidR="00702648" w:rsidRDefault="00702648" w:rsidP="00702648">
      <w:pPr>
        <w:pStyle w:val="a4"/>
        <w:keepNext w:val="0"/>
      </w:pPr>
      <w:r>
        <w:t>"</w:t>
      </w:r>
      <w:proofErr w:type="spellStart"/>
      <w:r>
        <w:t>NetworkManagement</w:t>
      </w:r>
      <w:proofErr w:type="spellEnd"/>
      <w:r>
        <w:t>"</w:t>
      </w:r>
      <w:r w:rsidRPr="0070264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Role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Target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NetworkManagement</w:t>
            </w:r>
            <w:proofErr w:type="spellEnd"/>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forVehiclesWithCharacteristicsOf</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For vehicles with characteristics of</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The characteristics of those vehicles for which the network management is applicable.</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0..*</w:t>
            </w:r>
          </w:p>
        </w:tc>
        <w:tc>
          <w:tcPr>
            <w:tcW w:w="1701" w:type="dxa"/>
            <w:shd w:val="clear" w:color="auto" w:fill="auto"/>
          </w:tcPr>
          <w:p w:rsidR="00702648" w:rsidRPr="00702648" w:rsidRDefault="00702648" w:rsidP="00702648">
            <w:pPr>
              <w:spacing w:before="60" w:after="60"/>
              <w:jc w:val="left"/>
              <w:rPr>
                <w:rFonts w:cs="Arial"/>
              </w:rPr>
            </w:pPr>
            <w:r w:rsidRPr="00702648">
              <w:rPr>
                <w:rFonts w:cs="Arial"/>
              </w:rPr>
              <w:t>VehicleCharacteristics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7</w:t>
      </w:r>
      <w:r w:rsidR="009731F2">
        <w:fldChar w:fldCharType="end"/>
      </w:r>
      <w:r>
        <w:rPr>
          <w:noProof/>
        </w:rPr>
        <w:t>— Associations of the "NetworkManagement"</w:t>
      </w:r>
      <w:r w:rsidRPr="00702648">
        <w:rPr>
          <w:noProof/>
        </w:rPr>
        <w:t xml:space="preserve"> package</w:t>
      </w:r>
    </w:p>
    <w:p w:rsidR="00702648" w:rsidRDefault="00702648" w:rsidP="00702648">
      <w:pPr>
        <w:pStyle w:val="a4"/>
        <w:keepNext w:val="0"/>
      </w:pPr>
      <w:r>
        <w:t>"</w:t>
      </w:r>
      <w:proofErr w:type="spellStart"/>
      <w:r>
        <w:t>NetworkManagement</w:t>
      </w:r>
      <w:proofErr w:type="spellEnd"/>
      <w:r>
        <w:t>"</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GeneralInstructionOrMessageToRoadUsers</w:t>
            </w:r>
            <w:proofErr w:type="spellEnd"/>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generalInstructionToRoadUsersType</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General instruction to road users type</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General instruction that is issued by the network/road operator which is applicable to drivers and sometimes passengers.</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0..1</w:t>
            </w:r>
          </w:p>
        </w:tc>
        <w:tc>
          <w:tcPr>
            <w:tcW w:w="1701" w:type="dxa"/>
            <w:shd w:val="clear" w:color="auto" w:fill="auto"/>
          </w:tcPr>
          <w:p w:rsidR="00702648" w:rsidRPr="00702648" w:rsidRDefault="00702648" w:rsidP="00702648">
            <w:pPr>
              <w:spacing w:before="60" w:after="60"/>
              <w:jc w:val="left"/>
              <w:rPr>
                <w:rFonts w:cs="Arial"/>
              </w:rPr>
            </w:pPr>
            <w:proofErr w:type="spellStart"/>
            <w:r w:rsidRPr="00702648">
              <w:rPr>
                <w:rFonts w:cs="Arial"/>
              </w:rPr>
              <w:t>GeneralInstructionToRoadUsersTypeEnum</w:t>
            </w:r>
            <w:proofErr w:type="spellEnd"/>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generalMessageToRoadUsers</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General message to road users</w:t>
            </w:r>
          </w:p>
        </w:tc>
        <w:tc>
          <w:tcPr>
            <w:tcW w:w="4025" w:type="dxa"/>
            <w:shd w:val="clear" w:color="auto" w:fill="auto"/>
          </w:tcPr>
          <w:p w:rsidR="00702648" w:rsidRPr="00702648" w:rsidRDefault="00702648" w:rsidP="00702648">
            <w:pPr>
              <w:spacing w:before="60" w:after="60"/>
              <w:jc w:val="left"/>
              <w:rPr>
                <w:rFonts w:cs="Arial"/>
              </w:rPr>
            </w:pPr>
            <w:r>
              <w:rPr>
                <w:rFonts w:cs="Arial"/>
              </w:rPr>
              <w:t>General message that is issued by the network/road operator which is applicable to drivers and sometimes passengers, e.g. details about an amber alert (missing or abducted child alert).</w:t>
            </w:r>
          </w:p>
        </w:tc>
        <w:tc>
          <w:tcPr>
            <w:tcW w:w="1417" w:type="dxa"/>
            <w:shd w:val="clear" w:color="auto" w:fill="auto"/>
          </w:tcPr>
          <w:p w:rsidR="00702648" w:rsidRPr="00702648" w:rsidRDefault="00702648" w:rsidP="00702648">
            <w:pPr>
              <w:spacing w:before="60" w:after="60"/>
              <w:jc w:val="center"/>
              <w:rPr>
                <w:rFonts w:cs="Arial"/>
              </w:rPr>
            </w:pPr>
            <w:r>
              <w:rPr>
                <w:rFonts w:cs="Arial"/>
              </w:rPr>
              <w:t>0..1</w:t>
            </w:r>
          </w:p>
        </w:tc>
        <w:tc>
          <w:tcPr>
            <w:tcW w:w="1701" w:type="dxa"/>
            <w:shd w:val="clear" w:color="auto" w:fill="auto"/>
          </w:tcPr>
          <w:p w:rsidR="00702648" w:rsidRPr="00702648" w:rsidRDefault="00702648" w:rsidP="00702648">
            <w:pPr>
              <w:spacing w:before="60" w:after="60"/>
              <w:jc w:val="left"/>
              <w:rPr>
                <w:rFonts w:cs="Arial"/>
              </w:rPr>
            </w:pPr>
            <w:r>
              <w:rPr>
                <w:rFonts w:cs="Arial"/>
              </w:rPr>
              <w:t>MultilingualString</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GeneralNetworkManagement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generalNetworkManagementType</w:t>
            </w:r>
            <w:proofErr w:type="spellEnd"/>
          </w:p>
        </w:tc>
        <w:tc>
          <w:tcPr>
            <w:tcW w:w="2268" w:type="dxa"/>
            <w:shd w:val="clear" w:color="auto" w:fill="auto"/>
          </w:tcPr>
          <w:p w:rsidR="00702648" w:rsidRDefault="00702648" w:rsidP="00702648">
            <w:pPr>
              <w:spacing w:before="60" w:after="60"/>
              <w:jc w:val="left"/>
              <w:rPr>
                <w:rFonts w:cs="Arial"/>
              </w:rPr>
            </w:pPr>
            <w:r>
              <w:rPr>
                <w:rFonts w:cs="Arial"/>
              </w:rPr>
              <w:t>General network management type</w:t>
            </w:r>
          </w:p>
        </w:tc>
        <w:tc>
          <w:tcPr>
            <w:tcW w:w="4025" w:type="dxa"/>
            <w:shd w:val="clear" w:color="auto" w:fill="auto"/>
          </w:tcPr>
          <w:p w:rsidR="00702648" w:rsidRDefault="00702648" w:rsidP="00702648">
            <w:pPr>
              <w:spacing w:before="60" w:after="60"/>
              <w:jc w:val="left"/>
              <w:rPr>
                <w:rFonts w:cs="Arial"/>
              </w:rPr>
            </w:pPr>
            <w:r>
              <w:rPr>
                <w:rFonts w:cs="Arial"/>
              </w:rPr>
              <w:t>The type of traffic management action instigated by the network/road operator.</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GeneralNetworkManagementTypeEnum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trafficManuallyDirectedBy</w:t>
            </w:r>
            <w:proofErr w:type="spellEnd"/>
          </w:p>
        </w:tc>
        <w:tc>
          <w:tcPr>
            <w:tcW w:w="2268" w:type="dxa"/>
            <w:shd w:val="clear" w:color="auto" w:fill="auto"/>
          </w:tcPr>
          <w:p w:rsidR="00702648" w:rsidRDefault="00702648" w:rsidP="00702648">
            <w:pPr>
              <w:spacing w:before="60" w:after="60"/>
              <w:jc w:val="left"/>
              <w:rPr>
                <w:rFonts w:cs="Arial"/>
              </w:rPr>
            </w:pPr>
            <w:r>
              <w:rPr>
                <w:rFonts w:cs="Arial"/>
              </w:rPr>
              <w:t>Traffic manually directed by</w:t>
            </w:r>
          </w:p>
        </w:tc>
        <w:tc>
          <w:tcPr>
            <w:tcW w:w="4025" w:type="dxa"/>
            <w:shd w:val="clear" w:color="auto" w:fill="auto"/>
          </w:tcPr>
          <w:p w:rsidR="00702648" w:rsidRDefault="00702648" w:rsidP="00702648">
            <w:pPr>
              <w:spacing w:before="60" w:after="60"/>
              <w:jc w:val="left"/>
              <w:rPr>
                <w:rFonts w:cs="Arial"/>
              </w:rPr>
            </w:pPr>
            <w:r>
              <w:rPr>
                <w:rFonts w:cs="Arial"/>
              </w:rPr>
              <w:t xml:space="preserve">Type of person that is manually directing traffic (applicable if </w:t>
            </w:r>
            <w:proofErr w:type="spellStart"/>
            <w:r>
              <w:rPr>
                <w:rFonts w:cs="Arial"/>
              </w:rPr>
              <w:t>generalNetworkManagementType</w:t>
            </w:r>
            <w:proofErr w:type="spellEnd"/>
            <w:r>
              <w:rPr>
                <w:rFonts w:cs="Arial"/>
              </w:rPr>
              <w:t xml:space="preserve"> is set to "</w:t>
            </w:r>
            <w:proofErr w:type="spellStart"/>
            <w:r>
              <w:rPr>
                <w:rFonts w:cs="Arial"/>
              </w:rPr>
              <w:t>trafficBeingManuallyDirected</w:t>
            </w:r>
            <w:proofErr w:type="spellEnd"/>
            <w:r>
              <w:rPr>
                <w:rFonts w:cs="Arial"/>
              </w:rPr>
              <w:t>").</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PersonCategoryEnum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NetworkManagement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applicableForTrafficDirection</w:t>
            </w:r>
            <w:proofErr w:type="spellEnd"/>
          </w:p>
        </w:tc>
        <w:tc>
          <w:tcPr>
            <w:tcW w:w="2268" w:type="dxa"/>
            <w:shd w:val="clear" w:color="auto" w:fill="auto"/>
          </w:tcPr>
          <w:p w:rsidR="00702648" w:rsidRDefault="00702648" w:rsidP="00702648">
            <w:pPr>
              <w:spacing w:before="60" w:after="60"/>
              <w:jc w:val="left"/>
              <w:rPr>
                <w:rFonts w:cs="Arial"/>
              </w:rPr>
            </w:pPr>
            <w:r>
              <w:rPr>
                <w:rFonts w:cs="Arial"/>
              </w:rPr>
              <w:t>Applicable for traffic direction</w:t>
            </w:r>
          </w:p>
        </w:tc>
        <w:tc>
          <w:tcPr>
            <w:tcW w:w="4025" w:type="dxa"/>
            <w:shd w:val="clear" w:color="auto" w:fill="auto"/>
          </w:tcPr>
          <w:p w:rsidR="00702648" w:rsidRDefault="00702648" w:rsidP="00702648">
            <w:pPr>
              <w:spacing w:before="60" w:after="60"/>
              <w:jc w:val="left"/>
              <w:rPr>
                <w:rFonts w:cs="Arial"/>
              </w:rPr>
            </w:pPr>
            <w:r>
              <w:rPr>
                <w:rFonts w:cs="Arial"/>
              </w:rPr>
              <w:t>The ultimate traffic direction to which the network management is applicable.</w:t>
            </w:r>
          </w:p>
        </w:tc>
        <w:tc>
          <w:tcPr>
            <w:tcW w:w="1417" w:type="dxa"/>
            <w:shd w:val="clear" w:color="auto" w:fill="auto"/>
          </w:tcPr>
          <w:p w:rsidR="00702648" w:rsidRDefault="00702648" w:rsidP="00702648">
            <w:pPr>
              <w:spacing w:before="60" w:after="60"/>
              <w:jc w:val="center"/>
              <w:rPr>
                <w:rFonts w:cs="Arial"/>
              </w:rPr>
            </w:pPr>
            <w:r>
              <w:rPr>
                <w:rFonts w:cs="Arial"/>
              </w:rPr>
              <w:t>0..*</w:t>
            </w:r>
          </w:p>
        </w:tc>
        <w:tc>
          <w:tcPr>
            <w:tcW w:w="1701" w:type="dxa"/>
            <w:shd w:val="clear" w:color="auto" w:fill="auto"/>
          </w:tcPr>
          <w:p w:rsidR="00702648" w:rsidRDefault="00702648" w:rsidP="00702648">
            <w:pPr>
              <w:spacing w:before="60" w:after="60"/>
              <w:jc w:val="left"/>
              <w:rPr>
                <w:rFonts w:cs="Arial"/>
              </w:rPr>
            </w:pPr>
            <w:proofErr w:type="spellStart"/>
            <w:r>
              <w:rPr>
                <w:rFonts w:cs="Arial"/>
              </w:rPr>
              <w:t>DirectionEnum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applicableForTrafficType</w:t>
            </w:r>
            <w:proofErr w:type="spellEnd"/>
          </w:p>
        </w:tc>
        <w:tc>
          <w:tcPr>
            <w:tcW w:w="2268" w:type="dxa"/>
            <w:shd w:val="clear" w:color="auto" w:fill="auto"/>
          </w:tcPr>
          <w:p w:rsidR="00702648" w:rsidRDefault="00702648" w:rsidP="00702648">
            <w:pPr>
              <w:spacing w:before="60" w:after="60"/>
              <w:jc w:val="left"/>
              <w:rPr>
                <w:rFonts w:cs="Arial"/>
              </w:rPr>
            </w:pPr>
            <w:r>
              <w:rPr>
                <w:rFonts w:cs="Arial"/>
              </w:rPr>
              <w:t>Applicable for traffic type</w:t>
            </w:r>
          </w:p>
        </w:tc>
        <w:tc>
          <w:tcPr>
            <w:tcW w:w="4025" w:type="dxa"/>
            <w:shd w:val="clear" w:color="auto" w:fill="auto"/>
          </w:tcPr>
          <w:p w:rsidR="00702648" w:rsidRDefault="00702648" w:rsidP="00702648">
            <w:pPr>
              <w:spacing w:before="60" w:after="60"/>
              <w:jc w:val="left"/>
              <w:rPr>
                <w:rFonts w:cs="Arial"/>
              </w:rPr>
            </w:pPr>
            <w:r>
              <w:rPr>
                <w:rFonts w:cs="Arial"/>
              </w:rPr>
              <w:t>The type of traffic to which the network management is applicable.</w:t>
            </w:r>
          </w:p>
        </w:tc>
        <w:tc>
          <w:tcPr>
            <w:tcW w:w="1417" w:type="dxa"/>
            <w:shd w:val="clear" w:color="auto" w:fill="auto"/>
          </w:tcPr>
          <w:p w:rsidR="00702648" w:rsidRDefault="00702648" w:rsidP="00702648">
            <w:pPr>
              <w:spacing w:before="60" w:after="60"/>
              <w:jc w:val="center"/>
              <w:rPr>
                <w:rFonts w:cs="Arial"/>
              </w:rPr>
            </w:pPr>
            <w:r>
              <w:rPr>
                <w:rFonts w:cs="Arial"/>
              </w:rPr>
              <w:t>0..*</w:t>
            </w:r>
          </w:p>
        </w:tc>
        <w:tc>
          <w:tcPr>
            <w:tcW w:w="1701" w:type="dxa"/>
            <w:shd w:val="clear" w:color="auto" w:fill="auto"/>
          </w:tcPr>
          <w:p w:rsidR="00702648" w:rsidRDefault="00702648" w:rsidP="00702648">
            <w:pPr>
              <w:spacing w:before="60" w:after="60"/>
              <w:jc w:val="left"/>
              <w:rPr>
                <w:rFonts w:cs="Arial"/>
              </w:rPr>
            </w:pPr>
            <w:proofErr w:type="spellStart"/>
            <w:r>
              <w:rPr>
                <w:rFonts w:cs="Arial"/>
              </w:rPr>
              <w:t>TrafficTypeEnum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automaticallyInitiated</w:t>
            </w:r>
            <w:proofErr w:type="spellEnd"/>
          </w:p>
        </w:tc>
        <w:tc>
          <w:tcPr>
            <w:tcW w:w="2268" w:type="dxa"/>
            <w:shd w:val="clear" w:color="auto" w:fill="auto"/>
          </w:tcPr>
          <w:p w:rsidR="00702648" w:rsidRDefault="00702648" w:rsidP="00702648">
            <w:pPr>
              <w:spacing w:before="60" w:after="60"/>
              <w:jc w:val="left"/>
              <w:rPr>
                <w:rFonts w:cs="Arial"/>
              </w:rPr>
            </w:pPr>
            <w:r>
              <w:rPr>
                <w:rFonts w:cs="Arial"/>
              </w:rPr>
              <w:t>Automatically initiated</w:t>
            </w:r>
          </w:p>
        </w:tc>
        <w:tc>
          <w:tcPr>
            <w:tcW w:w="4025" w:type="dxa"/>
            <w:shd w:val="clear" w:color="auto" w:fill="auto"/>
          </w:tcPr>
          <w:p w:rsidR="00702648" w:rsidRDefault="00702648" w:rsidP="00702648">
            <w:pPr>
              <w:spacing w:before="60" w:after="60"/>
              <w:jc w:val="left"/>
              <w:rPr>
                <w:rFonts w:cs="Arial"/>
              </w:rPr>
            </w:pPr>
            <w:r>
              <w:rPr>
                <w:rFonts w:cs="Arial"/>
              </w:rPr>
              <w:t>Defines whether the network management is initiated by an automatic system.</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Boolean</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complianceOption</w:t>
            </w:r>
            <w:proofErr w:type="spellEnd"/>
          </w:p>
        </w:tc>
        <w:tc>
          <w:tcPr>
            <w:tcW w:w="2268" w:type="dxa"/>
            <w:shd w:val="clear" w:color="auto" w:fill="auto"/>
          </w:tcPr>
          <w:p w:rsidR="00702648" w:rsidRDefault="00702648" w:rsidP="00702648">
            <w:pPr>
              <w:spacing w:before="60" w:after="60"/>
              <w:jc w:val="left"/>
              <w:rPr>
                <w:rFonts w:cs="Arial"/>
              </w:rPr>
            </w:pPr>
            <w:r>
              <w:rPr>
                <w:rFonts w:cs="Arial"/>
              </w:rPr>
              <w:t>Compliance option</w:t>
            </w:r>
          </w:p>
        </w:tc>
        <w:tc>
          <w:tcPr>
            <w:tcW w:w="4025" w:type="dxa"/>
            <w:shd w:val="clear" w:color="auto" w:fill="auto"/>
          </w:tcPr>
          <w:p w:rsidR="00702648" w:rsidRDefault="00702648" w:rsidP="00702648">
            <w:pPr>
              <w:spacing w:before="60" w:after="60"/>
              <w:jc w:val="left"/>
              <w:rPr>
                <w:rFonts w:cs="Arial"/>
              </w:rPr>
            </w:pPr>
            <w:r>
              <w:rPr>
                <w:rFonts w:cs="Arial"/>
              </w:rPr>
              <w:t>Defines whether the network management instruction or the control resulting from a network management action is advisory or mandatory.</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ComplianceOptionEnum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placesAtWhichApplicable</w:t>
            </w:r>
            <w:proofErr w:type="spellEnd"/>
          </w:p>
        </w:tc>
        <w:tc>
          <w:tcPr>
            <w:tcW w:w="2268" w:type="dxa"/>
            <w:shd w:val="clear" w:color="auto" w:fill="auto"/>
          </w:tcPr>
          <w:p w:rsidR="00702648" w:rsidRDefault="00702648" w:rsidP="00702648">
            <w:pPr>
              <w:spacing w:before="60" w:after="60"/>
              <w:jc w:val="left"/>
              <w:rPr>
                <w:rFonts w:cs="Arial"/>
              </w:rPr>
            </w:pPr>
            <w:r>
              <w:rPr>
                <w:rFonts w:cs="Arial"/>
              </w:rPr>
              <w:t>Places at which applicable</w:t>
            </w:r>
          </w:p>
        </w:tc>
        <w:tc>
          <w:tcPr>
            <w:tcW w:w="4025" w:type="dxa"/>
            <w:shd w:val="clear" w:color="auto" w:fill="auto"/>
          </w:tcPr>
          <w:p w:rsidR="00702648" w:rsidRDefault="00702648" w:rsidP="00702648">
            <w:pPr>
              <w:spacing w:before="60" w:after="60"/>
              <w:jc w:val="left"/>
              <w:rPr>
                <w:rFonts w:cs="Arial"/>
              </w:rPr>
            </w:pPr>
            <w:r>
              <w:rPr>
                <w:rFonts w:cs="Arial"/>
              </w:rPr>
              <w:t>Places, in generic terms, at which the network management applies.</w:t>
            </w:r>
          </w:p>
        </w:tc>
        <w:tc>
          <w:tcPr>
            <w:tcW w:w="1417" w:type="dxa"/>
            <w:shd w:val="clear" w:color="auto" w:fill="auto"/>
          </w:tcPr>
          <w:p w:rsidR="00702648" w:rsidRDefault="00702648" w:rsidP="00702648">
            <w:pPr>
              <w:spacing w:before="60" w:after="60"/>
              <w:jc w:val="center"/>
              <w:rPr>
                <w:rFonts w:cs="Arial"/>
              </w:rPr>
            </w:pPr>
            <w:r>
              <w:rPr>
                <w:rFonts w:cs="Arial"/>
              </w:rPr>
              <w:t>0..*</w:t>
            </w:r>
          </w:p>
        </w:tc>
        <w:tc>
          <w:tcPr>
            <w:tcW w:w="1701" w:type="dxa"/>
            <w:shd w:val="clear" w:color="auto" w:fill="auto"/>
          </w:tcPr>
          <w:p w:rsidR="00702648" w:rsidRDefault="00702648" w:rsidP="00702648">
            <w:pPr>
              <w:spacing w:before="60" w:after="60"/>
              <w:jc w:val="left"/>
              <w:rPr>
                <w:rFonts w:cs="Arial"/>
              </w:rPr>
            </w:pPr>
            <w:proofErr w:type="spellStart"/>
            <w:r>
              <w:rPr>
                <w:rFonts w:cs="Arial"/>
              </w:rPr>
              <w:t>PlacesEnum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RoadOrCarriagewayOrLaneManagement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minimumCarOccupancy</w:t>
            </w:r>
            <w:proofErr w:type="spellEnd"/>
          </w:p>
        </w:tc>
        <w:tc>
          <w:tcPr>
            <w:tcW w:w="2268" w:type="dxa"/>
            <w:shd w:val="clear" w:color="auto" w:fill="auto"/>
          </w:tcPr>
          <w:p w:rsidR="00702648" w:rsidRDefault="00702648" w:rsidP="00702648">
            <w:pPr>
              <w:spacing w:before="60" w:after="60"/>
              <w:jc w:val="left"/>
              <w:rPr>
                <w:rFonts w:cs="Arial"/>
              </w:rPr>
            </w:pPr>
            <w:r>
              <w:rPr>
                <w:rFonts w:cs="Arial"/>
              </w:rPr>
              <w:t>Minimum car occupancy</w:t>
            </w:r>
          </w:p>
        </w:tc>
        <w:tc>
          <w:tcPr>
            <w:tcW w:w="4025" w:type="dxa"/>
            <w:shd w:val="clear" w:color="auto" w:fill="auto"/>
          </w:tcPr>
          <w:p w:rsidR="00702648" w:rsidRDefault="00702648" w:rsidP="00702648">
            <w:pPr>
              <w:spacing w:before="60" w:after="60"/>
              <w:jc w:val="left"/>
              <w:rPr>
                <w:rFonts w:cs="Arial"/>
              </w:rPr>
            </w:pPr>
            <w:r>
              <w:rPr>
                <w:rFonts w:cs="Arial"/>
              </w:rPr>
              <w:t>The minimum number of persons required in a vehicle in order for it to be allowed to transit the specified road section.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NonNegativeInteger</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roadOrCarriagewayOrLaneManagementType</w:t>
            </w:r>
            <w:proofErr w:type="spellEnd"/>
          </w:p>
        </w:tc>
        <w:tc>
          <w:tcPr>
            <w:tcW w:w="2268" w:type="dxa"/>
            <w:shd w:val="clear" w:color="auto" w:fill="auto"/>
          </w:tcPr>
          <w:p w:rsidR="00702648" w:rsidRDefault="00702648" w:rsidP="00702648">
            <w:pPr>
              <w:spacing w:before="60" w:after="60"/>
              <w:jc w:val="left"/>
              <w:rPr>
                <w:rFonts w:cs="Arial"/>
              </w:rPr>
            </w:pPr>
            <w:r>
              <w:rPr>
                <w:rFonts w:cs="Arial"/>
              </w:rPr>
              <w:t>Road or carriageway or lane management type</w:t>
            </w:r>
          </w:p>
        </w:tc>
        <w:tc>
          <w:tcPr>
            <w:tcW w:w="4025" w:type="dxa"/>
            <w:shd w:val="clear" w:color="auto" w:fill="auto"/>
          </w:tcPr>
          <w:p w:rsidR="00702648" w:rsidRDefault="00702648" w:rsidP="00702648">
            <w:pPr>
              <w:spacing w:before="60" w:after="60"/>
              <w:jc w:val="left"/>
              <w:rPr>
                <w:rFonts w:cs="Arial"/>
              </w:rPr>
            </w:pPr>
            <w:r>
              <w:rPr>
                <w:rFonts w:cs="Arial"/>
              </w:rPr>
              <w:t>Type of road, carriageway or lane management action instigated by operator.</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RoadOrCarriagewayOrLaneManagementTypeEnum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SpeedManagement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speedManagementType</w:t>
            </w:r>
            <w:proofErr w:type="spellEnd"/>
          </w:p>
        </w:tc>
        <w:tc>
          <w:tcPr>
            <w:tcW w:w="2268" w:type="dxa"/>
            <w:shd w:val="clear" w:color="auto" w:fill="auto"/>
          </w:tcPr>
          <w:p w:rsidR="00702648" w:rsidRDefault="00702648" w:rsidP="00702648">
            <w:pPr>
              <w:spacing w:before="60" w:after="60"/>
              <w:jc w:val="left"/>
              <w:rPr>
                <w:rFonts w:cs="Arial"/>
              </w:rPr>
            </w:pPr>
            <w:r>
              <w:rPr>
                <w:rFonts w:cs="Arial"/>
              </w:rPr>
              <w:t>Speed management type</w:t>
            </w:r>
          </w:p>
        </w:tc>
        <w:tc>
          <w:tcPr>
            <w:tcW w:w="4025" w:type="dxa"/>
            <w:shd w:val="clear" w:color="auto" w:fill="auto"/>
          </w:tcPr>
          <w:p w:rsidR="00702648" w:rsidRDefault="00702648" w:rsidP="00702648">
            <w:pPr>
              <w:spacing w:before="60" w:after="60"/>
              <w:jc w:val="left"/>
              <w:rPr>
                <w:rFonts w:cs="Arial"/>
              </w:rPr>
            </w:pPr>
            <w:r>
              <w:rPr>
                <w:rFonts w:cs="Arial"/>
              </w:rPr>
              <w:t>Type of speed management action instigated by operator.</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SpeedManagementTypeEnum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temporarySpeedLimit</w:t>
            </w:r>
            <w:proofErr w:type="spellEnd"/>
          </w:p>
        </w:tc>
        <w:tc>
          <w:tcPr>
            <w:tcW w:w="2268" w:type="dxa"/>
            <w:shd w:val="clear" w:color="auto" w:fill="auto"/>
          </w:tcPr>
          <w:p w:rsidR="00702648" w:rsidRDefault="00702648" w:rsidP="00702648">
            <w:pPr>
              <w:spacing w:before="60" w:after="60"/>
              <w:jc w:val="left"/>
              <w:rPr>
                <w:rFonts w:cs="Arial"/>
              </w:rPr>
            </w:pPr>
            <w:r>
              <w:rPr>
                <w:rFonts w:cs="Arial"/>
              </w:rPr>
              <w:t>Temporary speed limit</w:t>
            </w:r>
          </w:p>
        </w:tc>
        <w:tc>
          <w:tcPr>
            <w:tcW w:w="4025" w:type="dxa"/>
            <w:shd w:val="clear" w:color="auto" w:fill="auto"/>
          </w:tcPr>
          <w:p w:rsidR="00702648" w:rsidRDefault="00702648" w:rsidP="00702648">
            <w:pPr>
              <w:spacing w:before="60" w:after="60"/>
              <w:jc w:val="left"/>
              <w:rPr>
                <w:rFonts w:cs="Arial"/>
              </w:rPr>
            </w:pPr>
            <w:r>
              <w:rPr>
                <w:rFonts w:cs="Arial"/>
              </w:rPr>
              <w:t>Temporary limit defining the maximum advisory or mandatory speed of vehicles.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KilometresPerHour</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WinterDrivingManagement</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winterEquipmentManagementType</w:t>
            </w:r>
            <w:proofErr w:type="spellEnd"/>
          </w:p>
        </w:tc>
        <w:tc>
          <w:tcPr>
            <w:tcW w:w="2268" w:type="dxa"/>
            <w:shd w:val="clear" w:color="auto" w:fill="auto"/>
          </w:tcPr>
          <w:p w:rsidR="00702648" w:rsidRDefault="00702648" w:rsidP="00702648">
            <w:pPr>
              <w:spacing w:before="60" w:after="60"/>
              <w:jc w:val="left"/>
              <w:rPr>
                <w:rFonts w:cs="Arial"/>
              </w:rPr>
            </w:pPr>
            <w:r>
              <w:rPr>
                <w:rFonts w:cs="Arial"/>
              </w:rPr>
              <w:t>Winter equipment management type</w:t>
            </w:r>
          </w:p>
        </w:tc>
        <w:tc>
          <w:tcPr>
            <w:tcW w:w="4025" w:type="dxa"/>
            <w:shd w:val="clear" w:color="auto" w:fill="auto"/>
          </w:tcPr>
          <w:p w:rsidR="00702648" w:rsidRDefault="00702648" w:rsidP="00702648">
            <w:pPr>
              <w:spacing w:before="60" w:after="60"/>
              <w:jc w:val="left"/>
              <w:rPr>
                <w:rFonts w:cs="Arial"/>
              </w:rPr>
            </w:pPr>
            <w:r>
              <w:rPr>
                <w:rFonts w:cs="Arial"/>
              </w:rPr>
              <w:t>Type of winter equipment management action instigated by operator.</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WinterEquipmentManagementTypeEnum</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8</w:t>
      </w:r>
      <w:r w:rsidR="009731F2">
        <w:fldChar w:fldCharType="end"/>
      </w:r>
      <w:r>
        <w:rPr>
          <w:noProof/>
        </w:rPr>
        <w:t>— Attributes of the "NetworkManagement"</w:t>
      </w:r>
      <w:r w:rsidRPr="00702648">
        <w:rPr>
          <w:noProof/>
        </w:rPr>
        <w:t xml:space="preserve"> package</w:t>
      </w:r>
    </w:p>
    <w:p w:rsidR="00702648" w:rsidRDefault="00702648" w:rsidP="00702648">
      <w:pPr>
        <w:pStyle w:val="a3"/>
        <w:keepNext w:val="0"/>
      </w:pPr>
      <w:r>
        <w:t>"</w:t>
      </w:r>
      <w:proofErr w:type="spellStart"/>
      <w:r>
        <w:t>OperatorAction</w:t>
      </w:r>
      <w:proofErr w:type="spellEnd"/>
      <w:r>
        <w:t>"</w:t>
      </w:r>
      <w:r w:rsidRPr="00702648">
        <w:t xml:space="preserve"> package</w:t>
      </w:r>
    </w:p>
    <w:p w:rsidR="00702648" w:rsidRDefault="00702648" w:rsidP="00702648">
      <w:pPr>
        <w:pStyle w:val="a4"/>
        <w:keepNext w:val="0"/>
      </w:pPr>
      <w:r>
        <w:t>"</w:t>
      </w:r>
      <w:proofErr w:type="spellStart"/>
      <w:r>
        <w:t>OperatorAction</w:t>
      </w:r>
      <w:proofErr w:type="spellEnd"/>
      <w:r>
        <w:t>"</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OperatorAction</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Operator action</w:t>
            </w:r>
          </w:p>
        </w:tc>
        <w:tc>
          <w:tcPr>
            <w:tcW w:w="6293" w:type="dxa"/>
            <w:shd w:val="clear" w:color="auto" w:fill="auto"/>
          </w:tcPr>
          <w:p w:rsidR="00702648" w:rsidRPr="00702648" w:rsidRDefault="00702648" w:rsidP="00702648">
            <w:pPr>
              <w:spacing w:before="60" w:after="60"/>
              <w:jc w:val="left"/>
              <w:rPr>
                <w:rFonts w:cs="Arial"/>
              </w:rPr>
            </w:pPr>
            <w:r w:rsidRPr="00702648">
              <w:rPr>
                <w:rFonts w:cs="Arial"/>
              </w:rPr>
              <w:t>Actions that a traffic operator can decide to implement to prevent or help correct dangerous or poor driving conditions, including maintenance of the road infrastructure.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sidRPr="00702648">
              <w:rPr>
                <w:rFonts w:cs="Arial"/>
              </w:rPr>
              <w:t>no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9</w:t>
      </w:r>
      <w:r w:rsidR="009731F2">
        <w:fldChar w:fldCharType="end"/>
      </w:r>
      <w:r>
        <w:rPr>
          <w:noProof/>
        </w:rPr>
        <w:t>— Classes of the "OperatorAction"</w:t>
      </w:r>
      <w:r w:rsidRPr="00702648">
        <w:rPr>
          <w:noProof/>
        </w:rPr>
        <w:t xml:space="preserve"> package</w:t>
      </w:r>
    </w:p>
    <w:p w:rsidR="00702648" w:rsidRDefault="00702648" w:rsidP="00702648">
      <w:pPr>
        <w:pStyle w:val="a4"/>
        <w:keepNext w:val="0"/>
      </w:pPr>
      <w:r>
        <w:t>"</w:t>
      </w:r>
      <w:proofErr w:type="spellStart"/>
      <w:r>
        <w:t>OperatorAction</w:t>
      </w:r>
      <w:proofErr w:type="spellEnd"/>
      <w:r>
        <w:t>"</w:t>
      </w:r>
      <w:r w:rsidRPr="00702648">
        <w:t xml:space="preserve"> package association roles</w:t>
      </w:r>
    </w:p>
    <w:p w:rsidR="00702648" w:rsidRDefault="00702648" w:rsidP="00702648">
      <w:pPr>
        <w:pStyle w:val="DATEXIINORMAL"/>
      </w:pPr>
      <w:r>
        <w:t>There are no defined association roles in the "</w:t>
      </w:r>
      <w:proofErr w:type="spellStart"/>
      <w:r>
        <w:t>OperatorAction</w:t>
      </w:r>
      <w:proofErr w:type="spellEnd"/>
      <w:r>
        <w:t>" package.</w:t>
      </w:r>
    </w:p>
    <w:p w:rsidR="00702648" w:rsidRDefault="00702648" w:rsidP="00702648">
      <w:pPr>
        <w:pStyle w:val="a4"/>
        <w:keepNext w:val="0"/>
      </w:pPr>
      <w:r>
        <w:t>"</w:t>
      </w:r>
      <w:proofErr w:type="spellStart"/>
      <w:r>
        <w:t>OperatorAction</w:t>
      </w:r>
      <w:proofErr w:type="spellEnd"/>
      <w:r>
        <w:t>"</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OperatorAction</w:t>
            </w:r>
            <w:proofErr w:type="spellEnd"/>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actionOrigin</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Action origin</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Indicates whether the actions to be undertaken by the operator are the result of an internal operation or external influence.</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0..1</w:t>
            </w:r>
          </w:p>
        </w:tc>
        <w:tc>
          <w:tcPr>
            <w:tcW w:w="1701" w:type="dxa"/>
            <w:shd w:val="clear" w:color="auto" w:fill="auto"/>
          </w:tcPr>
          <w:p w:rsidR="00702648" w:rsidRPr="00702648" w:rsidRDefault="00702648" w:rsidP="00702648">
            <w:pPr>
              <w:spacing w:before="60" w:after="60"/>
              <w:jc w:val="left"/>
              <w:rPr>
                <w:rFonts w:cs="Arial"/>
              </w:rPr>
            </w:pPr>
            <w:proofErr w:type="spellStart"/>
            <w:r w:rsidRPr="00702648">
              <w:rPr>
                <w:rFonts w:cs="Arial"/>
              </w:rPr>
              <w:t>OperatorActionOriginEnum</w:t>
            </w:r>
            <w:proofErr w:type="spellEnd"/>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actionPlanIdentifier</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Action plan identifier</w:t>
            </w:r>
          </w:p>
        </w:tc>
        <w:tc>
          <w:tcPr>
            <w:tcW w:w="4025" w:type="dxa"/>
            <w:shd w:val="clear" w:color="auto" w:fill="auto"/>
          </w:tcPr>
          <w:p w:rsidR="00702648" w:rsidRPr="00702648" w:rsidRDefault="00702648" w:rsidP="00702648">
            <w:pPr>
              <w:spacing w:before="60" w:after="60"/>
              <w:jc w:val="left"/>
              <w:rPr>
                <w:rFonts w:cs="Arial"/>
              </w:rPr>
            </w:pPr>
            <w:r>
              <w:rPr>
                <w:rFonts w:cs="Arial"/>
              </w:rPr>
              <w:t>The identifier of the traffic management action plan to which this action relates.</w:t>
            </w:r>
          </w:p>
        </w:tc>
        <w:tc>
          <w:tcPr>
            <w:tcW w:w="1417" w:type="dxa"/>
            <w:shd w:val="clear" w:color="auto" w:fill="auto"/>
          </w:tcPr>
          <w:p w:rsidR="00702648" w:rsidRPr="00702648" w:rsidRDefault="00702648" w:rsidP="00702648">
            <w:pPr>
              <w:spacing w:before="60" w:after="60"/>
              <w:jc w:val="center"/>
              <w:rPr>
                <w:rFonts w:cs="Arial"/>
              </w:rPr>
            </w:pPr>
            <w:r>
              <w:rPr>
                <w:rFonts w:cs="Arial"/>
              </w:rPr>
              <w:t>0..1</w:t>
            </w:r>
          </w:p>
        </w:tc>
        <w:tc>
          <w:tcPr>
            <w:tcW w:w="1701" w:type="dxa"/>
            <w:shd w:val="clear" w:color="auto" w:fill="auto"/>
          </w:tcPr>
          <w:p w:rsidR="00702648" w:rsidRPr="00702648" w:rsidRDefault="00702648" w:rsidP="00702648">
            <w:pPr>
              <w:spacing w:before="60" w:after="60"/>
              <w:jc w:val="left"/>
              <w:rPr>
                <w:rFonts w:cs="Arial"/>
              </w:rPr>
            </w:pPr>
            <w:r>
              <w:rPr>
                <w:rFonts w:cs="Arial"/>
              </w:rPr>
              <w:t>String</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operatorActionStatus</w:t>
            </w:r>
            <w:proofErr w:type="spellEnd"/>
          </w:p>
        </w:tc>
        <w:tc>
          <w:tcPr>
            <w:tcW w:w="2268" w:type="dxa"/>
            <w:shd w:val="clear" w:color="auto" w:fill="auto"/>
          </w:tcPr>
          <w:p w:rsidR="00702648" w:rsidRDefault="00702648" w:rsidP="00702648">
            <w:pPr>
              <w:spacing w:before="60" w:after="60"/>
              <w:jc w:val="left"/>
              <w:rPr>
                <w:rFonts w:cs="Arial"/>
              </w:rPr>
            </w:pPr>
            <w:r>
              <w:rPr>
                <w:rFonts w:cs="Arial"/>
              </w:rPr>
              <w:t>Operator action status</w:t>
            </w:r>
          </w:p>
        </w:tc>
        <w:tc>
          <w:tcPr>
            <w:tcW w:w="4025" w:type="dxa"/>
            <w:shd w:val="clear" w:color="auto" w:fill="auto"/>
          </w:tcPr>
          <w:p w:rsidR="00702648" w:rsidRDefault="00702648" w:rsidP="00702648">
            <w:pPr>
              <w:spacing w:before="60" w:after="60"/>
              <w:jc w:val="left"/>
              <w:rPr>
                <w:rFonts w:cs="Arial"/>
              </w:rPr>
            </w:pPr>
            <w:r>
              <w:rPr>
                <w:rFonts w:cs="Arial"/>
              </w:rPr>
              <w:t>The status of the defined operator action.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OperatorActionStatusEnum</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10</w:t>
      </w:r>
      <w:r w:rsidR="009731F2">
        <w:fldChar w:fldCharType="end"/>
      </w:r>
      <w:r>
        <w:rPr>
          <w:noProof/>
        </w:rPr>
        <w:t>— Attributes of the "OperatorAction"</w:t>
      </w:r>
      <w:r w:rsidRPr="00702648">
        <w:rPr>
          <w:noProof/>
        </w:rPr>
        <w:t xml:space="preserve"> package</w:t>
      </w:r>
    </w:p>
    <w:p w:rsidR="00702648" w:rsidRDefault="00702648" w:rsidP="00702648">
      <w:pPr>
        <w:pStyle w:val="a3"/>
        <w:keepNext w:val="0"/>
      </w:pPr>
      <w:r>
        <w:t>"</w:t>
      </w:r>
      <w:proofErr w:type="spellStart"/>
      <w:r>
        <w:t>SituationPublication</w:t>
      </w:r>
      <w:proofErr w:type="spellEnd"/>
      <w:r>
        <w:t>"</w:t>
      </w:r>
      <w:r w:rsidRPr="00702648">
        <w:t xml:space="preserve"> package</w:t>
      </w:r>
    </w:p>
    <w:p w:rsidR="00702648" w:rsidRDefault="00702648" w:rsidP="00702648">
      <w:pPr>
        <w:pStyle w:val="a4"/>
        <w:keepNext w:val="0"/>
      </w:pPr>
      <w:r>
        <w:t>"</w:t>
      </w:r>
      <w:proofErr w:type="spellStart"/>
      <w:r>
        <w:t>SituationPublication</w:t>
      </w:r>
      <w:proofErr w:type="spellEnd"/>
      <w:r>
        <w:t>"</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sidRPr="00702648">
              <w:rPr>
                <w:rFonts w:cs="Arial"/>
              </w:rPr>
              <w:t>Situation</w:t>
            </w:r>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Situation</w:t>
            </w:r>
          </w:p>
        </w:tc>
        <w:tc>
          <w:tcPr>
            <w:tcW w:w="6293" w:type="dxa"/>
            <w:shd w:val="clear" w:color="auto" w:fill="auto"/>
          </w:tcPr>
          <w:p w:rsidR="00702648" w:rsidRPr="00702648" w:rsidRDefault="00702648" w:rsidP="00702648">
            <w:pPr>
              <w:spacing w:before="60" w:after="60"/>
              <w:jc w:val="left"/>
              <w:rPr>
                <w:rFonts w:cs="Arial"/>
              </w:rPr>
            </w:pPr>
            <w:r w:rsidRPr="00702648">
              <w:rPr>
                <w:rFonts w:cs="Arial"/>
              </w:rPr>
              <w:t>An identifiable instance of a traffic/travel situation comprising one or more traffic/travel circumstances which are linked by one or more causal relationships. Each traffic/travel circumstance is represented by a Situation Record.</w:t>
            </w:r>
          </w:p>
        </w:tc>
        <w:tc>
          <w:tcPr>
            <w:tcW w:w="1984" w:type="dxa"/>
            <w:shd w:val="clear" w:color="auto" w:fill="auto"/>
          </w:tcPr>
          <w:p w:rsidR="00702648" w:rsidRPr="00702648" w:rsidRDefault="00702648" w:rsidP="00702648">
            <w:pPr>
              <w:spacing w:before="60" w:after="60"/>
              <w:jc w:val="center"/>
              <w:rPr>
                <w:rFonts w:cs="Arial"/>
              </w:rPr>
            </w:pPr>
            <w:r w:rsidRPr="00702648">
              <w:rPr>
                <w:rFonts w:cs="Arial"/>
              </w:rPr>
              <w:t>versionedIdentifiable</w:t>
            </w:r>
          </w:p>
        </w:tc>
        <w:tc>
          <w:tcPr>
            <w:tcW w:w="1134" w:type="dxa"/>
            <w:shd w:val="clear" w:color="auto" w:fill="auto"/>
          </w:tcPr>
          <w:p w:rsidR="00702648" w:rsidRPr="00702648" w:rsidRDefault="00702648" w:rsidP="00702648">
            <w:pPr>
              <w:spacing w:before="60" w:after="60"/>
              <w:jc w:val="center"/>
              <w:rPr>
                <w:rFonts w:cs="Arial"/>
              </w:rPr>
            </w:pPr>
            <w:r w:rsidRPr="00702648">
              <w:rPr>
                <w:rFonts w:cs="Arial"/>
              </w:rPr>
              <w:t>no</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SituationPublication</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Situation publication</w:t>
            </w:r>
          </w:p>
        </w:tc>
        <w:tc>
          <w:tcPr>
            <w:tcW w:w="6293" w:type="dxa"/>
            <w:shd w:val="clear" w:color="auto" w:fill="auto"/>
          </w:tcPr>
          <w:p w:rsidR="00702648" w:rsidRPr="00702648" w:rsidRDefault="00702648" w:rsidP="00702648">
            <w:pPr>
              <w:spacing w:before="60" w:after="60"/>
              <w:jc w:val="left"/>
              <w:rPr>
                <w:rFonts w:cs="Arial"/>
              </w:rPr>
            </w:pPr>
            <w:r>
              <w:rPr>
                <w:rFonts w:cs="Arial"/>
              </w:rPr>
              <w:t>A publication containing zero or more traffic/travel situations.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11</w:t>
      </w:r>
      <w:r w:rsidR="009731F2">
        <w:fldChar w:fldCharType="end"/>
      </w:r>
      <w:r>
        <w:rPr>
          <w:noProof/>
        </w:rPr>
        <w:t>— Classes of the "SituationPublication"</w:t>
      </w:r>
      <w:r w:rsidRPr="00702648">
        <w:rPr>
          <w:noProof/>
        </w:rPr>
        <w:t xml:space="preserve"> package</w:t>
      </w:r>
    </w:p>
    <w:p w:rsidR="00702648" w:rsidRDefault="00702648" w:rsidP="00702648">
      <w:pPr>
        <w:pStyle w:val="a4"/>
        <w:keepNext w:val="0"/>
      </w:pPr>
      <w:r>
        <w:t>"</w:t>
      </w:r>
      <w:proofErr w:type="spellStart"/>
      <w:r>
        <w:t>SituationPublication</w:t>
      </w:r>
      <w:proofErr w:type="spellEnd"/>
      <w:r>
        <w:t>"</w:t>
      </w:r>
      <w:r w:rsidRPr="00702648">
        <w:t xml:space="preserve"> package association roles</w:t>
      </w:r>
    </w:p>
    <w:p w:rsidR="00702648" w:rsidRDefault="00702648" w:rsidP="00702648">
      <w:pPr>
        <w:pStyle w:val="DATEXIINORMAL"/>
      </w:pPr>
      <w:r>
        <w:t>There are no defined association roles in the "</w:t>
      </w:r>
      <w:proofErr w:type="spellStart"/>
      <w:r>
        <w:t>SituationPublication</w:t>
      </w:r>
      <w:proofErr w:type="spellEnd"/>
      <w:r>
        <w:t>" package.</w:t>
      </w:r>
    </w:p>
    <w:p w:rsidR="00702648" w:rsidRDefault="00702648" w:rsidP="00702648">
      <w:pPr>
        <w:pStyle w:val="a4"/>
        <w:keepNext w:val="0"/>
      </w:pPr>
      <w:r>
        <w:t>"</w:t>
      </w:r>
      <w:proofErr w:type="spellStart"/>
      <w:r>
        <w:t>SituationPublication</w:t>
      </w:r>
      <w:proofErr w:type="spellEnd"/>
      <w:r>
        <w:t>"</w:t>
      </w:r>
      <w:r w:rsidRPr="00702648">
        <w:t xml:space="preserve"> package attributes</w:t>
      </w:r>
    </w:p>
    <w:p w:rsidR="0019724F" w:rsidRPr="0019724F" w:rsidRDefault="0019724F" w:rsidP="0019724F">
      <w:r w:rsidRPr="0019724F">
        <w:t xml:space="preserve">There are no defined </w:t>
      </w:r>
      <w:r>
        <w:t>attributes</w:t>
      </w:r>
      <w:r w:rsidRPr="0019724F">
        <w:t xml:space="preserve"> in the "</w:t>
      </w:r>
      <w:proofErr w:type="spellStart"/>
      <w:r w:rsidRPr="0019724F">
        <w:t>SituationPublication</w:t>
      </w:r>
      <w:proofErr w:type="spellEnd"/>
      <w:r w:rsidRPr="0019724F">
        <w:t>" package.</w:t>
      </w:r>
    </w:p>
    <w:p w:rsidR="00702648" w:rsidRDefault="00702648" w:rsidP="00702648">
      <w:pPr>
        <w:pStyle w:val="a3"/>
        <w:keepNext w:val="0"/>
      </w:pPr>
      <w:r>
        <w:t>"SituationRecord"</w:t>
      </w:r>
      <w:r w:rsidRPr="00702648">
        <w:t xml:space="preserve"> package</w:t>
      </w:r>
    </w:p>
    <w:p w:rsidR="00702648" w:rsidRDefault="00702648" w:rsidP="00702648">
      <w:pPr>
        <w:pStyle w:val="a4"/>
        <w:keepNext w:val="0"/>
      </w:pPr>
      <w:r>
        <w:t>"SituationRecord"</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Pr>
                <w:rFonts w:cs="Arial"/>
              </w:rPr>
              <w:t>Comment</w:t>
            </w:r>
          </w:p>
        </w:tc>
        <w:tc>
          <w:tcPr>
            <w:tcW w:w="2268" w:type="dxa"/>
            <w:shd w:val="clear" w:color="auto" w:fill="auto"/>
          </w:tcPr>
          <w:p w:rsidR="00702648" w:rsidRPr="00702648" w:rsidRDefault="00702648" w:rsidP="00702648">
            <w:pPr>
              <w:spacing w:before="60" w:after="60"/>
              <w:jc w:val="left"/>
              <w:rPr>
                <w:rFonts w:cs="Arial"/>
              </w:rPr>
            </w:pPr>
            <w:r>
              <w:rPr>
                <w:rFonts w:cs="Arial"/>
              </w:rPr>
              <w:t>Comment</w:t>
            </w:r>
          </w:p>
        </w:tc>
        <w:tc>
          <w:tcPr>
            <w:tcW w:w="6293" w:type="dxa"/>
            <w:shd w:val="clear" w:color="auto" w:fill="auto"/>
          </w:tcPr>
          <w:p w:rsidR="00702648" w:rsidRPr="00702648" w:rsidRDefault="00702648" w:rsidP="00702648">
            <w:pPr>
              <w:spacing w:before="60" w:after="60"/>
              <w:jc w:val="left"/>
              <w:rPr>
                <w:rFonts w:cs="Arial"/>
              </w:rPr>
            </w:pPr>
            <w:r>
              <w:rPr>
                <w:rFonts w:cs="Arial"/>
              </w:rPr>
              <w:t>A free text comment with an optional date/time stamp that can be used by the operator to convey un-coded observations/information.</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SituationRecord</w:t>
            </w:r>
          </w:p>
        </w:tc>
        <w:tc>
          <w:tcPr>
            <w:tcW w:w="2268" w:type="dxa"/>
            <w:shd w:val="clear" w:color="auto" w:fill="auto"/>
          </w:tcPr>
          <w:p w:rsidR="00702648" w:rsidRDefault="00702648" w:rsidP="00702648">
            <w:pPr>
              <w:spacing w:before="60" w:after="60"/>
              <w:jc w:val="left"/>
              <w:rPr>
                <w:rFonts w:cs="Arial"/>
              </w:rPr>
            </w:pPr>
            <w:r>
              <w:rPr>
                <w:rFonts w:cs="Arial"/>
              </w:rPr>
              <w:t>Situation record</w:t>
            </w:r>
          </w:p>
        </w:tc>
        <w:tc>
          <w:tcPr>
            <w:tcW w:w="6293" w:type="dxa"/>
            <w:shd w:val="clear" w:color="auto" w:fill="auto"/>
          </w:tcPr>
          <w:p w:rsidR="00702648" w:rsidRDefault="00702648" w:rsidP="00702648">
            <w:pPr>
              <w:spacing w:before="60" w:after="60"/>
              <w:jc w:val="left"/>
              <w:rPr>
                <w:rFonts w:cs="Arial"/>
              </w:rPr>
            </w:pPr>
            <w:r>
              <w:rPr>
                <w:rFonts w:cs="Arial"/>
              </w:rPr>
              <w:t>An identifiable versioned instance of a single record/element within a situation.</w:t>
            </w:r>
          </w:p>
        </w:tc>
        <w:tc>
          <w:tcPr>
            <w:tcW w:w="1984" w:type="dxa"/>
            <w:shd w:val="clear" w:color="auto" w:fill="auto"/>
          </w:tcPr>
          <w:p w:rsidR="00702648" w:rsidRPr="00702648" w:rsidRDefault="00702648" w:rsidP="00702648">
            <w:pPr>
              <w:spacing w:before="60" w:after="60"/>
              <w:jc w:val="center"/>
              <w:rPr>
                <w:rFonts w:cs="Arial"/>
              </w:rPr>
            </w:pPr>
            <w:r>
              <w:rPr>
                <w:rFonts w:cs="Arial"/>
              </w:rPr>
              <w:t>versionedIdentifiable</w:t>
            </w:r>
          </w:p>
        </w:tc>
        <w:tc>
          <w:tcPr>
            <w:tcW w:w="1134" w:type="dxa"/>
            <w:shd w:val="clear" w:color="auto" w:fill="auto"/>
          </w:tcPr>
          <w:p w:rsidR="00702648" w:rsidRDefault="00702648" w:rsidP="00702648">
            <w:pPr>
              <w:spacing w:before="60" w:after="60"/>
              <w:jc w:val="center"/>
              <w:rPr>
                <w:rFonts w:cs="Arial"/>
              </w:rPr>
            </w:pPr>
            <w:r>
              <w:rPr>
                <w:rFonts w:cs="Arial"/>
              </w:rPr>
              <w:t>yes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12</w:t>
      </w:r>
      <w:r w:rsidR="009731F2">
        <w:fldChar w:fldCharType="end"/>
      </w:r>
      <w:r>
        <w:rPr>
          <w:noProof/>
        </w:rPr>
        <w:t>— Classes of the "SituationRecord"</w:t>
      </w:r>
      <w:r w:rsidRPr="00702648">
        <w:rPr>
          <w:noProof/>
        </w:rPr>
        <w:t xml:space="preserve"> package</w:t>
      </w:r>
    </w:p>
    <w:p w:rsidR="00702648" w:rsidRDefault="00702648" w:rsidP="00702648">
      <w:pPr>
        <w:pStyle w:val="a4"/>
        <w:keepNext w:val="0"/>
      </w:pPr>
      <w:r>
        <w:t>"SituationRecord"</w:t>
      </w:r>
      <w:r w:rsidRPr="0070264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Role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Target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sidRPr="00702648">
              <w:rPr>
                <w:rFonts w:cs="Arial"/>
              </w:rPr>
              <w:t>SituationRecord</w:t>
            </w:r>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generalPublicComment</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General public comment</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A comment which may be freely distributed to the general public</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0..*</w:t>
            </w:r>
          </w:p>
        </w:tc>
        <w:tc>
          <w:tcPr>
            <w:tcW w:w="1701" w:type="dxa"/>
            <w:shd w:val="clear" w:color="auto" w:fill="auto"/>
          </w:tcPr>
          <w:p w:rsidR="00702648" w:rsidRPr="00702648" w:rsidRDefault="00702648" w:rsidP="00702648">
            <w:pPr>
              <w:spacing w:before="60" w:after="60"/>
              <w:jc w:val="left"/>
              <w:rPr>
                <w:rFonts w:cs="Arial"/>
              </w:rPr>
            </w:pPr>
            <w:r w:rsidRPr="00702648">
              <w:rPr>
                <w:rFonts w:cs="Arial"/>
              </w:rPr>
              <w:t>Comment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nonGeneralPublicComment</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Non general public comment</w:t>
            </w:r>
          </w:p>
        </w:tc>
        <w:tc>
          <w:tcPr>
            <w:tcW w:w="4025" w:type="dxa"/>
            <w:shd w:val="clear" w:color="auto" w:fill="auto"/>
          </w:tcPr>
          <w:p w:rsidR="00702648" w:rsidRPr="00702648" w:rsidRDefault="00702648" w:rsidP="00702648">
            <w:pPr>
              <w:spacing w:before="60" w:after="60"/>
              <w:jc w:val="left"/>
              <w:rPr>
                <w:rFonts w:cs="Arial"/>
              </w:rPr>
            </w:pPr>
            <w:r>
              <w:rPr>
                <w:rFonts w:cs="Arial"/>
              </w:rPr>
              <w:t>A comment which should not be distributed to the general public.</w:t>
            </w:r>
          </w:p>
        </w:tc>
        <w:tc>
          <w:tcPr>
            <w:tcW w:w="1417" w:type="dxa"/>
            <w:shd w:val="clear" w:color="auto" w:fill="auto"/>
          </w:tcPr>
          <w:p w:rsidR="00702648" w:rsidRPr="00702648" w:rsidRDefault="00702648" w:rsidP="00702648">
            <w:pPr>
              <w:spacing w:before="60" w:after="60"/>
              <w:jc w:val="center"/>
              <w:rPr>
                <w:rFonts w:cs="Arial"/>
              </w:rPr>
            </w:pPr>
            <w:r>
              <w:rPr>
                <w:rFonts w:cs="Arial"/>
              </w:rPr>
              <w:t>0..*</w:t>
            </w:r>
          </w:p>
        </w:tc>
        <w:tc>
          <w:tcPr>
            <w:tcW w:w="1701" w:type="dxa"/>
            <w:shd w:val="clear" w:color="auto" w:fill="auto"/>
          </w:tcPr>
          <w:p w:rsidR="00702648" w:rsidRPr="00702648" w:rsidRDefault="00702648" w:rsidP="00702648">
            <w:pPr>
              <w:spacing w:before="60" w:after="60"/>
              <w:jc w:val="left"/>
              <w:rPr>
                <w:rFonts w:cs="Arial"/>
              </w:rPr>
            </w:pPr>
            <w:r>
              <w:rPr>
                <w:rFonts w:cs="Arial"/>
              </w:rPr>
              <w:t>Comment</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13</w:t>
      </w:r>
      <w:r w:rsidR="009731F2">
        <w:fldChar w:fldCharType="end"/>
      </w:r>
      <w:r>
        <w:rPr>
          <w:noProof/>
        </w:rPr>
        <w:t>— Associations of the "SituationRecord"</w:t>
      </w:r>
      <w:r w:rsidRPr="00702648">
        <w:rPr>
          <w:noProof/>
        </w:rPr>
        <w:t xml:space="preserve"> package</w:t>
      </w:r>
    </w:p>
    <w:p w:rsidR="00702648" w:rsidRDefault="00702648" w:rsidP="00702648">
      <w:pPr>
        <w:pStyle w:val="a4"/>
        <w:keepNext w:val="0"/>
      </w:pPr>
      <w:r>
        <w:t>"SituationRecord"</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sidRPr="00702648">
              <w:rPr>
                <w:rFonts w:cs="Arial"/>
              </w:rPr>
              <w:t>Comment</w:t>
            </w:r>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comment</w:t>
            </w:r>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Comment</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A free text comment that can be used by the operator to convey un-coded observations/information.</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1..1</w:t>
            </w:r>
          </w:p>
        </w:tc>
        <w:tc>
          <w:tcPr>
            <w:tcW w:w="1701" w:type="dxa"/>
            <w:shd w:val="clear" w:color="auto" w:fill="auto"/>
          </w:tcPr>
          <w:p w:rsidR="00702648" w:rsidRPr="00702648" w:rsidRDefault="00702648" w:rsidP="00702648">
            <w:pPr>
              <w:spacing w:before="60" w:after="60"/>
              <w:jc w:val="left"/>
              <w:rPr>
                <w:rFonts w:cs="Arial"/>
              </w:rPr>
            </w:pPr>
            <w:r w:rsidRPr="00702648">
              <w:rPr>
                <w:rFonts w:cs="Arial"/>
              </w:rPr>
              <w:t>MultilingualString</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commentDateTime</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Comment date time</w:t>
            </w:r>
          </w:p>
        </w:tc>
        <w:tc>
          <w:tcPr>
            <w:tcW w:w="4025" w:type="dxa"/>
            <w:shd w:val="clear" w:color="auto" w:fill="auto"/>
          </w:tcPr>
          <w:p w:rsidR="00702648" w:rsidRPr="00702648" w:rsidRDefault="00702648" w:rsidP="00702648">
            <w:pPr>
              <w:spacing w:before="60" w:after="60"/>
              <w:jc w:val="left"/>
              <w:rPr>
                <w:rFonts w:cs="Arial"/>
              </w:rPr>
            </w:pPr>
            <w:r>
              <w:rPr>
                <w:rFonts w:cs="Arial"/>
              </w:rPr>
              <w:t>The date/time at which the comment was made.</w:t>
            </w:r>
          </w:p>
        </w:tc>
        <w:tc>
          <w:tcPr>
            <w:tcW w:w="1417" w:type="dxa"/>
            <w:shd w:val="clear" w:color="auto" w:fill="auto"/>
          </w:tcPr>
          <w:p w:rsidR="00702648" w:rsidRPr="00702648" w:rsidRDefault="00702648" w:rsidP="00702648">
            <w:pPr>
              <w:spacing w:before="60" w:after="60"/>
              <w:jc w:val="center"/>
              <w:rPr>
                <w:rFonts w:cs="Arial"/>
              </w:rPr>
            </w:pPr>
            <w:r>
              <w:rPr>
                <w:rFonts w:cs="Arial"/>
              </w:rPr>
              <w:t>0..1</w:t>
            </w:r>
          </w:p>
        </w:tc>
        <w:tc>
          <w:tcPr>
            <w:tcW w:w="1701" w:type="dxa"/>
            <w:shd w:val="clear" w:color="auto" w:fill="auto"/>
          </w:tcPr>
          <w:p w:rsidR="00702648" w:rsidRP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commentType</w:t>
            </w:r>
            <w:proofErr w:type="spellEnd"/>
          </w:p>
        </w:tc>
        <w:tc>
          <w:tcPr>
            <w:tcW w:w="2268" w:type="dxa"/>
            <w:shd w:val="clear" w:color="auto" w:fill="auto"/>
          </w:tcPr>
          <w:p w:rsidR="00702648" w:rsidRDefault="00702648" w:rsidP="00702648">
            <w:pPr>
              <w:spacing w:before="60" w:after="60"/>
              <w:jc w:val="left"/>
              <w:rPr>
                <w:rFonts w:cs="Arial"/>
              </w:rPr>
            </w:pPr>
            <w:r>
              <w:rPr>
                <w:rFonts w:cs="Arial"/>
              </w:rPr>
              <w:t>Comment type</w:t>
            </w:r>
          </w:p>
        </w:tc>
        <w:tc>
          <w:tcPr>
            <w:tcW w:w="4025" w:type="dxa"/>
            <w:shd w:val="clear" w:color="auto" w:fill="auto"/>
          </w:tcPr>
          <w:p w:rsidR="00702648" w:rsidRDefault="00702648" w:rsidP="00702648">
            <w:pPr>
              <w:spacing w:before="60" w:after="60"/>
              <w:jc w:val="left"/>
              <w:rPr>
                <w:rFonts w:cs="Arial"/>
              </w:rPr>
            </w:pPr>
            <w:r>
              <w:rPr>
                <w:rFonts w:cs="Arial"/>
              </w:rPr>
              <w:t xml:space="preserve">A classification of the </w:t>
            </w:r>
            <w:proofErr w:type="spellStart"/>
            <w:r>
              <w:rPr>
                <w:rFonts w:cs="Arial"/>
              </w:rPr>
              <w:t>the</w:t>
            </w:r>
            <w:proofErr w:type="spellEnd"/>
            <w:r>
              <w:rPr>
                <w:rFonts w:cs="Arial"/>
              </w:rPr>
              <w:t xml:space="preserve"> type of comment.</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CommentTypeEnum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SituationRecord</w:t>
            </w:r>
          </w:p>
        </w:tc>
        <w:tc>
          <w:tcPr>
            <w:tcW w:w="2268" w:type="dxa"/>
            <w:shd w:val="clear" w:color="auto" w:fill="auto"/>
          </w:tcPr>
          <w:p w:rsidR="00702648" w:rsidRDefault="00702648" w:rsidP="00702648">
            <w:pPr>
              <w:spacing w:before="60" w:after="60"/>
              <w:jc w:val="left"/>
              <w:rPr>
                <w:rFonts w:cs="Arial"/>
              </w:rPr>
            </w:pPr>
            <w:proofErr w:type="spellStart"/>
            <w:r>
              <w:rPr>
                <w:rFonts w:cs="Arial"/>
              </w:rPr>
              <w:t>confidentialityOverride</w:t>
            </w:r>
            <w:proofErr w:type="spellEnd"/>
          </w:p>
        </w:tc>
        <w:tc>
          <w:tcPr>
            <w:tcW w:w="2268" w:type="dxa"/>
            <w:shd w:val="clear" w:color="auto" w:fill="auto"/>
          </w:tcPr>
          <w:p w:rsidR="00702648" w:rsidRDefault="00702648" w:rsidP="00702648">
            <w:pPr>
              <w:spacing w:before="60" w:after="60"/>
              <w:jc w:val="left"/>
              <w:rPr>
                <w:rFonts w:cs="Arial"/>
              </w:rPr>
            </w:pPr>
            <w:r>
              <w:rPr>
                <w:rFonts w:cs="Arial"/>
              </w:rPr>
              <w:t>Confidentiality override</w:t>
            </w:r>
          </w:p>
        </w:tc>
        <w:tc>
          <w:tcPr>
            <w:tcW w:w="4025" w:type="dxa"/>
            <w:shd w:val="clear" w:color="auto" w:fill="auto"/>
          </w:tcPr>
          <w:p w:rsidR="00702648" w:rsidRDefault="00702648" w:rsidP="00702648">
            <w:pPr>
              <w:spacing w:before="60" w:after="60"/>
              <w:jc w:val="left"/>
              <w:rPr>
                <w:rFonts w:cs="Arial"/>
              </w:rPr>
            </w:pPr>
            <w:r>
              <w:rPr>
                <w:rFonts w:cs="Arial"/>
              </w:rPr>
              <w:t>The extent to which the related information may be circulated, according to the recipient type. Recipients must comply with this confidentiality statement. This overrides any confidentiality defined for the situation as a whole in the header information.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ConfidentialityValueEnum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probabilityOfOccurrence</w:t>
            </w:r>
            <w:proofErr w:type="spellEnd"/>
          </w:p>
        </w:tc>
        <w:tc>
          <w:tcPr>
            <w:tcW w:w="2268" w:type="dxa"/>
            <w:shd w:val="clear" w:color="auto" w:fill="auto"/>
          </w:tcPr>
          <w:p w:rsidR="00702648" w:rsidRDefault="00702648" w:rsidP="00702648">
            <w:pPr>
              <w:spacing w:before="60" w:after="60"/>
              <w:jc w:val="left"/>
              <w:rPr>
                <w:rFonts w:cs="Arial"/>
              </w:rPr>
            </w:pPr>
            <w:r>
              <w:rPr>
                <w:rFonts w:cs="Arial"/>
              </w:rPr>
              <w:t>Probability of occurrence</w:t>
            </w:r>
          </w:p>
        </w:tc>
        <w:tc>
          <w:tcPr>
            <w:tcW w:w="4025" w:type="dxa"/>
            <w:shd w:val="clear" w:color="auto" w:fill="auto"/>
          </w:tcPr>
          <w:p w:rsidR="00702648" w:rsidRDefault="00702648" w:rsidP="00702648">
            <w:pPr>
              <w:spacing w:before="60" w:after="60"/>
              <w:jc w:val="left"/>
              <w:rPr>
                <w:rFonts w:cs="Arial"/>
              </w:rPr>
            </w:pPr>
            <w:r>
              <w:rPr>
                <w:rFonts w:cs="Arial"/>
              </w:rPr>
              <w:t>An assessment of the degree of likelihood that the reported event will occur.</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ProbabilityOfOccurrenceEnum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r>
              <w:rPr>
                <w:rFonts w:cs="Arial"/>
              </w:rPr>
              <w:t>severity</w:t>
            </w:r>
          </w:p>
        </w:tc>
        <w:tc>
          <w:tcPr>
            <w:tcW w:w="2268" w:type="dxa"/>
            <w:shd w:val="clear" w:color="auto" w:fill="auto"/>
          </w:tcPr>
          <w:p w:rsidR="00702648" w:rsidRDefault="00702648" w:rsidP="00702648">
            <w:pPr>
              <w:spacing w:before="60" w:after="60"/>
              <w:jc w:val="left"/>
              <w:rPr>
                <w:rFonts w:cs="Arial"/>
              </w:rPr>
            </w:pPr>
            <w:r>
              <w:rPr>
                <w:rFonts w:cs="Arial"/>
              </w:rPr>
              <w:t>Severity</w:t>
            </w:r>
          </w:p>
        </w:tc>
        <w:tc>
          <w:tcPr>
            <w:tcW w:w="4025" w:type="dxa"/>
            <w:shd w:val="clear" w:color="auto" w:fill="auto"/>
          </w:tcPr>
          <w:p w:rsidR="00702648" w:rsidRDefault="00702648" w:rsidP="00702648">
            <w:pPr>
              <w:spacing w:before="60" w:after="60"/>
              <w:jc w:val="left"/>
              <w:rPr>
                <w:rFonts w:cs="Arial"/>
              </w:rPr>
            </w:pPr>
            <w:r>
              <w:rPr>
                <w:rFonts w:cs="Arial"/>
              </w:rPr>
              <w:t>The assessment of the impact (in terms of severity) that this element of the situation is having, or will have, on the traffic flow as perceived by the supplier.</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SeverityEnum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situationRecordCreationReference</w:t>
            </w:r>
            <w:proofErr w:type="spellEnd"/>
          </w:p>
        </w:tc>
        <w:tc>
          <w:tcPr>
            <w:tcW w:w="2268" w:type="dxa"/>
            <w:shd w:val="clear" w:color="auto" w:fill="auto"/>
          </w:tcPr>
          <w:p w:rsidR="00702648" w:rsidRDefault="00702648" w:rsidP="00702648">
            <w:pPr>
              <w:spacing w:before="60" w:after="60"/>
              <w:jc w:val="left"/>
              <w:rPr>
                <w:rFonts w:cs="Arial"/>
              </w:rPr>
            </w:pPr>
            <w:r>
              <w:rPr>
                <w:rFonts w:cs="Arial"/>
              </w:rPr>
              <w:t>Situation record creation reference</w:t>
            </w:r>
          </w:p>
        </w:tc>
        <w:tc>
          <w:tcPr>
            <w:tcW w:w="4025" w:type="dxa"/>
            <w:shd w:val="clear" w:color="auto" w:fill="auto"/>
          </w:tcPr>
          <w:p w:rsidR="00702648" w:rsidRDefault="00702648" w:rsidP="00702648">
            <w:pPr>
              <w:spacing w:before="60" w:after="60"/>
              <w:jc w:val="left"/>
              <w:rPr>
                <w:rFonts w:cs="Arial"/>
              </w:rPr>
            </w:pPr>
            <w:r>
              <w:rPr>
                <w:rFonts w:cs="Arial"/>
              </w:rPr>
              <w:t>A unique alphanumeric reference (either an external reference or GUID) of the SituationRecord object (the first version of the record) that was created by the original supplier.</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String</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situationRecordCreationTime</w:t>
            </w:r>
            <w:proofErr w:type="spellEnd"/>
          </w:p>
        </w:tc>
        <w:tc>
          <w:tcPr>
            <w:tcW w:w="2268" w:type="dxa"/>
            <w:shd w:val="clear" w:color="auto" w:fill="auto"/>
          </w:tcPr>
          <w:p w:rsidR="00702648" w:rsidRDefault="00702648" w:rsidP="00702648">
            <w:pPr>
              <w:spacing w:before="60" w:after="60"/>
              <w:jc w:val="left"/>
              <w:rPr>
                <w:rFonts w:cs="Arial"/>
              </w:rPr>
            </w:pPr>
            <w:r>
              <w:rPr>
                <w:rFonts w:cs="Arial"/>
              </w:rPr>
              <w:t>Situation record creation time</w:t>
            </w:r>
          </w:p>
        </w:tc>
        <w:tc>
          <w:tcPr>
            <w:tcW w:w="4025" w:type="dxa"/>
            <w:shd w:val="clear" w:color="auto" w:fill="auto"/>
          </w:tcPr>
          <w:p w:rsidR="00702648" w:rsidRDefault="00702648" w:rsidP="00702648">
            <w:pPr>
              <w:spacing w:before="60" w:after="60"/>
              <w:jc w:val="left"/>
              <w:rPr>
                <w:rFonts w:cs="Arial"/>
              </w:rPr>
            </w:pPr>
            <w:r>
              <w:rPr>
                <w:rFonts w:cs="Arial"/>
              </w:rPr>
              <w:t>The date/time that the SituationRecord object (the first version of the record) was created by the original supplier.</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situationRecordFirstSupplierVersionTime</w:t>
            </w:r>
            <w:proofErr w:type="spellEnd"/>
          </w:p>
        </w:tc>
        <w:tc>
          <w:tcPr>
            <w:tcW w:w="2268" w:type="dxa"/>
            <w:shd w:val="clear" w:color="auto" w:fill="auto"/>
          </w:tcPr>
          <w:p w:rsidR="00702648" w:rsidRDefault="00702648" w:rsidP="00702648">
            <w:pPr>
              <w:spacing w:before="60" w:after="60"/>
              <w:jc w:val="left"/>
              <w:rPr>
                <w:rFonts w:cs="Arial"/>
              </w:rPr>
            </w:pPr>
            <w:r>
              <w:rPr>
                <w:rFonts w:cs="Arial"/>
              </w:rPr>
              <w:t>Situation record first supplier version time</w:t>
            </w:r>
          </w:p>
        </w:tc>
        <w:tc>
          <w:tcPr>
            <w:tcW w:w="4025" w:type="dxa"/>
            <w:shd w:val="clear" w:color="auto" w:fill="auto"/>
          </w:tcPr>
          <w:p w:rsidR="00702648" w:rsidRDefault="00702648" w:rsidP="00702648">
            <w:pPr>
              <w:spacing w:before="60" w:after="60"/>
              <w:jc w:val="left"/>
              <w:rPr>
                <w:rFonts w:cs="Arial"/>
              </w:rPr>
            </w:pPr>
            <w:r>
              <w:rPr>
                <w:rFonts w:cs="Arial"/>
              </w:rPr>
              <w:t>The date/time that the current version of the Situation Record was written into the database of the original supplier in the supply chain.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situationRecordObservationTime</w:t>
            </w:r>
            <w:proofErr w:type="spellEnd"/>
          </w:p>
        </w:tc>
        <w:tc>
          <w:tcPr>
            <w:tcW w:w="2268" w:type="dxa"/>
            <w:shd w:val="clear" w:color="auto" w:fill="auto"/>
          </w:tcPr>
          <w:p w:rsidR="00702648" w:rsidRDefault="00702648" w:rsidP="00702648">
            <w:pPr>
              <w:spacing w:before="60" w:after="60"/>
              <w:jc w:val="left"/>
              <w:rPr>
                <w:rFonts w:cs="Arial"/>
              </w:rPr>
            </w:pPr>
            <w:r>
              <w:rPr>
                <w:rFonts w:cs="Arial"/>
              </w:rPr>
              <w:t>Situation record observation time</w:t>
            </w:r>
          </w:p>
        </w:tc>
        <w:tc>
          <w:tcPr>
            <w:tcW w:w="4025" w:type="dxa"/>
            <w:shd w:val="clear" w:color="auto" w:fill="auto"/>
          </w:tcPr>
          <w:p w:rsidR="00702648" w:rsidRDefault="00702648" w:rsidP="00702648">
            <w:pPr>
              <w:spacing w:before="60" w:after="60"/>
              <w:jc w:val="left"/>
              <w:rPr>
                <w:rFonts w:cs="Arial"/>
              </w:rPr>
            </w:pPr>
            <w:r>
              <w:rPr>
                <w:rFonts w:cs="Arial"/>
              </w:rPr>
              <w:t>The date/time that the information represented by the current version of the SituationRecord was observed by the original (potentially external) source of the information.</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situationRecordVersionTime</w:t>
            </w:r>
            <w:proofErr w:type="spellEnd"/>
          </w:p>
        </w:tc>
        <w:tc>
          <w:tcPr>
            <w:tcW w:w="2268" w:type="dxa"/>
            <w:shd w:val="clear" w:color="auto" w:fill="auto"/>
          </w:tcPr>
          <w:p w:rsidR="00702648" w:rsidRDefault="00702648" w:rsidP="00702648">
            <w:pPr>
              <w:spacing w:before="60" w:after="60"/>
              <w:jc w:val="left"/>
              <w:rPr>
                <w:rFonts w:cs="Arial"/>
              </w:rPr>
            </w:pPr>
            <w:r>
              <w:rPr>
                <w:rFonts w:cs="Arial"/>
              </w:rPr>
              <w:t>Situation record version time</w:t>
            </w:r>
          </w:p>
        </w:tc>
        <w:tc>
          <w:tcPr>
            <w:tcW w:w="4025" w:type="dxa"/>
            <w:shd w:val="clear" w:color="auto" w:fill="auto"/>
          </w:tcPr>
          <w:p w:rsidR="00702648" w:rsidRDefault="00702648" w:rsidP="00702648">
            <w:pPr>
              <w:spacing w:before="60" w:after="60"/>
              <w:jc w:val="left"/>
              <w:rPr>
                <w:rFonts w:cs="Arial"/>
              </w:rPr>
            </w:pPr>
            <w:r>
              <w:rPr>
                <w:rFonts w:cs="Arial"/>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14</w:t>
      </w:r>
      <w:r w:rsidR="009731F2">
        <w:fldChar w:fldCharType="end"/>
      </w:r>
      <w:r>
        <w:rPr>
          <w:noProof/>
        </w:rPr>
        <w:t>— Attributes of the "SituationRecord"</w:t>
      </w:r>
      <w:r w:rsidRPr="00702648">
        <w:rPr>
          <w:noProof/>
        </w:rPr>
        <w:t xml:space="preserve"> package</w:t>
      </w:r>
    </w:p>
    <w:p w:rsidR="00702648" w:rsidRDefault="00702648" w:rsidP="00702648">
      <w:pPr>
        <w:pStyle w:val="a3"/>
        <w:keepNext w:val="0"/>
      </w:pPr>
      <w:r>
        <w:t>"Validity"</w:t>
      </w:r>
      <w:r w:rsidRPr="00702648">
        <w:t xml:space="preserve"> package</w:t>
      </w:r>
    </w:p>
    <w:p w:rsidR="00702648" w:rsidRDefault="00702648" w:rsidP="00702648">
      <w:pPr>
        <w:pStyle w:val="a4"/>
        <w:keepNext w:val="0"/>
      </w:pPr>
      <w:r>
        <w:t>"Validity"</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Pr>
                <w:rFonts w:cs="Arial"/>
              </w:rPr>
              <w:t>OverallPeriod</w:t>
            </w:r>
          </w:p>
        </w:tc>
        <w:tc>
          <w:tcPr>
            <w:tcW w:w="2268" w:type="dxa"/>
            <w:shd w:val="clear" w:color="auto" w:fill="auto"/>
          </w:tcPr>
          <w:p w:rsidR="00702648" w:rsidRPr="00702648" w:rsidRDefault="00702648" w:rsidP="00702648">
            <w:pPr>
              <w:spacing w:before="60" w:after="60"/>
              <w:jc w:val="left"/>
              <w:rPr>
                <w:rFonts w:cs="Arial"/>
              </w:rPr>
            </w:pPr>
            <w:r>
              <w:rPr>
                <w:rFonts w:cs="Arial"/>
              </w:rPr>
              <w:t>Overall period</w:t>
            </w:r>
          </w:p>
        </w:tc>
        <w:tc>
          <w:tcPr>
            <w:tcW w:w="6293" w:type="dxa"/>
            <w:shd w:val="clear" w:color="auto" w:fill="auto"/>
          </w:tcPr>
          <w:p w:rsidR="00702648" w:rsidRPr="00702648" w:rsidRDefault="00702648" w:rsidP="00702648">
            <w:pPr>
              <w:spacing w:before="60" w:after="60"/>
              <w:jc w:val="left"/>
              <w:rPr>
                <w:rFonts w:cs="Arial"/>
              </w:rPr>
            </w:pPr>
            <w:r>
              <w:rPr>
                <w:rFonts w:cs="Arial"/>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Validity</w:t>
            </w:r>
          </w:p>
        </w:tc>
        <w:tc>
          <w:tcPr>
            <w:tcW w:w="2268" w:type="dxa"/>
            <w:shd w:val="clear" w:color="auto" w:fill="auto"/>
          </w:tcPr>
          <w:p w:rsidR="00702648" w:rsidRDefault="00702648" w:rsidP="00702648">
            <w:pPr>
              <w:spacing w:before="60" w:after="60"/>
              <w:jc w:val="left"/>
              <w:rPr>
                <w:rFonts w:cs="Arial"/>
              </w:rPr>
            </w:pPr>
            <w:r>
              <w:rPr>
                <w:rFonts w:cs="Arial"/>
              </w:rPr>
              <w:t>Validity</w:t>
            </w:r>
          </w:p>
        </w:tc>
        <w:tc>
          <w:tcPr>
            <w:tcW w:w="6293" w:type="dxa"/>
            <w:shd w:val="clear" w:color="auto" w:fill="auto"/>
          </w:tcPr>
          <w:p w:rsidR="00702648" w:rsidRDefault="00702648" w:rsidP="00702648">
            <w:pPr>
              <w:spacing w:before="60" w:after="60"/>
              <w:jc w:val="left"/>
              <w:rPr>
                <w:rFonts w:cs="Arial"/>
              </w:rPr>
            </w:pPr>
            <w:r>
              <w:rPr>
                <w:rFonts w:cs="Arial"/>
              </w:rPr>
              <w:t>Specification of validity, either explicitly or by a validity time period specification which may be discontinuous.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15</w:t>
      </w:r>
      <w:r w:rsidR="009731F2">
        <w:fldChar w:fldCharType="end"/>
      </w:r>
      <w:r>
        <w:rPr>
          <w:noProof/>
        </w:rPr>
        <w:t>— Classes of the "Validity"</w:t>
      </w:r>
      <w:r w:rsidRPr="00702648">
        <w:rPr>
          <w:noProof/>
        </w:rPr>
        <w:t xml:space="preserve"> package</w:t>
      </w:r>
    </w:p>
    <w:p w:rsidR="00702648" w:rsidRDefault="00702648" w:rsidP="00702648">
      <w:pPr>
        <w:pStyle w:val="a4"/>
        <w:keepNext w:val="0"/>
      </w:pPr>
      <w:r>
        <w:t>"Validity"</w:t>
      </w:r>
      <w:r w:rsidRPr="0070264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Role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Target</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Validity</w:t>
            </w:r>
          </w:p>
        </w:tc>
        <w:tc>
          <w:tcPr>
            <w:tcW w:w="2268" w:type="dxa"/>
            <w:shd w:val="clear" w:color="auto" w:fill="auto"/>
          </w:tcPr>
          <w:p w:rsidR="00702648" w:rsidRDefault="00702648" w:rsidP="00702648">
            <w:pPr>
              <w:spacing w:before="60" w:after="60"/>
              <w:jc w:val="left"/>
              <w:rPr>
                <w:rFonts w:cs="Arial"/>
              </w:rPr>
            </w:pPr>
            <w:r>
              <w:rPr>
                <w:rFonts w:cs="Arial"/>
              </w:rPr>
              <w:t>validityTimeSpecification</w:t>
            </w:r>
          </w:p>
        </w:tc>
        <w:tc>
          <w:tcPr>
            <w:tcW w:w="2268" w:type="dxa"/>
            <w:shd w:val="clear" w:color="auto" w:fill="auto"/>
          </w:tcPr>
          <w:p w:rsidR="00702648" w:rsidRDefault="00702648" w:rsidP="00702648">
            <w:pPr>
              <w:spacing w:before="60" w:after="60"/>
              <w:jc w:val="left"/>
              <w:rPr>
                <w:rFonts w:cs="Arial"/>
              </w:rPr>
            </w:pPr>
            <w:r>
              <w:rPr>
                <w:rFonts w:cs="Arial"/>
              </w:rPr>
              <w:t>Validity time specification</w:t>
            </w:r>
          </w:p>
        </w:tc>
        <w:tc>
          <w:tcPr>
            <w:tcW w:w="4025" w:type="dxa"/>
            <w:shd w:val="clear" w:color="auto" w:fill="auto"/>
          </w:tcPr>
          <w:p w:rsidR="00702648" w:rsidRDefault="00702648" w:rsidP="00702648">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r>
              <w:rPr>
                <w:rFonts w:cs="Arial"/>
              </w:rPr>
              <w:t>OverallPeriod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16</w:t>
      </w:r>
      <w:r w:rsidR="009731F2">
        <w:fldChar w:fldCharType="end"/>
      </w:r>
      <w:r>
        <w:rPr>
          <w:noProof/>
        </w:rPr>
        <w:t>— Associations of the "Validity"</w:t>
      </w:r>
      <w:r w:rsidRPr="00702648">
        <w:rPr>
          <w:noProof/>
        </w:rPr>
        <w:t xml:space="preserve"> package</w:t>
      </w:r>
    </w:p>
    <w:p w:rsidR="00702648" w:rsidRDefault="00702648" w:rsidP="00702648">
      <w:pPr>
        <w:pStyle w:val="a4"/>
        <w:keepNext w:val="0"/>
      </w:pPr>
      <w:r>
        <w:t>"Validity"</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r>
              <w:rPr>
                <w:rFonts w:cs="Arial"/>
              </w:rPr>
              <w:t>OverallPeriod</w:t>
            </w:r>
          </w:p>
        </w:tc>
        <w:tc>
          <w:tcPr>
            <w:tcW w:w="2268" w:type="dxa"/>
            <w:shd w:val="clear" w:color="auto" w:fill="auto"/>
          </w:tcPr>
          <w:p w:rsidR="00702648" w:rsidRDefault="00702648" w:rsidP="00702648">
            <w:pPr>
              <w:spacing w:before="60" w:after="60"/>
              <w:jc w:val="left"/>
              <w:rPr>
                <w:rFonts w:cs="Arial"/>
              </w:rPr>
            </w:pPr>
            <w:proofErr w:type="spellStart"/>
            <w:r>
              <w:rPr>
                <w:rFonts w:cs="Arial"/>
              </w:rPr>
              <w:t>overallEndTime</w:t>
            </w:r>
            <w:proofErr w:type="spellEnd"/>
          </w:p>
        </w:tc>
        <w:tc>
          <w:tcPr>
            <w:tcW w:w="2268" w:type="dxa"/>
            <w:shd w:val="clear" w:color="auto" w:fill="auto"/>
          </w:tcPr>
          <w:p w:rsidR="00702648" w:rsidRDefault="00702648" w:rsidP="00702648">
            <w:pPr>
              <w:spacing w:before="60" w:after="60"/>
              <w:jc w:val="left"/>
              <w:rPr>
                <w:rFonts w:cs="Arial"/>
              </w:rPr>
            </w:pPr>
            <w:r>
              <w:rPr>
                <w:rFonts w:cs="Arial"/>
              </w:rPr>
              <w:t>Overall end time</w:t>
            </w:r>
          </w:p>
        </w:tc>
        <w:tc>
          <w:tcPr>
            <w:tcW w:w="4025" w:type="dxa"/>
            <w:shd w:val="clear" w:color="auto" w:fill="auto"/>
          </w:tcPr>
          <w:p w:rsidR="00702648" w:rsidRDefault="00702648" w:rsidP="00702648">
            <w:pPr>
              <w:spacing w:before="60" w:after="60"/>
              <w:jc w:val="left"/>
              <w:rPr>
                <w:rFonts w:cs="Arial"/>
              </w:rPr>
            </w:pPr>
            <w:r>
              <w:rPr>
                <w:rFonts w:cs="Arial"/>
              </w:rPr>
              <w:t>End of bounding period of validity defined by date and time.</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overallStartTime</w:t>
            </w:r>
            <w:proofErr w:type="spellEnd"/>
          </w:p>
        </w:tc>
        <w:tc>
          <w:tcPr>
            <w:tcW w:w="2268" w:type="dxa"/>
            <w:shd w:val="clear" w:color="auto" w:fill="auto"/>
          </w:tcPr>
          <w:p w:rsidR="00702648" w:rsidRDefault="00702648" w:rsidP="00702648">
            <w:pPr>
              <w:spacing w:before="60" w:after="60"/>
              <w:jc w:val="left"/>
              <w:rPr>
                <w:rFonts w:cs="Arial"/>
              </w:rPr>
            </w:pPr>
            <w:r>
              <w:rPr>
                <w:rFonts w:cs="Arial"/>
              </w:rPr>
              <w:t>Overall start time</w:t>
            </w:r>
          </w:p>
        </w:tc>
        <w:tc>
          <w:tcPr>
            <w:tcW w:w="4025" w:type="dxa"/>
            <w:shd w:val="clear" w:color="auto" w:fill="auto"/>
          </w:tcPr>
          <w:p w:rsidR="00702648" w:rsidRDefault="00702648" w:rsidP="00702648">
            <w:pPr>
              <w:spacing w:before="60" w:after="60"/>
              <w:jc w:val="left"/>
              <w:rPr>
                <w:rFonts w:cs="Arial"/>
              </w:rPr>
            </w:pPr>
            <w:r>
              <w:rPr>
                <w:rFonts w:cs="Arial"/>
              </w:rPr>
              <w:t>Start of bounding period of validity defined by date and time.</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DateTime</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Validity</w:t>
            </w:r>
          </w:p>
        </w:tc>
        <w:tc>
          <w:tcPr>
            <w:tcW w:w="2268" w:type="dxa"/>
            <w:shd w:val="clear" w:color="auto" w:fill="auto"/>
          </w:tcPr>
          <w:p w:rsidR="00702648" w:rsidRDefault="00702648" w:rsidP="00702648">
            <w:pPr>
              <w:spacing w:before="60" w:after="60"/>
              <w:jc w:val="left"/>
              <w:rPr>
                <w:rFonts w:cs="Arial"/>
              </w:rPr>
            </w:pPr>
            <w:r>
              <w:rPr>
                <w:rFonts w:cs="Arial"/>
              </w:rPr>
              <w:t>overrunning</w:t>
            </w:r>
          </w:p>
        </w:tc>
        <w:tc>
          <w:tcPr>
            <w:tcW w:w="2268" w:type="dxa"/>
            <w:shd w:val="clear" w:color="auto" w:fill="auto"/>
          </w:tcPr>
          <w:p w:rsidR="00702648" w:rsidRDefault="00702648" w:rsidP="00702648">
            <w:pPr>
              <w:spacing w:before="60" w:after="60"/>
              <w:jc w:val="left"/>
              <w:rPr>
                <w:rFonts w:cs="Arial"/>
              </w:rPr>
            </w:pPr>
            <w:r>
              <w:rPr>
                <w:rFonts w:cs="Arial"/>
              </w:rPr>
              <w:t>Overrunning</w:t>
            </w:r>
          </w:p>
        </w:tc>
        <w:tc>
          <w:tcPr>
            <w:tcW w:w="4025" w:type="dxa"/>
            <w:shd w:val="clear" w:color="auto" w:fill="auto"/>
          </w:tcPr>
          <w:p w:rsidR="00702648" w:rsidRDefault="00702648" w:rsidP="00702648">
            <w:pPr>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r>
              <w:rPr>
                <w:rFonts w:cs="Arial"/>
              </w:rPr>
              <w:t>Boolean</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validityStatus</w:t>
            </w:r>
            <w:proofErr w:type="spellEnd"/>
          </w:p>
        </w:tc>
        <w:tc>
          <w:tcPr>
            <w:tcW w:w="2268" w:type="dxa"/>
            <w:shd w:val="clear" w:color="auto" w:fill="auto"/>
          </w:tcPr>
          <w:p w:rsidR="00702648" w:rsidRDefault="00702648" w:rsidP="00702648">
            <w:pPr>
              <w:spacing w:before="60" w:after="60"/>
              <w:jc w:val="left"/>
              <w:rPr>
                <w:rFonts w:cs="Arial"/>
              </w:rPr>
            </w:pPr>
            <w:r>
              <w:rPr>
                <w:rFonts w:cs="Arial"/>
              </w:rPr>
              <w:t>Validity status</w:t>
            </w:r>
          </w:p>
        </w:tc>
        <w:tc>
          <w:tcPr>
            <w:tcW w:w="4025" w:type="dxa"/>
            <w:shd w:val="clear" w:color="auto" w:fill="auto"/>
          </w:tcPr>
          <w:p w:rsidR="00702648" w:rsidRDefault="00702648" w:rsidP="00702648">
            <w:pPr>
              <w:spacing w:before="60" w:after="60"/>
              <w:jc w:val="left"/>
              <w:rPr>
                <w:rFonts w:cs="Arial"/>
              </w:rPr>
            </w:pPr>
            <w:r>
              <w:rPr>
                <w:rFonts w:cs="Arial"/>
              </w:rPr>
              <w:t>Specification of validity, either explicitly overriding the validity time specification or confirming it.</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ValidityStatusEnum</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17</w:t>
      </w:r>
      <w:r w:rsidR="009731F2">
        <w:fldChar w:fldCharType="end"/>
      </w:r>
      <w:r>
        <w:rPr>
          <w:noProof/>
        </w:rPr>
        <w:t>— Attributes of the "Validity"</w:t>
      </w:r>
      <w:r w:rsidRPr="00702648">
        <w:rPr>
          <w:noProof/>
        </w:rPr>
        <w:t xml:space="preserve"> package</w:t>
      </w:r>
    </w:p>
    <w:p w:rsidR="00702648" w:rsidRDefault="00702648" w:rsidP="00702648">
      <w:pPr>
        <w:pStyle w:val="a3"/>
        <w:keepNext w:val="0"/>
      </w:pPr>
      <w:r>
        <w:t>"VehicleCharacteristics"</w:t>
      </w:r>
      <w:r w:rsidRPr="00702648">
        <w:t xml:space="preserve"> package</w:t>
      </w:r>
    </w:p>
    <w:p w:rsidR="00702648" w:rsidRDefault="00702648" w:rsidP="00702648">
      <w:pPr>
        <w:pStyle w:val="a4"/>
        <w:keepNext w:val="0"/>
      </w:pPr>
      <w:r>
        <w:t>"VehicleCharacteristics"</w:t>
      </w:r>
      <w:r w:rsidRPr="0070264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6293"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984" w:type="dxa"/>
            <w:shd w:val="clear" w:color="auto" w:fill="auto"/>
          </w:tcPr>
          <w:p w:rsidR="00702648" w:rsidRPr="00702648" w:rsidRDefault="00702648" w:rsidP="00702648">
            <w:pPr>
              <w:spacing w:before="60" w:after="60"/>
              <w:jc w:val="center"/>
              <w:rPr>
                <w:rFonts w:cs="Arial"/>
                <w:b/>
              </w:rPr>
            </w:pPr>
            <w:r w:rsidRPr="00702648">
              <w:rPr>
                <w:rFonts w:cs="Arial"/>
                <w:b/>
              </w:rPr>
              <w:t>Stereotype</w:t>
            </w:r>
          </w:p>
        </w:tc>
        <w:tc>
          <w:tcPr>
            <w:tcW w:w="1134" w:type="dxa"/>
            <w:shd w:val="clear" w:color="auto" w:fill="auto"/>
          </w:tcPr>
          <w:p w:rsidR="00702648" w:rsidRPr="00702648" w:rsidRDefault="00702648" w:rsidP="00702648">
            <w:pPr>
              <w:spacing w:before="60" w:after="60"/>
              <w:jc w:val="center"/>
              <w:rPr>
                <w:rFonts w:cs="Arial"/>
                <w:b/>
              </w:rPr>
            </w:pPr>
            <w:r w:rsidRPr="00702648">
              <w:rPr>
                <w:rFonts w:cs="Arial"/>
                <w:b/>
              </w:rPr>
              <w:t>Abstract</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GrossWeightCharacteristic</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Gross weight characteristic</w:t>
            </w:r>
          </w:p>
        </w:tc>
        <w:tc>
          <w:tcPr>
            <w:tcW w:w="6293" w:type="dxa"/>
            <w:shd w:val="clear" w:color="auto" w:fill="auto"/>
          </w:tcPr>
          <w:p w:rsidR="00702648" w:rsidRPr="00702648" w:rsidRDefault="00702648" w:rsidP="00702648">
            <w:pPr>
              <w:spacing w:before="60" w:after="60"/>
              <w:jc w:val="left"/>
              <w:rPr>
                <w:rFonts w:cs="Arial"/>
              </w:rPr>
            </w:pPr>
            <w:r w:rsidRPr="00702648">
              <w:rPr>
                <w:rFonts w:cs="Arial"/>
              </w:rPr>
              <w:t>Gross weight characteristic of a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sidRPr="00702648">
              <w:rPr>
                <w:rFonts w:cs="Arial"/>
              </w:rPr>
              <w:t>no</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HeaviestAxleWeightCharacteristic</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Heaviest axle weight characteristic</w:t>
            </w:r>
          </w:p>
        </w:tc>
        <w:tc>
          <w:tcPr>
            <w:tcW w:w="6293" w:type="dxa"/>
            <w:shd w:val="clear" w:color="auto" w:fill="auto"/>
          </w:tcPr>
          <w:p w:rsidR="00702648" w:rsidRPr="00702648" w:rsidRDefault="00702648" w:rsidP="00702648">
            <w:pPr>
              <w:spacing w:before="60" w:after="60"/>
              <w:jc w:val="left"/>
              <w:rPr>
                <w:rFonts w:cs="Arial"/>
              </w:rPr>
            </w:pPr>
            <w:r>
              <w:rPr>
                <w:rFonts w:cs="Arial"/>
              </w:rPr>
              <w:t>Weight characteristic of the heaviest axle on the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P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HeightCharacteristic</w:t>
            </w:r>
            <w:proofErr w:type="spellEnd"/>
          </w:p>
        </w:tc>
        <w:tc>
          <w:tcPr>
            <w:tcW w:w="2268" w:type="dxa"/>
            <w:shd w:val="clear" w:color="auto" w:fill="auto"/>
          </w:tcPr>
          <w:p w:rsidR="00702648" w:rsidRDefault="00702648" w:rsidP="00702648">
            <w:pPr>
              <w:spacing w:before="60" w:after="60"/>
              <w:jc w:val="left"/>
              <w:rPr>
                <w:rFonts w:cs="Arial"/>
              </w:rPr>
            </w:pPr>
            <w:r>
              <w:rPr>
                <w:rFonts w:cs="Arial"/>
              </w:rPr>
              <w:t>Height characteristic</w:t>
            </w:r>
          </w:p>
        </w:tc>
        <w:tc>
          <w:tcPr>
            <w:tcW w:w="6293" w:type="dxa"/>
            <w:shd w:val="clear" w:color="auto" w:fill="auto"/>
          </w:tcPr>
          <w:p w:rsidR="00702648" w:rsidRDefault="00702648" w:rsidP="00702648">
            <w:pPr>
              <w:spacing w:before="60" w:after="60"/>
              <w:jc w:val="left"/>
              <w:rPr>
                <w:rFonts w:cs="Arial"/>
              </w:rPr>
            </w:pPr>
            <w:r>
              <w:rPr>
                <w:rFonts w:cs="Arial"/>
              </w:rPr>
              <w:t>Height characteristic of a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LengthCharacteristic</w:t>
            </w:r>
            <w:proofErr w:type="spellEnd"/>
          </w:p>
        </w:tc>
        <w:tc>
          <w:tcPr>
            <w:tcW w:w="2268" w:type="dxa"/>
            <w:shd w:val="clear" w:color="auto" w:fill="auto"/>
          </w:tcPr>
          <w:p w:rsidR="00702648" w:rsidRDefault="00702648" w:rsidP="00702648">
            <w:pPr>
              <w:spacing w:before="60" w:after="60"/>
              <w:jc w:val="left"/>
              <w:rPr>
                <w:rFonts w:cs="Arial"/>
              </w:rPr>
            </w:pPr>
            <w:r>
              <w:rPr>
                <w:rFonts w:cs="Arial"/>
              </w:rPr>
              <w:t>Length characteristic</w:t>
            </w:r>
          </w:p>
        </w:tc>
        <w:tc>
          <w:tcPr>
            <w:tcW w:w="6293" w:type="dxa"/>
            <w:shd w:val="clear" w:color="auto" w:fill="auto"/>
          </w:tcPr>
          <w:p w:rsidR="00702648" w:rsidRDefault="00702648" w:rsidP="00702648">
            <w:pPr>
              <w:spacing w:before="60" w:after="60"/>
              <w:jc w:val="left"/>
              <w:rPr>
                <w:rFonts w:cs="Arial"/>
              </w:rPr>
            </w:pPr>
            <w:r>
              <w:rPr>
                <w:rFonts w:cs="Arial"/>
              </w:rPr>
              <w:t>Length characteristic of a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NumberOfAxlesCharacteristic</w:t>
            </w:r>
            <w:proofErr w:type="spellEnd"/>
          </w:p>
        </w:tc>
        <w:tc>
          <w:tcPr>
            <w:tcW w:w="2268" w:type="dxa"/>
            <w:shd w:val="clear" w:color="auto" w:fill="auto"/>
          </w:tcPr>
          <w:p w:rsidR="00702648" w:rsidRDefault="00702648" w:rsidP="00702648">
            <w:pPr>
              <w:spacing w:before="60" w:after="60"/>
              <w:jc w:val="left"/>
              <w:rPr>
                <w:rFonts w:cs="Arial"/>
              </w:rPr>
            </w:pPr>
            <w:r>
              <w:rPr>
                <w:rFonts w:cs="Arial"/>
              </w:rPr>
              <w:t>Number of axles characteristic</w:t>
            </w:r>
          </w:p>
        </w:tc>
        <w:tc>
          <w:tcPr>
            <w:tcW w:w="6293" w:type="dxa"/>
            <w:shd w:val="clear" w:color="auto" w:fill="auto"/>
          </w:tcPr>
          <w:p w:rsidR="00702648" w:rsidRDefault="00702648" w:rsidP="00702648">
            <w:pPr>
              <w:spacing w:before="60" w:after="60"/>
              <w:jc w:val="left"/>
              <w:rPr>
                <w:rFonts w:cs="Arial"/>
              </w:rPr>
            </w:pPr>
            <w:r>
              <w:rPr>
                <w:rFonts w:cs="Arial"/>
              </w:rPr>
              <w:t xml:space="preserve">Number of </w:t>
            </w:r>
            <w:proofErr w:type="gramStart"/>
            <w:r>
              <w:rPr>
                <w:rFonts w:cs="Arial"/>
              </w:rPr>
              <w:t>axles</w:t>
            </w:r>
            <w:proofErr w:type="gramEnd"/>
            <w:r>
              <w:rPr>
                <w:rFonts w:cs="Arial"/>
              </w:rPr>
              <w:t xml:space="preserve"> characteristic of a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VehicleCharacteristics</w:t>
            </w:r>
          </w:p>
        </w:tc>
        <w:tc>
          <w:tcPr>
            <w:tcW w:w="2268" w:type="dxa"/>
            <w:shd w:val="clear" w:color="auto" w:fill="auto"/>
          </w:tcPr>
          <w:p w:rsidR="00702648" w:rsidRDefault="00702648" w:rsidP="00702648">
            <w:pPr>
              <w:spacing w:before="60" w:after="60"/>
              <w:jc w:val="left"/>
              <w:rPr>
                <w:rFonts w:cs="Arial"/>
              </w:rPr>
            </w:pPr>
            <w:r>
              <w:rPr>
                <w:rFonts w:cs="Arial"/>
              </w:rPr>
              <w:t>Vehicle characteristics</w:t>
            </w:r>
          </w:p>
        </w:tc>
        <w:tc>
          <w:tcPr>
            <w:tcW w:w="6293" w:type="dxa"/>
            <w:shd w:val="clear" w:color="auto" w:fill="auto"/>
          </w:tcPr>
          <w:p w:rsidR="00702648" w:rsidRDefault="00702648" w:rsidP="00702648">
            <w:pPr>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WidthCharacteristic</w:t>
            </w:r>
            <w:proofErr w:type="spellEnd"/>
          </w:p>
        </w:tc>
        <w:tc>
          <w:tcPr>
            <w:tcW w:w="2268" w:type="dxa"/>
            <w:shd w:val="clear" w:color="auto" w:fill="auto"/>
          </w:tcPr>
          <w:p w:rsidR="00702648" w:rsidRDefault="00702648" w:rsidP="00702648">
            <w:pPr>
              <w:spacing w:before="60" w:after="60"/>
              <w:jc w:val="left"/>
              <w:rPr>
                <w:rFonts w:cs="Arial"/>
              </w:rPr>
            </w:pPr>
            <w:r>
              <w:rPr>
                <w:rFonts w:cs="Arial"/>
              </w:rPr>
              <w:t>Width characteristic</w:t>
            </w:r>
          </w:p>
        </w:tc>
        <w:tc>
          <w:tcPr>
            <w:tcW w:w="6293" w:type="dxa"/>
            <w:shd w:val="clear" w:color="auto" w:fill="auto"/>
          </w:tcPr>
          <w:p w:rsidR="00702648" w:rsidRDefault="00702648" w:rsidP="00702648">
            <w:pPr>
              <w:spacing w:before="60" w:after="60"/>
              <w:jc w:val="left"/>
              <w:rPr>
                <w:rFonts w:cs="Arial"/>
              </w:rPr>
            </w:pPr>
            <w:r>
              <w:rPr>
                <w:rFonts w:cs="Arial"/>
              </w:rPr>
              <w:t>Width characteristic of a vehicle.</w:t>
            </w:r>
          </w:p>
        </w:tc>
        <w:tc>
          <w:tcPr>
            <w:tcW w:w="1984" w:type="dxa"/>
            <w:shd w:val="clear" w:color="auto" w:fill="auto"/>
          </w:tcPr>
          <w:p w:rsidR="00702648" w:rsidRPr="00702648" w:rsidRDefault="00702648" w:rsidP="00702648">
            <w:pPr>
              <w:spacing w:before="60" w:after="60"/>
              <w:jc w:val="center"/>
              <w:rPr>
                <w:rFonts w:cs="Arial"/>
              </w:rPr>
            </w:pPr>
          </w:p>
        </w:tc>
        <w:tc>
          <w:tcPr>
            <w:tcW w:w="1134" w:type="dxa"/>
            <w:shd w:val="clear" w:color="auto" w:fill="auto"/>
          </w:tcPr>
          <w:p w:rsidR="00702648" w:rsidRDefault="00702648" w:rsidP="00702648">
            <w:pPr>
              <w:spacing w:before="60" w:after="60"/>
              <w:jc w:val="center"/>
              <w:rPr>
                <w:rFonts w:cs="Arial"/>
              </w:rPr>
            </w:pPr>
            <w:r>
              <w:rPr>
                <w:rFonts w:cs="Arial"/>
              </w:rPr>
              <w:t>no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18</w:t>
      </w:r>
      <w:r w:rsidR="009731F2">
        <w:fldChar w:fldCharType="end"/>
      </w:r>
      <w:r>
        <w:rPr>
          <w:noProof/>
        </w:rPr>
        <w:t>— Classes of the "VehicleCharacteristics"</w:t>
      </w:r>
      <w:r w:rsidRPr="00702648">
        <w:rPr>
          <w:noProof/>
        </w:rPr>
        <w:t xml:space="preserve"> package</w:t>
      </w:r>
    </w:p>
    <w:p w:rsidR="00702648" w:rsidRDefault="00702648" w:rsidP="00702648">
      <w:pPr>
        <w:pStyle w:val="a4"/>
        <w:keepNext w:val="0"/>
      </w:pPr>
      <w:r>
        <w:t>"VehicleCharacteristics"</w:t>
      </w:r>
      <w:r w:rsidRPr="00702648">
        <w:t xml:space="preserve"> package association roles</w:t>
      </w:r>
    </w:p>
    <w:p w:rsidR="00702648" w:rsidRDefault="00702648" w:rsidP="00702648">
      <w:pPr>
        <w:pStyle w:val="DATEXIINORMAL"/>
      </w:pPr>
      <w:r>
        <w:t>There are no defined association roles in the "VehicleCharacteristics" package.</w:t>
      </w:r>
    </w:p>
    <w:p w:rsidR="00702648" w:rsidRDefault="00702648" w:rsidP="00702648">
      <w:pPr>
        <w:pStyle w:val="a4"/>
        <w:keepNext w:val="0"/>
      </w:pPr>
      <w:r>
        <w:t>"VehicleCharacteristics"</w:t>
      </w:r>
      <w:r w:rsidRPr="0070264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02648" w:rsidRPr="00702648" w:rsidTr="00702648">
        <w:trPr>
          <w:cantSplit/>
          <w:trHeight w:val="320"/>
          <w:tblHeader/>
        </w:trPr>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Class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Attribute name</w:t>
            </w:r>
          </w:p>
        </w:tc>
        <w:tc>
          <w:tcPr>
            <w:tcW w:w="2268" w:type="dxa"/>
            <w:shd w:val="clear" w:color="auto" w:fill="auto"/>
          </w:tcPr>
          <w:p w:rsidR="00702648" w:rsidRPr="00702648" w:rsidRDefault="00702648" w:rsidP="00702648">
            <w:pPr>
              <w:spacing w:before="60" w:after="60"/>
              <w:jc w:val="center"/>
              <w:rPr>
                <w:rFonts w:cs="Arial"/>
                <w:b/>
              </w:rPr>
            </w:pPr>
            <w:r w:rsidRPr="00702648">
              <w:rPr>
                <w:rFonts w:cs="Arial"/>
                <w:b/>
              </w:rPr>
              <w:t>Designation</w:t>
            </w:r>
          </w:p>
        </w:tc>
        <w:tc>
          <w:tcPr>
            <w:tcW w:w="4025" w:type="dxa"/>
            <w:shd w:val="clear" w:color="auto" w:fill="auto"/>
          </w:tcPr>
          <w:p w:rsidR="00702648" w:rsidRPr="00702648" w:rsidRDefault="00702648" w:rsidP="00702648">
            <w:pPr>
              <w:spacing w:before="60" w:after="60"/>
              <w:jc w:val="center"/>
              <w:rPr>
                <w:rFonts w:cs="Arial"/>
                <w:b/>
              </w:rPr>
            </w:pPr>
            <w:r w:rsidRPr="00702648">
              <w:rPr>
                <w:rFonts w:cs="Arial"/>
                <w:b/>
              </w:rPr>
              <w:t>Definition</w:t>
            </w:r>
          </w:p>
        </w:tc>
        <w:tc>
          <w:tcPr>
            <w:tcW w:w="1417" w:type="dxa"/>
            <w:shd w:val="clear" w:color="auto" w:fill="auto"/>
          </w:tcPr>
          <w:p w:rsidR="00702648" w:rsidRPr="00702648" w:rsidRDefault="00702648" w:rsidP="00702648">
            <w:pPr>
              <w:spacing w:before="60" w:after="60"/>
              <w:jc w:val="center"/>
              <w:rPr>
                <w:rFonts w:cs="Arial"/>
                <w:b/>
              </w:rPr>
            </w:pPr>
            <w:r w:rsidRPr="00702648">
              <w:rPr>
                <w:rFonts w:cs="Arial"/>
                <w:b/>
              </w:rPr>
              <w:t>Multiplicity</w:t>
            </w:r>
          </w:p>
        </w:tc>
        <w:tc>
          <w:tcPr>
            <w:tcW w:w="1701" w:type="dxa"/>
            <w:shd w:val="clear" w:color="auto" w:fill="auto"/>
          </w:tcPr>
          <w:p w:rsidR="00702648" w:rsidRPr="00702648" w:rsidRDefault="00702648" w:rsidP="00702648">
            <w:pPr>
              <w:spacing w:before="60" w:after="60"/>
              <w:jc w:val="center"/>
              <w:rPr>
                <w:rFonts w:cs="Arial"/>
                <w:b/>
              </w:rPr>
            </w:pPr>
            <w:r w:rsidRPr="00702648">
              <w:rPr>
                <w:rFonts w:cs="Arial"/>
                <w:b/>
              </w:rPr>
              <w:t>Type</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GrossWeightCharacteristic</w:t>
            </w:r>
            <w:proofErr w:type="spellEnd"/>
          </w:p>
        </w:tc>
        <w:tc>
          <w:tcPr>
            <w:tcW w:w="2268" w:type="dxa"/>
            <w:shd w:val="clear" w:color="auto" w:fill="auto"/>
          </w:tcPr>
          <w:p w:rsidR="00702648" w:rsidRPr="00702648" w:rsidRDefault="00702648" w:rsidP="00702648">
            <w:pPr>
              <w:spacing w:before="60" w:after="60"/>
              <w:jc w:val="left"/>
              <w:rPr>
                <w:rFonts w:cs="Arial"/>
              </w:rPr>
            </w:pPr>
            <w:proofErr w:type="spellStart"/>
            <w:r w:rsidRPr="00702648">
              <w:rPr>
                <w:rFonts w:cs="Arial"/>
              </w:rPr>
              <w:t>comparisonOperator</w:t>
            </w:r>
            <w:proofErr w:type="spellEnd"/>
          </w:p>
        </w:tc>
        <w:tc>
          <w:tcPr>
            <w:tcW w:w="2268" w:type="dxa"/>
            <w:shd w:val="clear" w:color="auto" w:fill="auto"/>
          </w:tcPr>
          <w:p w:rsidR="00702648" w:rsidRPr="00702648" w:rsidRDefault="00702648" w:rsidP="00702648">
            <w:pPr>
              <w:spacing w:before="60" w:after="60"/>
              <w:jc w:val="left"/>
              <w:rPr>
                <w:rFonts w:cs="Arial"/>
              </w:rPr>
            </w:pPr>
            <w:r w:rsidRPr="00702648">
              <w:rPr>
                <w:rFonts w:cs="Arial"/>
              </w:rPr>
              <w:t>Comparison operator</w:t>
            </w:r>
          </w:p>
        </w:tc>
        <w:tc>
          <w:tcPr>
            <w:tcW w:w="4025" w:type="dxa"/>
            <w:shd w:val="clear" w:color="auto" w:fill="auto"/>
          </w:tcPr>
          <w:p w:rsidR="00702648" w:rsidRPr="00702648" w:rsidRDefault="00702648" w:rsidP="00702648">
            <w:pPr>
              <w:spacing w:before="60" w:after="60"/>
              <w:jc w:val="left"/>
              <w:rPr>
                <w:rFonts w:cs="Arial"/>
              </w:rPr>
            </w:pPr>
            <w:r w:rsidRPr="00702648">
              <w:rPr>
                <w:rFonts w:cs="Arial"/>
              </w:rPr>
              <w:t>The operator to be used in the vehicle characteristic comparison operation.</w:t>
            </w:r>
          </w:p>
        </w:tc>
        <w:tc>
          <w:tcPr>
            <w:tcW w:w="1417" w:type="dxa"/>
            <w:shd w:val="clear" w:color="auto" w:fill="auto"/>
          </w:tcPr>
          <w:p w:rsidR="00702648" w:rsidRPr="00702648" w:rsidRDefault="00702648" w:rsidP="00702648">
            <w:pPr>
              <w:spacing w:before="60" w:after="60"/>
              <w:jc w:val="center"/>
              <w:rPr>
                <w:rFonts w:cs="Arial"/>
              </w:rPr>
            </w:pPr>
            <w:r w:rsidRPr="00702648">
              <w:rPr>
                <w:rFonts w:cs="Arial"/>
              </w:rPr>
              <w:t>1..1</w:t>
            </w:r>
          </w:p>
        </w:tc>
        <w:tc>
          <w:tcPr>
            <w:tcW w:w="1701" w:type="dxa"/>
            <w:shd w:val="clear" w:color="auto" w:fill="auto"/>
          </w:tcPr>
          <w:p w:rsidR="00702648" w:rsidRPr="00702648" w:rsidRDefault="00702648" w:rsidP="00702648">
            <w:pPr>
              <w:spacing w:before="60" w:after="60"/>
              <w:jc w:val="left"/>
              <w:rPr>
                <w:rFonts w:cs="Arial"/>
              </w:rPr>
            </w:pPr>
            <w:proofErr w:type="spellStart"/>
            <w:r w:rsidRPr="00702648">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
        </w:tc>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grossVehicleWeight</w:t>
            </w:r>
            <w:proofErr w:type="spellEnd"/>
          </w:p>
        </w:tc>
        <w:tc>
          <w:tcPr>
            <w:tcW w:w="2268" w:type="dxa"/>
            <w:shd w:val="clear" w:color="auto" w:fill="auto"/>
          </w:tcPr>
          <w:p w:rsidR="00702648" w:rsidRPr="00702648" w:rsidRDefault="00702648" w:rsidP="00702648">
            <w:pPr>
              <w:spacing w:before="60" w:after="60"/>
              <w:jc w:val="left"/>
              <w:rPr>
                <w:rFonts w:cs="Arial"/>
              </w:rPr>
            </w:pPr>
            <w:r>
              <w:rPr>
                <w:rFonts w:cs="Arial"/>
              </w:rPr>
              <w:t>Gross vehicle weight</w:t>
            </w:r>
          </w:p>
        </w:tc>
        <w:tc>
          <w:tcPr>
            <w:tcW w:w="4025" w:type="dxa"/>
            <w:shd w:val="clear" w:color="auto" w:fill="auto"/>
          </w:tcPr>
          <w:p w:rsidR="00702648" w:rsidRPr="00702648" w:rsidRDefault="00702648" w:rsidP="00702648">
            <w:pPr>
              <w:spacing w:before="60" w:after="60"/>
              <w:jc w:val="left"/>
              <w:rPr>
                <w:rFonts w:cs="Arial"/>
              </w:rPr>
            </w:pPr>
            <w:r>
              <w:rPr>
                <w:rFonts w:cs="Arial"/>
              </w:rPr>
              <w:t>The gross weight of the vehicle and its load, including any trailers.</w:t>
            </w:r>
          </w:p>
        </w:tc>
        <w:tc>
          <w:tcPr>
            <w:tcW w:w="1417" w:type="dxa"/>
            <w:shd w:val="clear" w:color="auto" w:fill="auto"/>
          </w:tcPr>
          <w:p w:rsidR="00702648" w:rsidRPr="00702648" w:rsidRDefault="00702648" w:rsidP="00702648">
            <w:pPr>
              <w:spacing w:before="60" w:after="60"/>
              <w:jc w:val="center"/>
              <w:rPr>
                <w:rFonts w:cs="Arial"/>
              </w:rPr>
            </w:pPr>
            <w:r>
              <w:rPr>
                <w:rFonts w:cs="Arial"/>
              </w:rPr>
              <w:t>1..1</w:t>
            </w:r>
          </w:p>
        </w:tc>
        <w:tc>
          <w:tcPr>
            <w:tcW w:w="1701" w:type="dxa"/>
            <w:shd w:val="clear" w:color="auto" w:fill="auto"/>
          </w:tcPr>
          <w:p w:rsidR="00702648" w:rsidRPr="00702648" w:rsidRDefault="00702648" w:rsidP="00702648">
            <w:pPr>
              <w:spacing w:before="60" w:after="60"/>
              <w:jc w:val="left"/>
              <w:rPr>
                <w:rFonts w:cs="Arial"/>
              </w:rPr>
            </w:pPr>
            <w:r>
              <w:rPr>
                <w:rFonts w:cs="Arial"/>
              </w:rPr>
              <w:t>Tonnes</w:t>
            </w:r>
          </w:p>
        </w:tc>
      </w:tr>
      <w:tr w:rsidR="00702648" w:rsidRPr="00702648" w:rsidTr="00702648">
        <w:trPr>
          <w:cantSplit/>
          <w:trHeight w:val="320"/>
        </w:trPr>
        <w:tc>
          <w:tcPr>
            <w:tcW w:w="2268" w:type="dxa"/>
            <w:shd w:val="clear" w:color="auto" w:fill="auto"/>
          </w:tcPr>
          <w:p w:rsidR="00702648" w:rsidRPr="00702648" w:rsidRDefault="00702648" w:rsidP="00702648">
            <w:pPr>
              <w:spacing w:before="60" w:after="60"/>
              <w:jc w:val="left"/>
              <w:rPr>
                <w:rFonts w:cs="Arial"/>
              </w:rPr>
            </w:pPr>
            <w:proofErr w:type="spellStart"/>
            <w:r>
              <w:rPr>
                <w:rFonts w:cs="Arial"/>
              </w:rPr>
              <w:t>HeaviestAxleWeightCharacteristic</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comparisonOperator</w:t>
            </w:r>
            <w:proofErr w:type="spellEnd"/>
          </w:p>
        </w:tc>
        <w:tc>
          <w:tcPr>
            <w:tcW w:w="2268" w:type="dxa"/>
            <w:shd w:val="clear" w:color="auto" w:fill="auto"/>
          </w:tcPr>
          <w:p w:rsidR="00702648" w:rsidRDefault="00702648" w:rsidP="00702648">
            <w:pPr>
              <w:spacing w:before="60" w:after="60"/>
              <w:jc w:val="left"/>
              <w:rPr>
                <w:rFonts w:cs="Arial"/>
              </w:rPr>
            </w:pPr>
            <w:r>
              <w:rPr>
                <w:rFonts w:cs="Arial"/>
              </w:rPr>
              <w:t>Comparison operator</w:t>
            </w:r>
          </w:p>
        </w:tc>
        <w:tc>
          <w:tcPr>
            <w:tcW w:w="4025" w:type="dxa"/>
            <w:shd w:val="clear" w:color="auto" w:fill="auto"/>
          </w:tcPr>
          <w:p w:rsidR="00702648" w:rsidRDefault="00702648" w:rsidP="00702648">
            <w:pPr>
              <w:spacing w:before="60" w:after="60"/>
              <w:jc w:val="left"/>
              <w:rPr>
                <w:rFonts w:cs="Arial"/>
              </w:rPr>
            </w:pPr>
            <w:r>
              <w:rPr>
                <w:rFonts w:cs="Arial"/>
              </w:rPr>
              <w:t>The operator to be used in the vehicle characteristic comparison operation.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heaviestAxleWeight</w:t>
            </w:r>
            <w:proofErr w:type="spellEnd"/>
          </w:p>
        </w:tc>
        <w:tc>
          <w:tcPr>
            <w:tcW w:w="2268" w:type="dxa"/>
            <w:shd w:val="clear" w:color="auto" w:fill="auto"/>
          </w:tcPr>
          <w:p w:rsidR="00702648" w:rsidRDefault="00702648" w:rsidP="00702648">
            <w:pPr>
              <w:spacing w:before="60" w:after="60"/>
              <w:jc w:val="left"/>
              <w:rPr>
                <w:rFonts w:cs="Arial"/>
              </w:rPr>
            </w:pPr>
            <w:r>
              <w:rPr>
                <w:rFonts w:cs="Arial"/>
              </w:rPr>
              <w:t>Heaviest axle weight</w:t>
            </w:r>
          </w:p>
        </w:tc>
        <w:tc>
          <w:tcPr>
            <w:tcW w:w="4025" w:type="dxa"/>
            <w:shd w:val="clear" w:color="auto" w:fill="auto"/>
          </w:tcPr>
          <w:p w:rsidR="00702648" w:rsidRDefault="00702648" w:rsidP="00702648">
            <w:pPr>
              <w:spacing w:before="60" w:after="60"/>
              <w:jc w:val="left"/>
              <w:rPr>
                <w:rFonts w:cs="Arial"/>
              </w:rPr>
            </w:pPr>
            <w:r>
              <w:rPr>
                <w:rFonts w:cs="Arial"/>
              </w:rPr>
              <w:t>The weight of the heaviest axle on the vehicle.</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r>
              <w:rPr>
                <w:rFonts w:cs="Arial"/>
              </w:rPr>
              <w:t>Tonnes</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HeightCharacteristic</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comparisonOperator</w:t>
            </w:r>
            <w:proofErr w:type="spellEnd"/>
          </w:p>
        </w:tc>
        <w:tc>
          <w:tcPr>
            <w:tcW w:w="2268" w:type="dxa"/>
            <w:shd w:val="clear" w:color="auto" w:fill="auto"/>
          </w:tcPr>
          <w:p w:rsidR="00702648" w:rsidRDefault="00702648" w:rsidP="00702648">
            <w:pPr>
              <w:spacing w:before="60" w:after="60"/>
              <w:jc w:val="left"/>
              <w:rPr>
                <w:rFonts w:cs="Arial"/>
              </w:rPr>
            </w:pPr>
            <w:r>
              <w:rPr>
                <w:rFonts w:cs="Arial"/>
              </w:rPr>
              <w:t>Comparison operator</w:t>
            </w:r>
          </w:p>
        </w:tc>
        <w:tc>
          <w:tcPr>
            <w:tcW w:w="4025" w:type="dxa"/>
            <w:shd w:val="clear" w:color="auto" w:fill="auto"/>
          </w:tcPr>
          <w:p w:rsidR="00702648" w:rsidRDefault="00702648" w:rsidP="00702648">
            <w:pPr>
              <w:spacing w:before="60" w:after="60"/>
              <w:jc w:val="left"/>
              <w:rPr>
                <w:rFonts w:cs="Arial"/>
              </w:rPr>
            </w:pPr>
            <w:r>
              <w:rPr>
                <w:rFonts w:cs="Arial"/>
              </w:rPr>
              <w:t>The operator to be used in the vehicle characteristic comparison operation.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vehicleHeight</w:t>
            </w:r>
            <w:proofErr w:type="spellEnd"/>
          </w:p>
        </w:tc>
        <w:tc>
          <w:tcPr>
            <w:tcW w:w="2268" w:type="dxa"/>
            <w:shd w:val="clear" w:color="auto" w:fill="auto"/>
          </w:tcPr>
          <w:p w:rsidR="00702648" w:rsidRDefault="00702648" w:rsidP="00702648">
            <w:pPr>
              <w:spacing w:before="60" w:after="60"/>
              <w:jc w:val="left"/>
              <w:rPr>
                <w:rFonts w:cs="Arial"/>
              </w:rPr>
            </w:pPr>
            <w:r>
              <w:rPr>
                <w:rFonts w:cs="Arial"/>
              </w:rPr>
              <w:t>Vehicle height</w:t>
            </w:r>
          </w:p>
        </w:tc>
        <w:tc>
          <w:tcPr>
            <w:tcW w:w="4025" w:type="dxa"/>
            <w:shd w:val="clear" w:color="auto" w:fill="auto"/>
          </w:tcPr>
          <w:p w:rsidR="00702648" w:rsidRDefault="00702648" w:rsidP="00702648">
            <w:pPr>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MetresAsFloat</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LengthCharacteristic</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comparisonOperator</w:t>
            </w:r>
            <w:proofErr w:type="spellEnd"/>
          </w:p>
        </w:tc>
        <w:tc>
          <w:tcPr>
            <w:tcW w:w="2268" w:type="dxa"/>
            <w:shd w:val="clear" w:color="auto" w:fill="auto"/>
          </w:tcPr>
          <w:p w:rsidR="00702648" w:rsidRDefault="00702648" w:rsidP="00702648">
            <w:pPr>
              <w:spacing w:before="60" w:after="60"/>
              <w:jc w:val="left"/>
              <w:rPr>
                <w:rFonts w:cs="Arial"/>
              </w:rPr>
            </w:pPr>
            <w:r>
              <w:rPr>
                <w:rFonts w:cs="Arial"/>
              </w:rPr>
              <w:t>Comparison operator</w:t>
            </w:r>
          </w:p>
        </w:tc>
        <w:tc>
          <w:tcPr>
            <w:tcW w:w="4025" w:type="dxa"/>
            <w:shd w:val="clear" w:color="auto" w:fill="auto"/>
          </w:tcPr>
          <w:p w:rsidR="00702648" w:rsidRDefault="00702648" w:rsidP="00702648">
            <w:pPr>
              <w:spacing w:before="60" w:after="60"/>
              <w:jc w:val="left"/>
              <w:rPr>
                <w:rFonts w:cs="Arial"/>
              </w:rPr>
            </w:pPr>
            <w:r>
              <w:rPr>
                <w:rFonts w:cs="Arial"/>
              </w:rPr>
              <w:t>The operator to be used in the vehicle characteristic comparison operation.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vehicleLength</w:t>
            </w:r>
            <w:proofErr w:type="spellEnd"/>
          </w:p>
        </w:tc>
        <w:tc>
          <w:tcPr>
            <w:tcW w:w="2268" w:type="dxa"/>
            <w:shd w:val="clear" w:color="auto" w:fill="auto"/>
          </w:tcPr>
          <w:p w:rsidR="00702648" w:rsidRDefault="00702648" w:rsidP="00702648">
            <w:pPr>
              <w:spacing w:before="60" w:after="60"/>
              <w:jc w:val="left"/>
              <w:rPr>
                <w:rFonts w:cs="Arial"/>
              </w:rPr>
            </w:pPr>
            <w:r>
              <w:rPr>
                <w:rFonts w:cs="Arial"/>
              </w:rPr>
              <w:t>Vehicle length</w:t>
            </w:r>
          </w:p>
        </w:tc>
        <w:tc>
          <w:tcPr>
            <w:tcW w:w="4025" w:type="dxa"/>
            <w:shd w:val="clear" w:color="auto" w:fill="auto"/>
          </w:tcPr>
          <w:p w:rsidR="00702648" w:rsidRDefault="00702648" w:rsidP="00702648">
            <w:pPr>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MetresAsFloat</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NumberOfAxlesCharacteristic</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comparisonOperator</w:t>
            </w:r>
            <w:proofErr w:type="spellEnd"/>
          </w:p>
        </w:tc>
        <w:tc>
          <w:tcPr>
            <w:tcW w:w="2268" w:type="dxa"/>
            <w:shd w:val="clear" w:color="auto" w:fill="auto"/>
          </w:tcPr>
          <w:p w:rsidR="00702648" w:rsidRDefault="00702648" w:rsidP="00702648">
            <w:pPr>
              <w:spacing w:before="60" w:after="60"/>
              <w:jc w:val="left"/>
              <w:rPr>
                <w:rFonts w:cs="Arial"/>
              </w:rPr>
            </w:pPr>
            <w:r>
              <w:rPr>
                <w:rFonts w:cs="Arial"/>
              </w:rPr>
              <w:t>Comparison operator</w:t>
            </w:r>
          </w:p>
        </w:tc>
        <w:tc>
          <w:tcPr>
            <w:tcW w:w="4025" w:type="dxa"/>
            <w:shd w:val="clear" w:color="auto" w:fill="auto"/>
          </w:tcPr>
          <w:p w:rsidR="00702648" w:rsidRDefault="00702648" w:rsidP="00702648">
            <w:pPr>
              <w:spacing w:before="60" w:after="60"/>
              <w:jc w:val="left"/>
              <w:rPr>
                <w:rFonts w:cs="Arial"/>
              </w:rPr>
            </w:pPr>
            <w:r>
              <w:rPr>
                <w:rFonts w:cs="Arial"/>
              </w:rPr>
              <w:t>The operator to be used in the vehicle characteristic comparison operation.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numberOfAxles</w:t>
            </w:r>
            <w:proofErr w:type="spellEnd"/>
          </w:p>
        </w:tc>
        <w:tc>
          <w:tcPr>
            <w:tcW w:w="2268" w:type="dxa"/>
            <w:shd w:val="clear" w:color="auto" w:fill="auto"/>
          </w:tcPr>
          <w:p w:rsidR="00702648" w:rsidRDefault="00702648" w:rsidP="00702648">
            <w:pPr>
              <w:spacing w:before="60" w:after="60"/>
              <w:jc w:val="left"/>
              <w:rPr>
                <w:rFonts w:cs="Arial"/>
              </w:rPr>
            </w:pPr>
            <w:r>
              <w:rPr>
                <w:rFonts w:cs="Arial"/>
              </w:rPr>
              <w:t>Number of axles</w:t>
            </w:r>
          </w:p>
        </w:tc>
        <w:tc>
          <w:tcPr>
            <w:tcW w:w="4025" w:type="dxa"/>
            <w:shd w:val="clear" w:color="auto" w:fill="auto"/>
          </w:tcPr>
          <w:p w:rsidR="00702648" w:rsidRDefault="00702648" w:rsidP="00702648">
            <w:pPr>
              <w:spacing w:before="60" w:after="60"/>
              <w:jc w:val="left"/>
              <w:rPr>
                <w:rFonts w:cs="Arial"/>
              </w:rPr>
            </w:pPr>
            <w:r>
              <w:rPr>
                <w:rFonts w:cs="Arial"/>
              </w:rPr>
              <w:t>The total number of axles of an individual vehicle.</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r>
              <w:rPr>
                <w:rFonts w:cs="Arial"/>
              </w:rPr>
              <w:t>NonNegativeInteger</w:t>
            </w:r>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r>
              <w:rPr>
                <w:rFonts w:cs="Arial"/>
              </w:rPr>
              <w:t>VehicleCharacteristics</w:t>
            </w:r>
          </w:p>
        </w:tc>
        <w:tc>
          <w:tcPr>
            <w:tcW w:w="2268" w:type="dxa"/>
            <w:shd w:val="clear" w:color="auto" w:fill="auto"/>
          </w:tcPr>
          <w:p w:rsidR="00702648" w:rsidRDefault="00702648" w:rsidP="00702648">
            <w:pPr>
              <w:spacing w:before="60" w:after="60"/>
              <w:jc w:val="left"/>
              <w:rPr>
                <w:rFonts w:cs="Arial"/>
              </w:rPr>
            </w:pPr>
            <w:r>
              <w:rPr>
                <w:rFonts w:cs="Arial"/>
              </w:rPr>
              <w:t>fuelType</w:t>
            </w:r>
          </w:p>
        </w:tc>
        <w:tc>
          <w:tcPr>
            <w:tcW w:w="2268" w:type="dxa"/>
            <w:shd w:val="clear" w:color="auto" w:fill="auto"/>
          </w:tcPr>
          <w:p w:rsidR="00702648" w:rsidRDefault="00702648" w:rsidP="00702648">
            <w:pPr>
              <w:spacing w:before="60" w:after="60"/>
              <w:jc w:val="left"/>
              <w:rPr>
                <w:rFonts w:cs="Arial"/>
              </w:rPr>
            </w:pPr>
            <w:r>
              <w:rPr>
                <w:rFonts w:cs="Arial"/>
              </w:rPr>
              <w:t>Fuel type</w:t>
            </w:r>
          </w:p>
        </w:tc>
        <w:tc>
          <w:tcPr>
            <w:tcW w:w="4025" w:type="dxa"/>
            <w:shd w:val="clear" w:color="auto" w:fill="auto"/>
          </w:tcPr>
          <w:p w:rsidR="00702648" w:rsidRDefault="00702648" w:rsidP="00702648">
            <w:pPr>
              <w:spacing w:before="60" w:after="60"/>
              <w:jc w:val="left"/>
              <w:rPr>
                <w:rFonts w:cs="Arial"/>
              </w:rPr>
            </w:pPr>
            <w:r>
              <w:rPr>
                <w:rFonts w:cs="Arial"/>
              </w:rPr>
              <w:t>The type of fuel used by the vehicle.</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FuelTypeEnum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r>
              <w:rPr>
                <w:rFonts w:cs="Arial"/>
              </w:rPr>
              <w:t>loadType</w:t>
            </w:r>
          </w:p>
        </w:tc>
        <w:tc>
          <w:tcPr>
            <w:tcW w:w="2268" w:type="dxa"/>
            <w:shd w:val="clear" w:color="auto" w:fill="auto"/>
          </w:tcPr>
          <w:p w:rsidR="00702648" w:rsidRDefault="00702648" w:rsidP="00702648">
            <w:pPr>
              <w:spacing w:before="60" w:after="60"/>
              <w:jc w:val="left"/>
              <w:rPr>
                <w:rFonts w:cs="Arial"/>
              </w:rPr>
            </w:pPr>
            <w:r>
              <w:rPr>
                <w:rFonts w:cs="Arial"/>
              </w:rPr>
              <w:t>Load type</w:t>
            </w:r>
          </w:p>
        </w:tc>
        <w:tc>
          <w:tcPr>
            <w:tcW w:w="4025" w:type="dxa"/>
            <w:shd w:val="clear" w:color="auto" w:fill="auto"/>
          </w:tcPr>
          <w:p w:rsidR="00702648" w:rsidRDefault="00702648" w:rsidP="00702648">
            <w:pPr>
              <w:spacing w:before="60" w:after="60"/>
              <w:jc w:val="left"/>
              <w:rPr>
                <w:rFonts w:cs="Arial"/>
              </w:rPr>
            </w:pPr>
            <w:r>
              <w:rPr>
                <w:rFonts w:cs="Arial"/>
              </w:rPr>
              <w:t>The type of load carried by the vehicle, especially in respect of hazardous loads.</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LoadTypeEnum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vehicleEquipment</w:t>
            </w:r>
            <w:proofErr w:type="spellEnd"/>
          </w:p>
        </w:tc>
        <w:tc>
          <w:tcPr>
            <w:tcW w:w="2268" w:type="dxa"/>
            <w:shd w:val="clear" w:color="auto" w:fill="auto"/>
          </w:tcPr>
          <w:p w:rsidR="00702648" w:rsidRDefault="00702648" w:rsidP="00702648">
            <w:pPr>
              <w:spacing w:before="60" w:after="60"/>
              <w:jc w:val="left"/>
              <w:rPr>
                <w:rFonts w:cs="Arial"/>
              </w:rPr>
            </w:pPr>
            <w:r>
              <w:rPr>
                <w:rFonts w:cs="Arial"/>
              </w:rPr>
              <w:t>Vehicle equipment</w:t>
            </w:r>
          </w:p>
        </w:tc>
        <w:tc>
          <w:tcPr>
            <w:tcW w:w="4025" w:type="dxa"/>
            <w:shd w:val="clear" w:color="auto" w:fill="auto"/>
          </w:tcPr>
          <w:p w:rsidR="00702648" w:rsidRDefault="00702648" w:rsidP="00702648">
            <w:pPr>
              <w:spacing w:before="60" w:after="60"/>
              <w:jc w:val="left"/>
              <w:rPr>
                <w:rFonts w:cs="Arial"/>
              </w:rPr>
            </w:pPr>
            <w:r>
              <w:rPr>
                <w:rFonts w:cs="Arial"/>
              </w:rPr>
              <w:t>The type of equipment in use or on board the vehicle.</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VehicleEquipmentEnum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r>
              <w:rPr>
                <w:rFonts w:cs="Arial"/>
              </w:rPr>
              <w:t>vehicleType</w:t>
            </w:r>
          </w:p>
        </w:tc>
        <w:tc>
          <w:tcPr>
            <w:tcW w:w="2268" w:type="dxa"/>
            <w:shd w:val="clear" w:color="auto" w:fill="auto"/>
          </w:tcPr>
          <w:p w:rsidR="00702648" w:rsidRDefault="00702648" w:rsidP="00702648">
            <w:pPr>
              <w:spacing w:before="60" w:after="60"/>
              <w:jc w:val="left"/>
              <w:rPr>
                <w:rFonts w:cs="Arial"/>
              </w:rPr>
            </w:pPr>
            <w:r>
              <w:rPr>
                <w:rFonts w:cs="Arial"/>
              </w:rPr>
              <w:t>Vehicle type</w:t>
            </w:r>
          </w:p>
        </w:tc>
        <w:tc>
          <w:tcPr>
            <w:tcW w:w="4025" w:type="dxa"/>
            <w:shd w:val="clear" w:color="auto" w:fill="auto"/>
          </w:tcPr>
          <w:p w:rsidR="00702648" w:rsidRDefault="00702648" w:rsidP="00702648">
            <w:pPr>
              <w:spacing w:before="60" w:after="60"/>
              <w:jc w:val="left"/>
              <w:rPr>
                <w:rFonts w:cs="Arial"/>
              </w:rPr>
            </w:pPr>
            <w:r>
              <w:rPr>
                <w:rFonts w:cs="Arial"/>
              </w:rPr>
              <w:t>Vehicle type.</w:t>
            </w:r>
          </w:p>
        </w:tc>
        <w:tc>
          <w:tcPr>
            <w:tcW w:w="1417" w:type="dxa"/>
            <w:shd w:val="clear" w:color="auto" w:fill="auto"/>
          </w:tcPr>
          <w:p w:rsidR="00702648" w:rsidRDefault="00702648" w:rsidP="00702648">
            <w:pPr>
              <w:spacing w:before="60" w:after="60"/>
              <w:jc w:val="center"/>
              <w:rPr>
                <w:rFonts w:cs="Arial"/>
              </w:rPr>
            </w:pPr>
            <w:r>
              <w:rPr>
                <w:rFonts w:cs="Arial"/>
              </w:rPr>
              <w:t>0..*</w:t>
            </w:r>
          </w:p>
        </w:tc>
        <w:tc>
          <w:tcPr>
            <w:tcW w:w="1701" w:type="dxa"/>
            <w:shd w:val="clear" w:color="auto" w:fill="auto"/>
          </w:tcPr>
          <w:p w:rsidR="00702648" w:rsidRDefault="00702648" w:rsidP="00702648">
            <w:pPr>
              <w:spacing w:before="60" w:after="60"/>
              <w:jc w:val="left"/>
              <w:rPr>
                <w:rFonts w:cs="Arial"/>
              </w:rPr>
            </w:pPr>
            <w:proofErr w:type="spellStart"/>
            <w:r>
              <w:rPr>
                <w:rFonts w:cs="Arial"/>
              </w:rPr>
              <w:t>VehicleTypeEnum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r>
              <w:rPr>
                <w:rFonts w:cs="Arial"/>
              </w:rPr>
              <w:t>vehicleUsage</w:t>
            </w:r>
          </w:p>
        </w:tc>
        <w:tc>
          <w:tcPr>
            <w:tcW w:w="2268" w:type="dxa"/>
            <w:shd w:val="clear" w:color="auto" w:fill="auto"/>
          </w:tcPr>
          <w:p w:rsidR="00702648" w:rsidRDefault="00702648" w:rsidP="00702648">
            <w:pPr>
              <w:spacing w:before="60" w:after="60"/>
              <w:jc w:val="left"/>
              <w:rPr>
                <w:rFonts w:cs="Arial"/>
              </w:rPr>
            </w:pPr>
            <w:r>
              <w:rPr>
                <w:rFonts w:cs="Arial"/>
              </w:rPr>
              <w:t>Vehicle usage</w:t>
            </w:r>
          </w:p>
        </w:tc>
        <w:tc>
          <w:tcPr>
            <w:tcW w:w="4025" w:type="dxa"/>
            <w:shd w:val="clear" w:color="auto" w:fill="auto"/>
          </w:tcPr>
          <w:p w:rsidR="00702648" w:rsidRDefault="00702648" w:rsidP="00702648">
            <w:pPr>
              <w:spacing w:before="60" w:after="60"/>
              <w:jc w:val="left"/>
              <w:rPr>
                <w:rFonts w:cs="Arial"/>
              </w:rPr>
            </w:pPr>
            <w:r>
              <w:rPr>
                <w:rFonts w:cs="Arial"/>
              </w:rPr>
              <w:t>The type of usage of the vehicle (i.e. for what purpose is the vehicle being used).</w:t>
            </w:r>
          </w:p>
        </w:tc>
        <w:tc>
          <w:tcPr>
            <w:tcW w:w="1417" w:type="dxa"/>
            <w:shd w:val="clear" w:color="auto" w:fill="auto"/>
          </w:tcPr>
          <w:p w:rsidR="00702648" w:rsidRDefault="00702648" w:rsidP="00702648">
            <w:pPr>
              <w:spacing w:before="60" w:after="60"/>
              <w:jc w:val="center"/>
              <w:rPr>
                <w:rFonts w:cs="Arial"/>
              </w:rPr>
            </w:pPr>
            <w:r>
              <w:rPr>
                <w:rFonts w:cs="Arial"/>
              </w:rPr>
              <w:t>0..1</w:t>
            </w:r>
          </w:p>
        </w:tc>
        <w:tc>
          <w:tcPr>
            <w:tcW w:w="1701" w:type="dxa"/>
            <w:shd w:val="clear" w:color="auto" w:fill="auto"/>
          </w:tcPr>
          <w:p w:rsidR="00702648" w:rsidRDefault="00702648" w:rsidP="00702648">
            <w:pPr>
              <w:spacing w:before="60" w:after="60"/>
              <w:jc w:val="left"/>
              <w:rPr>
                <w:rFonts w:cs="Arial"/>
              </w:rPr>
            </w:pPr>
            <w:proofErr w:type="spellStart"/>
            <w:r>
              <w:rPr>
                <w:rFonts w:cs="Arial"/>
              </w:rPr>
              <w:t>VehicleUsageEnum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roofErr w:type="spellStart"/>
            <w:r>
              <w:rPr>
                <w:rFonts w:cs="Arial"/>
              </w:rPr>
              <w:t>WidthCharacteristic</w:t>
            </w:r>
            <w:proofErr w:type="spellEnd"/>
          </w:p>
        </w:tc>
        <w:tc>
          <w:tcPr>
            <w:tcW w:w="2268" w:type="dxa"/>
            <w:shd w:val="clear" w:color="auto" w:fill="auto"/>
          </w:tcPr>
          <w:p w:rsidR="00702648" w:rsidRDefault="00702648" w:rsidP="00702648">
            <w:pPr>
              <w:spacing w:before="60" w:after="60"/>
              <w:jc w:val="left"/>
              <w:rPr>
                <w:rFonts w:cs="Arial"/>
              </w:rPr>
            </w:pPr>
            <w:proofErr w:type="spellStart"/>
            <w:r>
              <w:rPr>
                <w:rFonts w:cs="Arial"/>
              </w:rPr>
              <w:t>comparisonOperator</w:t>
            </w:r>
            <w:proofErr w:type="spellEnd"/>
          </w:p>
        </w:tc>
        <w:tc>
          <w:tcPr>
            <w:tcW w:w="2268" w:type="dxa"/>
            <w:shd w:val="clear" w:color="auto" w:fill="auto"/>
          </w:tcPr>
          <w:p w:rsidR="00702648" w:rsidRDefault="00702648" w:rsidP="00702648">
            <w:pPr>
              <w:spacing w:before="60" w:after="60"/>
              <w:jc w:val="left"/>
              <w:rPr>
                <w:rFonts w:cs="Arial"/>
              </w:rPr>
            </w:pPr>
            <w:r>
              <w:rPr>
                <w:rFonts w:cs="Arial"/>
              </w:rPr>
              <w:t>Comparison operator</w:t>
            </w:r>
          </w:p>
        </w:tc>
        <w:tc>
          <w:tcPr>
            <w:tcW w:w="4025" w:type="dxa"/>
            <w:shd w:val="clear" w:color="auto" w:fill="auto"/>
          </w:tcPr>
          <w:p w:rsidR="00702648" w:rsidRDefault="00702648" w:rsidP="00702648">
            <w:pPr>
              <w:spacing w:before="60" w:after="60"/>
              <w:jc w:val="left"/>
              <w:rPr>
                <w:rFonts w:cs="Arial"/>
              </w:rPr>
            </w:pPr>
            <w:r>
              <w:rPr>
                <w:rFonts w:cs="Arial"/>
              </w:rPr>
              <w:t>The operator to be used in the vehicle characteristic comparison operation.</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ComparisonOperatorEnum</w:t>
            </w:r>
            <w:proofErr w:type="spellEnd"/>
          </w:p>
        </w:tc>
      </w:tr>
      <w:tr w:rsidR="00702648" w:rsidRPr="00702648" w:rsidTr="00702648">
        <w:trPr>
          <w:cantSplit/>
          <w:trHeight w:val="320"/>
        </w:trPr>
        <w:tc>
          <w:tcPr>
            <w:tcW w:w="2268" w:type="dxa"/>
            <w:shd w:val="clear" w:color="auto" w:fill="auto"/>
          </w:tcPr>
          <w:p w:rsidR="00702648" w:rsidRDefault="00702648" w:rsidP="00702648">
            <w:pPr>
              <w:spacing w:before="60" w:after="60"/>
              <w:jc w:val="left"/>
              <w:rPr>
                <w:rFonts w:cs="Arial"/>
              </w:rPr>
            </w:pPr>
          </w:p>
        </w:tc>
        <w:tc>
          <w:tcPr>
            <w:tcW w:w="2268" w:type="dxa"/>
            <w:shd w:val="clear" w:color="auto" w:fill="auto"/>
          </w:tcPr>
          <w:p w:rsidR="00702648" w:rsidRDefault="00702648" w:rsidP="00702648">
            <w:pPr>
              <w:spacing w:before="60" w:after="60"/>
              <w:jc w:val="left"/>
              <w:rPr>
                <w:rFonts w:cs="Arial"/>
              </w:rPr>
            </w:pPr>
            <w:proofErr w:type="spellStart"/>
            <w:r>
              <w:rPr>
                <w:rFonts w:cs="Arial"/>
              </w:rPr>
              <w:t>vehicleWidth</w:t>
            </w:r>
            <w:proofErr w:type="spellEnd"/>
          </w:p>
        </w:tc>
        <w:tc>
          <w:tcPr>
            <w:tcW w:w="2268" w:type="dxa"/>
            <w:shd w:val="clear" w:color="auto" w:fill="auto"/>
          </w:tcPr>
          <w:p w:rsidR="00702648" w:rsidRDefault="00702648" w:rsidP="00702648">
            <w:pPr>
              <w:spacing w:before="60" w:after="60"/>
              <w:jc w:val="left"/>
              <w:rPr>
                <w:rFonts w:cs="Arial"/>
              </w:rPr>
            </w:pPr>
            <w:r>
              <w:rPr>
                <w:rFonts w:cs="Arial"/>
              </w:rPr>
              <w:t>Vehicle width</w:t>
            </w:r>
          </w:p>
        </w:tc>
        <w:tc>
          <w:tcPr>
            <w:tcW w:w="4025" w:type="dxa"/>
            <w:shd w:val="clear" w:color="auto" w:fill="auto"/>
          </w:tcPr>
          <w:p w:rsidR="00702648" w:rsidRDefault="00702648" w:rsidP="00702648">
            <w:pPr>
              <w:spacing w:before="60" w:after="60"/>
              <w:jc w:val="left"/>
              <w:rPr>
                <w:rFonts w:cs="Arial"/>
              </w:rPr>
            </w:pPr>
            <w:r>
              <w:rPr>
                <w:rFonts w:cs="Arial"/>
              </w:rPr>
              <w:t>The maximum width of an individual vehicle, in metres.</w:t>
            </w:r>
          </w:p>
        </w:tc>
        <w:tc>
          <w:tcPr>
            <w:tcW w:w="1417" w:type="dxa"/>
            <w:shd w:val="clear" w:color="auto" w:fill="auto"/>
          </w:tcPr>
          <w:p w:rsidR="00702648" w:rsidRDefault="00702648" w:rsidP="00702648">
            <w:pPr>
              <w:spacing w:before="60" w:after="60"/>
              <w:jc w:val="center"/>
              <w:rPr>
                <w:rFonts w:cs="Arial"/>
              </w:rPr>
            </w:pPr>
            <w:r>
              <w:rPr>
                <w:rFonts w:cs="Arial"/>
              </w:rPr>
              <w:t>1..1</w:t>
            </w:r>
          </w:p>
        </w:tc>
        <w:tc>
          <w:tcPr>
            <w:tcW w:w="1701" w:type="dxa"/>
            <w:shd w:val="clear" w:color="auto" w:fill="auto"/>
          </w:tcPr>
          <w:p w:rsidR="00702648" w:rsidRDefault="00702648" w:rsidP="00702648">
            <w:pPr>
              <w:spacing w:before="60" w:after="60"/>
              <w:jc w:val="left"/>
              <w:rPr>
                <w:rFonts w:cs="Arial"/>
              </w:rPr>
            </w:pPr>
            <w:proofErr w:type="spellStart"/>
            <w:r>
              <w:rPr>
                <w:rFonts w:cs="Arial"/>
              </w:rPr>
              <w:t>MetresAsFloat</w:t>
            </w:r>
            <w:proofErr w:type="spellEnd"/>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19</w:t>
      </w:r>
      <w:r w:rsidR="009731F2">
        <w:fldChar w:fldCharType="end"/>
      </w:r>
      <w:r>
        <w:rPr>
          <w:noProof/>
        </w:rPr>
        <w:t>— Attributes of the "VehicleCharacteristics"</w:t>
      </w:r>
      <w:r w:rsidRPr="00702648">
        <w:rPr>
          <w:noProof/>
        </w:rPr>
        <w:t xml:space="preserve"> package</w:t>
      </w:r>
    </w:p>
    <w:p w:rsidR="00702648" w:rsidRDefault="00702648" w:rsidP="00702648">
      <w:pPr>
        <w:spacing w:after="0" w:line="240" w:lineRule="auto"/>
        <w:jc w:val="left"/>
      </w:pPr>
      <w:r>
        <w:br w:type="page"/>
      </w:r>
    </w:p>
    <w:p w:rsidR="00702648" w:rsidRDefault="00702648" w:rsidP="008C2253">
      <w:pPr>
        <w:pStyle w:val="a2"/>
      </w:pPr>
      <w:r>
        <w:t>Data Dictionary of &lt;&lt;datatypes&gt;&gt; for “ASFINAG Network Management</w:t>
      </w:r>
      <w:r w:rsidR="008C2253">
        <w:t xml:space="preserve"> </w:t>
      </w:r>
      <w:r w:rsidR="008C2253" w:rsidRPr="008C2253">
        <w:t>dynamic</w:t>
      </w:r>
      <w:r>
        <w:t>”</w:t>
      </w:r>
    </w:p>
    <w:p w:rsidR="00702648" w:rsidRDefault="00702648" w:rsidP="00702648">
      <w:pPr>
        <w:pStyle w:val="DATEXIINORMAL"/>
      </w:pPr>
      <w:r>
        <w:t>This clause contains the definitions of all data types which are used in the “ASFINAG Network Management</w:t>
      </w:r>
      <w:r w:rsidR="008C2253">
        <w:t xml:space="preserve"> </w:t>
      </w:r>
      <w:r w:rsidR="008C2253" w:rsidRPr="008C2253">
        <w:t>dynamic</w:t>
      </w:r>
      <w:r>
        <w:t>”.</w:t>
      </w:r>
    </w:p>
    <w:p w:rsidR="00702648" w:rsidRDefault="00702648" w:rsidP="00702648">
      <w:pPr>
        <w:pStyle w:val="a3"/>
        <w:keepNext w:val="0"/>
      </w:pPr>
      <w:r>
        <w:t>The &lt;&lt;datatype&gt;&gt; "</w:t>
      </w:r>
      <w:proofErr w:type="spellStart"/>
      <w:r>
        <w:t>KilometresPerHour</w:t>
      </w:r>
      <w:proofErr w:type="spellEnd"/>
      <w:r>
        <w:t>"</w:t>
      </w:r>
    </w:p>
    <w:p w:rsidR="00702648" w:rsidRDefault="00702648" w:rsidP="00702648">
      <w:pPr>
        <w:pStyle w:val="DATEXIINORMAL"/>
      </w:pPr>
      <w:r>
        <w:t>A measure of speed defined in kilometres per hour.</w:t>
      </w:r>
    </w:p>
    <w:p w:rsidR="00702648" w:rsidRDefault="00702648" w:rsidP="00702648">
      <w:pPr>
        <w:pStyle w:val="a3"/>
        <w:keepNext w:val="0"/>
      </w:pPr>
      <w:r>
        <w:t>The &lt;&lt;datatype&gt;&gt; "</w:t>
      </w:r>
      <w:proofErr w:type="spellStart"/>
      <w:r>
        <w:t>MetresAsFloat</w:t>
      </w:r>
      <w:proofErr w:type="spellEnd"/>
      <w:r>
        <w:t>"</w:t>
      </w:r>
    </w:p>
    <w:p w:rsidR="00702648" w:rsidRDefault="00702648" w:rsidP="00702648">
      <w:pPr>
        <w:pStyle w:val="DATEXIINORMAL"/>
      </w:pPr>
      <w:r>
        <w:t>A measure of distance defined in metres in a floating point format.</w:t>
      </w:r>
    </w:p>
    <w:p w:rsidR="00702648" w:rsidRDefault="00702648" w:rsidP="00702648">
      <w:pPr>
        <w:pStyle w:val="a3"/>
        <w:keepNext w:val="0"/>
      </w:pPr>
      <w:r>
        <w:t>The &lt;&lt;datatype&gt;&gt; "Percentage"</w:t>
      </w:r>
    </w:p>
    <w:p w:rsidR="00702648" w:rsidRDefault="00702648" w:rsidP="00702648">
      <w:pPr>
        <w:pStyle w:val="DATEXIINORMAL"/>
      </w:pPr>
      <w:r>
        <w:t>A measure of percentage.</w:t>
      </w:r>
    </w:p>
    <w:p w:rsidR="00702648" w:rsidRDefault="00702648" w:rsidP="00702648">
      <w:pPr>
        <w:pStyle w:val="a3"/>
        <w:keepNext w:val="0"/>
      </w:pPr>
      <w:r>
        <w:t>The &lt;&lt;datatype&gt;&gt; "Tonnes"</w:t>
      </w:r>
    </w:p>
    <w:p w:rsidR="00702648" w:rsidRDefault="00702648" w:rsidP="00702648">
      <w:pPr>
        <w:pStyle w:val="DATEXIINORMAL"/>
      </w:pPr>
      <w:r>
        <w:t>A measure of weight defined in metric tonnes.</w:t>
      </w:r>
    </w:p>
    <w:p w:rsidR="00702648" w:rsidRDefault="00702648" w:rsidP="00702648">
      <w:pPr>
        <w:spacing w:after="0" w:line="240" w:lineRule="auto"/>
        <w:jc w:val="left"/>
      </w:pPr>
      <w:r>
        <w:br w:type="page"/>
      </w:r>
    </w:p>
    <w:p w:rsidR="00702648" w:rsidRDefault="00702648" w:rsidP="008C2253">
      <w:pPr>
        <w:pStyle w:val="a2"/>
      </w:pPr>
      <w:r>
        <w:t>Data Dictionary of &lt;&lt;enumerations&gt;&gt; for “ASFINAG Network Management</w:t>
      </w:r>
      <w:r w:rsidR="008C2253">
        <w:t xml:space="preserve"> </w:t>
      </w:r>
      <w:r w:rsidR="008C2253" w:rsidRPr="008C2253">
        <w:t>dynamic</w:t>
      </w:r>
      <w:r>
        <w:t>”</w:t>
      </w:r>
    </w:p>
    <w:p w:rsidR="00702648" w:rsidRDefault="00702648" w:rsidP="00702648">
      <w:pPr>
        <w:pStyle w:val="DATEXIINORMAL"/>
      </w:pPr>
      <w:r>
        <w:t>This clause contains the definitions of all enumerations which are used in the “ASFINAG Network Management</w:t>
      </w:r>
      <w:r w:rsidR="008C2253">
        <w:t xml:space="preserve"> </w:t>
      </w:r>
      <w:r w:rsidR="008C2253" w:rsidRPr="008C2253">
        <w:t>dynamic</w:t>
      </w:r>
      <w:r>
        <w:t>”.</w:t>
      </w:r>
    </w:p>
    <w:p w:rsidR="00702648" w:rsidRDefault="00702648" w:rsidP="00702648">
      <w:pPr>
        <w:pStyle w:val="a3"/>
        <w:keepNext w:val="0"/>
      </w:pPr>
      <w:r>
        <w:t>The &lt;&lt;enumeration&gt;&gt; "</w:t>
      </w:r>
      <w:proofErr w:type="spellStart"/>
      <w:r>
        <w:t>CommentTypeEnum</w:t>
      </w:r>
      <w:proofErr w:type="spellEnd"/>
      <w:r>
        <w:t>"</w:t>
      </w:r>
    </w:p>
    <w:p w:rsidR="00702648" w:rsidRDefault="00702648" w:rsidP="00702648">
      <w:pPr>
        <w:pStyle w:val="DATEXIINORMAL"/>
      </w:pPr>
      <w:r>
        <w:t>Classification of comment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abnormalLoadMovementNote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Abnormal load movement note</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 free text human oriented note describing details of abnormal load movements associated with the SituationRecord.</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dataProcessingNote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Data processing note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 free text human oriented note describing the way the information in the SituationRecord has been or should be processed.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description</w:t>
            </w:r>
          </w:p>
        </w:tc>
        <w:tc>
          <w:tcPr>
            <w:tcW w:w="4535" w:type="dxa"/>
            <w:shd w:val="clear" w:color="auto" w:fill="auto"/>
          </w:tcPr>
          <w:p w:rsidR="00702648" w:rsidRDefault="00702648" w:rsidP="00702648">
            <w:pPr>
              <w:pStyle w:val="DATEXIINORMAL"/>
              <w:spacing w:before="60" w:after="60"/>
              <w:jc w:val="left"/>
              <w:rPr>
                <w:rFonts w:cs="Arial"/>
              </w:rPr>
            </w:pPr>
            <w:r>
              <w:rPr>
                <w:rFonts w:cs="Arial"/>
              </w:rPr>
              <w:t>Description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free text human oriented description of the situation element defined by the SituationRecord.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internalNote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Internal note</w:t>
            </w:r>
          </w:p>
        </w:tc>
        <w:tc>
          <w:tcPr>
            <w:tcW w:w="4664" w:type="dxa"/>
            <w:shd w:val="clear" w:color="auto" w:fill="auto"/>
          </w:tcPr>
          <w:p w:rsidR="00702648" w:rsidRDefault="00702648" w:rsidP="00702648">
            <w:pPr>
              <w:pStyle w:val="DATEXIINORMAL"/>
              <w:spacing w:before="60" w:after="60"/>
              <w:jc w:val="left"/>
              <w:rPr>
                <w:rFonts w:cs="Arial"/>
              </w:rPr>
            </w:pPr>
            <w:r>
              <w:rPr>
                <w:rFonts w:cs="Arial"/>
              </w:rPr>
              <w:t>A free text human oriented note that supports internal traffic control operations relating to the situation element defined by the SituationRecord.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locationDescriptor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Location descriptor</w:t>
            </w:r>
          </w:p>
        </w:tc>
        <w:tc>
          <w:tcPr>
            <w:tcW w:w="4664" w:type="dxa"/>
            <w:shd w:val="clear" w:color="auto" w:fill="auto"/>
          </w:tcPr>
          <w:p w:rsidR="00702648" w:rsidRDefault="00702648" w:rsidP="00702648">
            <w:pPr>
              <w:pStyle w:val="DATEXIINORMAL"/>
              <w:spacing w:before="60" w:after="60"/>
              <w:jc w:val="left"/>
              <w:rPr>
                <w:rFonts w:cs="Arial"/>
              </w:rPr>
            </w:pPr>
            <w:r>
              <w:rPr>
                <w:rFonts w:cs="Arial"/>
              </w:rPr>
              <w:t>A free text human oriented description of the location of the situation element defined by the SituationRecord.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warning</w:t>
            </w:r>
          </w:p>
        </w:tc>
        <w:tc>
          <w:tcPr>
            <w:tcW w:w="4535" w:type="dxa"/>
            <w:shd w:val="clear" w:color="auto" w:fill="auto"/>
          </w:tcPr>
          <w:p w:rsidR="00702648" w:rsidRDefault="00702648" w:rsidP="00702648">
            <w:pPr>
              <w:pStyle w:val="DATEXIINORMAL"/>
              <w:spacing w:before="60" w:after="60"/>
              <w:jc w:val="left"/>
              <w:rPr>
                <w:rFonts w:cs="Arial"/>
              </w:rPr>
            </w:pPr>
            <w:r>
              <w:rPr>
                <w:rFonts w:cs="Arial"/>
              </w:rPr>
              <w:t>Warning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A free text human oriented warning relating to the SituationRecord, such as advising the recipient that an advanced warning on VMS should be activated.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20</w:t>
      </w:r>
      <w:r w:rsidR="009731F2">
        <w:fldChar w:fldCharType="end"/>
      </w:r>
      <w:r>
        <w:rPr>
          <w:noProof/>
        </w:rPr>
        <w:t>— Values contained in the enumeration "CommentTypeEnum"</w:t>
      </w:r>
    </w:p>
    <w:p w:rsidR="00702648" w:rsidRDefault="00702648" w:rsidP="00702648">
      <w:pPr>
        <w:pStyle w:val="a3"/>
        <w:keepNext w:val="0"/>
      </w:pPr>
      <w:r>
        <w:t>The &lt;&lt;enumeration&gt;&gt; "</w:t>
      </w:r>
      <w:proofErr w:type="spellStart"/>
      <w:r>
        <w:t>ComparisonOperatorEnum</w:t>
      </w:r>
      <w:proofErr w:type="spellEnd"/>
      <w:r>
        <w:t>"</w:t>
      </w:r>
    </w:p>
    <w:p w:rsidR="00702648" w:rsidRDefault="00702648" w:rsidP="00702648">
      <w:pPr>
        <w:pStyle w:val="DATEXIINORMAL"/>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equalTo</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Equal to</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Logical comparison operator of "equal to".</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greaterThan</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Greater than</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Logical comparison operator of "greater than".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greaterThanOrEqualTo</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Greater than or equal to</w:t>
            </w:r>
          </w:p>
        </w:tc>
        <w:tc>
          <w:tcPr>
            <w:tcW w:w="4664" w:type="dxa"/>
            <w:shd w:val="clear" w:color="auto" w:fill="auto"/>
          </w:tcPr>
          <w:p w:rsidR="00702648" w:rsidRDefault="00702648" w:rsidP="00702648">
            <w:pPr>
              <w:pStyle w:val="DATEXIINORMAL"/>
              <w:spacing w:before="60" w:after="60"/>
              <w:jc w:val="left"/>
              <w:rPr>
                <w:rFonts w:cs="Arial"/>
              </w:rPr>
            </w:pPr>
            <w:r>
              <w:rPr>
                <w:rFonts w:cs="Arial"/>
              </w:rPr>
              <w:t>Logical comparison operator of "greater than or equal to".</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lessThan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Less than</w:t>
            </w:r>
          </w:p>
        </w:tc>
        <w:tc>
          <w:tcPr>
            <w:tcW w:w="4664" w:type="dxa"/>
            <w:shd w:val="clear" w:color="auto" w:fill="auto"/>
          </w:tcPr>
          <w:p w:rsidR="00702648" w:rsidRDefault="00702648" w:rsidP="00702648">
            <w:pPr>
              <w:pStyle w:val="DATEXIINORMAL"/>
              <w:spacing w:before="60" w:after="60"/>
              <w:jc w:val="left"/>
              <w:rPr>
                <w:rFonts w:cs="Arial"/>
              </w:rPr>
            </w:pPr>
            <w:r>
              <w:rPr>
                <w:rFonts w:cs="Arial"/>
              </w:rPr>
              <w:t>Logical comparison operator of "less than".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lessThanOrEqualTo</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Less than or equal to</w:t>
            </w:r>
          </w:p>
        </w:tc>
        <w:tc>
          <w:tcPr>
            <w:tcW w:w="4664" w:type="dxa"/>
            <w:shd w:val="clear" w:color="auto" w:fill="auto"/>
          </w:tcPr>
          <w:p w:rsidR="00702648" w:rsidRDefault="00702648" w:rsidP="00702648">
            <w:pPr>
              <w:pStyle w:val="DATEXIINORMAL"/>
              <w:spacing w:before="60" w:after="60"/>
              <w:jc w:val="left"/>
              <w:rPr>
                <w:rFonts w:cs="Arial"/>
              </w:rPr>
            </w:pPr>
            <w:r>
              <w:rPr>
                <w:rFonts w:cs="Arial"/>
              </w:rPr>
              <w:t>Logical comparison operator of "less than or equal to".</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21</w:t>
      </w:r>
      <w:r w:rsidR="009731F2">
        <w:fldChar w:fldCharType="end"/>
      </w:r>
      <w:r>
        <w:rPr>
          <w:noProof/>
        </w:rPr>
        <w:t>— Values contained in the enumeration "ComparisonOperatorEnum"</w:t>
      </w:r>
    </w:p>
    <w:p w:rsidR="00702648" w:rsidRDefault="00702648" w:rsidP="00702648">
      <w:pPr>
        <w:pStyle w:val="a3"/>
        <w:keepNext w:val="0"/>
      </w:pPr>
      <w:r>
        <w:t>The &lt;&lt;enumeration&gt;&gt; "</w:t>
      </w:r>
      <w:proofErr w:type="spellStart"/>
      <w:r>
        <w:t>ComplianceOptionEnum</w:t>
      </w:r>
      <w:proofErr w:type="spellEnd"/>
      <w:r>
        <w:t>"</w:t>
      </w:r>
    </w:p>
    <w:p w:rsidR="00702648" w:rsidRDefault="00702648" w:rsidP="00702648">
      <w:pPr>
        <w:pStyle w:val="DATEXIINORMAL"/>
      </w:pPr>
      <w:r>
        <w:t>Types of compliance.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advisory</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Advisory</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Advisory compliance.</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mandatory</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Mandatory</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Mandatory compliance.</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22</w:t>
      </w:r>
      <w:r w:rsidR="009731F2">
        <w:fldChar w:fldCharType="end"/>
      </w:r>
      <w:r>
        <w:rPr>
          <w:noProof/>
        </w:rPr>
        <w:t>— Values contained in the enumeration "ComplianceOptionEnum"</w:t>
      </w:r>
    </w:p>
    <w:p w:rsidR="00702648" w:rsidRDefault="00702648" w:rsidP="00702648">
      <w:pPr>
        <w:pStyle w:val="a3"/>
        <w:keepNext w:val="0"/>
      </w:pPr>
      <w:r>
        <w:t>The &lt;&lt;enumeration&gt;&gt; "</w:t>
      </w:r>
      <w:proofErr w:type="spellStart"/>
      <w:r>
        <w:t>ConfidentialityValueEnum</w:t>
      </w:r>
      <w:proofErr w:type="spellEnd"/>
      <w:r>
        <w:t>"</w:t>
      </w:r>
    </w:p>
    <w:p w:rsidR="00702648" w:rsidRDefault="00702648" w:rsidP="00702648">
      <w:pPr>
        <w:pStyle w:val="DATEXIINORMAL"/>
      </w:pPr>
      <w:r>
        <w:t>Values of confidentiality.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internalUse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Internal use</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For internal use only of the recipient organisation.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noRestriction</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No restriction</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No restriction on usage.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restrictedToAuthorities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Restricted to authorities</w:t>
            </w:r>
          </w:p>
        </w:tc>
        <w:tc>
          <w:tcPr>
            <w:tcW w:w="4664" w:type="dxa"/>
            <w:shd w:val="clear" w:color="auto" w:fill="auto"/>
          </w:tcPr>
          <w:p w:rsidR="00702648" w:rsidRDefault="00702648" w:rsidP="00702648">
            <w:pPr>
              <w:pStyle w:val="DATEXIINORMAL"/>
              <w:spacing w:before="60" w:after="60"/>
              <w:jc w:val="left"/>
              <w:rPr>
                <w:rFonts w:cs="Arial"/>
              </w:rPr>
            </w:pPr>
            <w:r>
              <w:rPr>
                <w:rFonts w:cs="Arial"/>
              </w:rPr>
              <w:t>Restricted for use only by authorities.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restrictedToAuthoritiesAndTrafficOperators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Restricted to authorities and traffic operators</w:t>
            </w:r>
          </w:p>
        </w:tc>
        <w:tc>
          <w:tcPr>
            <w:tcW w:w="4664" w:type="dxa"/>
            <w:shd w:val="clear" w:color="auto" w:fill="auto"/>
          </w:tcPr>
          <w:p w:rsidR="00702648" w:rsidRDefault="00702648" w:rsidP="00702648">
            <w:pPr>
              <w:pStyle w:val="DATEXIINORMAL"/>
              <w:spacing w:before="60" w:after="60"/>
              <w:jc w:val="left"/>
              <w:rPr>
                <w:rFonts w:cs="Arial"/>
              </w:rPr>
            </w:pPr>
            <w:r>
              <w:rPr>
                <w:rFonts w:cs="Arial"/>
              </w:rPr>
              <w:t>Restricted for use only by authorities and traffic operators.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restrictedToAuthoritiesTrafficOperatorsAndPublishers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Restricted to authorities traffic operators and publishers</w:t>
            </w:r>
          </w:p>
        </w:tc>
        <w:tc>
          <w:tcPr>
            <w:tcW w:w="4664" w:type="dxa"/>
            <w:shd w:val="clear" w:color="auto" w:fill="auto"/>
          </w:tcPr>
          <w:p w:rsidR="00702648" w:rsidRDefault="00702648" w:rsidP="00702648">
            <w:pPr>
              <w:pStyle w:val="DATEXIINORMAL"/>
              <w:spacing w:before="60" w:after="60"/>
              <w:jc w:val="left"/>
              <w:rPr>
                <w:rFonts w:cs="Arial"/>
              </w:rPr>
            </w:pPr>
            <w:r>
              <w:rPr>
                <w:rFonts w:cs="Arial"/>
              </w:rPr>
              <w:t>Restricted for use only by authorities, traffic operators and publishers (service providers).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restrictedToAuthoritiesTrafficOperatorsAndVms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Restricted to authorities traffic operators and VMS</w:t>
            </w:r>
          </w:p>
        </w:tc>
        <w:tc>
          <w:tcPr>
            <w:tcW w:w="4664" w:type="dxa"/>
            <w:shd w:val="clear" w:color="auto" w:fill="auto"/>
          </w:tcPr>
          <w:p w:rsidR="00702648" w:rsidRDefault="00702648" w:rsidP="00702648">
            <w:pPr>
              <w:pStyle w:val="DATEXIINORMAL"/>
              <w:spacing w:before="60" w:after="60"/>
              <w:jc w:val="left"/>
              <w:rPr>
                <w:rFonts w:cs="Arial"/>
              </w:rPr>
            </w:pPr>
            <w:r>
              <w:rPr>
                <w:rFonts w:cs="Arial"/>
              </w:rPr>
              <w:t>Restricted for use only by authorities, traffic operators, publishers (service providers) and variable message signs.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23</w:t>
      </w:r>
      <w:r w:rsidR="009731F2">
        <w:fldChar w:fldCharType="end"/>
      </w:r>
      <w:r>
        <w:rPr>
          <w:noProof/>
        </w:rPr>
        <w:t>— Values contained in the enumeration "ConfidentialityValueEnum"</w:t>
      </w:r>
    </w:p>
    <w:p w:rsidR="00702648" w:rsidRDefault="00702648" w:rsidP="00702648">
      <w:pPr>
        <w:pStyle w:val="a3"/>
        <w:keepNext w:val="0"/>
      </w:pPr>
      <w:r>
        <w:t>The &lt;&lt;enumeration&gt;&gt; "</w:t>
      </w:r>
      <w:proofErr w:type="spellStart"/>
      <w:r>
        <w:t>DirectionEnum</w:t>
      </w:r>
      <w:proofErr w:type="spellEnd"/>
      <w:r>
        <w:t>"</w:t>
      </w:r>
    </w:p>
    <w:p w:rsidR="00702648" w:rsidRDefault="00702648" w:rsidP="00702648">
      <w:pPr>
        <w:pStyle w:val="DATEXIINORMAL"/>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allDirections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All directions</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All directions (where more than two are applicable) at this point on the road network.</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anticlockwise</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Anticlockwise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Anti-clockwise.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bothWays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Both ways</w:t>
            </w:r>
          </w:p>
        </w:tc>
        <w:tc>
          <w:tcPr>
            <w:tcW w:w="4664" w:type="dxa"/>
            <w:shd w:val="clear" w:color="auto" w:fill="auto"/>
          </w:tcPr>
          <w:p w:rsidR="00702648" w:rsidRDefault="00702648" w:rsidP="00702648">
            <w:pPr>
              <w:pStyle w:val="DATEXIINORMAL"/>
              <w:spacing w:before="60" w:after="60"/>
              <w:jc w:val="left"/>
              <w:rPr>
                <w:rFonts w:cs="Arial"/>
              </w:rPr>
            </w:pPr>
            <w:r>
              <w:rPr>
                <w:rFonts w:cs="Arial"/>
              </w:rPr>
              <w:t>Both directions that are applicable at this point on the road network.</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clockwise</w:t>
            </w:r>
          </w:p>
        </w:tc>
        <w:tc>
          <w:tcPr>
            <w:tcW w:w="4535" w:type="dxa"/>
            <w:shd w:val="clear" w:color="auto" w:fill="auto"/>
          </w:tcPr>
          <w:p w:rsidR="00702648" w:rsidRDefault="00702648" w:rsidP="00702648">
            <w:pPr>
              <w:pStyle w:val="DATEXIINORMAL"/>
              <w:spacing w:before="60" w:after="60"/>
              <w:jc w:val="left"/>
              <w:rPr>
                <w:rFonts w:cs="Arial"/>
              </w:rPr>
            </w:pPr>
            <w:r>
              <w:rPr>
                <w:rFonts w:cs="Arial"/>
              </w:rPr>
              <w:t>Clockwise</w:t>
            </w:r>
          </w:p>
        </w:tc>
        <w:tc>
          <w:tcPr>
            <w:tcW w:w="4664" w:type="dxa"/>
            <w:shd w:val="clear" w:color="auto" w:fill="auto"/>
          </w:tcPr>
          <w:p w:rsidR="00702648" w:rsidRDefault="00702648" w:rsidP="00702648">
            <w:pPr>
              <w:pStyle w:val="DATEXIINORMAL"/>
              <w:spacing w:before="60" w:after="60"/>
              <w:jc w:val="left"/>
              <w:rPr>
                <w:rFonts w:cs="Arial"/>
              </w:rPr>
            </w:pPr>
            <w:r>
              <w:rPr>
                <w:rFonts w:cs="Arial"/>
              </w:rPr>
              <w:t>Clockwise.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eastBound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East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East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inboundTowardsTown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Inbound towards town</w:t>
            </w:r>
          </w:p>
        </w:tc>
        <w:tc>
          <w:tcPr>
            <w:tcW w:w="4664" w:type="dxa"/>
            <w:shd w:val="clear" w:color="auto" w:fill="auto"/>
          </w:tcPr>
          <w:p w:rsidR="00702648" w:rsidRDefault="00702648" w:rsidP="00702648">
            <w:pPr>
              <w:pStyle w:val="DATEXIINORMAL"/>
              <w:spacing w:before="60" w:after="60"/>
              <w:jc w:val="left"/>
              <w:rPr>
                <w:rFonts w:cs="Arial"/>
              </w:rPr>
            </w:pPr>
            <w:r>
              <w:rPr>
                <w:rFonts w:cs="Arial"/>
              </w:rPr>
              <w:t>Heading towards town centre direction of travel.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innerRing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Inner ring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Inner ring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northBound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North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North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northEastBound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North east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North east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northWestBound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North west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North west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opposite</w:t>
            </w:r>
          </w:p>
        </w:tc>
        <w:tc>
          <w:tcPr>
            <w:tcW w:w="4535" w:type="dxa"/>
            <w:shd w:val="clear" w:color="auto" w:fill="auto"/>
          </w:tcPr>
          <w:p w:rsidR="00702648" w:rsidRDefault="00702648" w:rsidP="00702648">
            <w:pPr>
              <w:pStyle w:val="DATEXIINORMAL"/>
              <w:spacing w:before="60" w:after="60"/>
              <w:jc w:val="left"/>
              <w:rPr>
                <w:rFonts w:cs="Arial"/>
              </w:rPr>
            </w:pPr>
            <w:r>
              <w:rPr>
                <w:rFonts w:cs="Arial"/>
              </w:rPr>
              <w:t>Opposite</w:t>
            </w:r>
          </w:p>
        </w:tc>
        <w:tc>
          <w:tcPr>
            <w:tcW w:w="4664" w:type="dxa"/>
            <w:shd w:val="clear" w:color="auto" w:fill="auto"/>
          </w:tcPr>
          <w:p w:rsidR="00702648" w:rsidRDefault="00702648" w:rsidP="00702648">
            <w:pPr>
              <w:pStyle w:val="DATEXIINORMAL"/>
              <w:spacing w:before="60" w:after="60"/>
              <w:jc w:val="left"/>
              <w:rPr>
                <w:rFonts w:cs="Arial"/>
              </w:rPr>
            </w:pPr>
            <w:r>
              <w:rPr>
                <w:rFonts w:cs="Arial"/>
              </w:rPr>
              <w:t>Opposite direction to the normal direction of flow at this point on the road network.</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outboundFromTown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Outbound from town</w:t>
            </w:r>
          </w:p>
        </w:tc>
        <w:tc>
          <w:tcPr>
            <w:tcW w:w="4664" w:type="dxa"/>
            <w:shd w:val="clear" w:color="auto" w:fill="auto"/>
          </w:tcPr>
          <w:p w:rsidR="00702648" w:rsidRDefault="00702648" w:rsidP="00702648">
            <w:pPr>
              <w:pStyle w:val="DATEXIINORMAL"/>
              <w:spacing w:before="60" w:after="60"/>
              <w:jc w:val="left"/>
              <w:rPr>
                <w:rFonts w:cs="Arial"/>
              </w:rPr>
            </w:pPr>
            <w:r>
              <w:rPr>
                <w:rFonts w:cs="Arial"/>
              </w:rPr>
              <w:t>Heading out of or away from the town centre direction of travel.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outerRing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Outer ring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Outer ring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southBound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South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South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southEastBound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South east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South east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southWestBound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South west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South west bound general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unknown</w:t>
            </w:r>
          </w:p>
        </w:tc>
        <w:tc>
          <w:tcPr>
            <w:tcW w:w="4535" w:type="dxa"/>
            <w:shd w:val="clear" w:color="auto" w:fill="auto"/>
          </w:tcPr>
          <w:p w:rsidR="00702648" w:rsidRDefault="00702648" w:rsidP="00702648">
            <w:pPr>
              <w:pStyle w:val="DATEXIINORMAL"/>
              <w:spacing w:before="60" w:after="60"/>
              <w:jc w:val="left"/>
              <w:rPr>
                <w:rFonts w:cs="Arial"/>
              </w:rPr>
            </w:pPr>
            <w:r>
              <w:rPr>
                <w:rFonts w:cs="Arial"/>
              </w:rPr>
              <w:t>Unknown</w:t>
            </w:r>
          </w:p>
        </w:tc>
        <w:tc>
          <w:tcPr>
            <w:tcW w:w="4664" w:type="dxa"/>
            <w:shd w:val="clear" w:color="auto" w:fill="auto"/>
          </w:tcPr>
          <w:p w:rsidR="00702648" w:rsidRDefault="00702648" w:rsidP="00702648">
            <w:pPr>
              <w:pStyle w:val="DATEXIINORMAL"/>
              <w:spacing w:before="60" w:after="60"/>
              <w:jc w:val="left"/>
              <w:rPr>
                <w:rFonts w:cs="Arial"/>
              </w:rPr>
            </w:pPr>
            <w:r>
              <w:rPr>
                <w:rFonts w:cs="Arial"/>
              </w:rPr>
              <w:t>Direction is unknown.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westBound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West bound</w:t>
            </w:r>
          </w:p>
        </w:tc>
        <w:tc>
          <w:tcPr>
            <w:tcW w:w="4664" w:type="dxa"/>
            <w:shd w:val="clear" w:color="auto" w:fill="auto"/>
          </w:tcPr>
          <w:p w:rsidR="00702648" w:rsidRDefault="00702648" w:rsidP="00702648">
            <w:pPr>
              <w:pStyle w:val="DATEXIINORMAL"/>
              <w:spacing w:before="60" w:after="60"/>
              <w:jc w:val="left"/>
              <w:rPr>
                <w:rFonts w:cs="Arial"/>
              </w:rPr>
            </w:pPr>
            <w:r>
              <w:rPr>
                <w:rFonts w:cs="Arial"/>
              </w:rPr>
              <w:t>West bound general direction.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24</w:t>
      </w:r>
      <w:r w:rsidR="009731F2">
        <w:fldChar w:fldCharType="end"/>
      </w:r>
      <w:r>
        <w:rPr>
          <w:noProof/>
        </w:rPr>
        <w:t>— Values contained in the enumeration "DirectionEnum"</w:t>
      </w:r>
    </w:p>
    <w:p w:rsidR="00702648" w:rsidRDefault="00702648" w:rsidP="00702648">
      <w:pPr>
        <w:pStyle w:val="a3"/>
        <w:keepNext w:val="0"/>
      </w:pPr>
      <w:r>
        <w:t>The &lt;&lt;enumeration&gt;&gt; "</w:t>
      </w:r>
      <w:proofErr w:type="spellStart"/>
      <w:r>
        <w:t>FuelTypeEnum</w:t>
      </w:r>
      <w:proofErr w:type="spellEnd"/>
      <w:r>
        <w:t>"</w:t>
      </w:r>
    </w:p>
    <w:p w:rsidR="00702648" w:rsidRDefault="00702648" w:rsidP="00702648">
      <w:pPr>
        <w:pStyle w:val="DATEXIINORMAL"/>
      </w:pPr>
      <w:r>
        <w:t>Type of fuel used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battery</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Battery</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Battery.</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biodiesel</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Biodiesel</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Biodiesel.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diesel</w:t>
            </w:r>
          </w:p>
        </w:tc>
        <w:tc>
          <w:tcPr>
            <w:tcW w:w="4535" w:type="dxa"/>
            <w:shd w:val="clear" w:color="auto" w:fill="auto"/>
          </w:tcPr>
          <w:p w:rsidR="00702648" w:rsidRDefault="00702648" w:rsidP="00702648">
            <w:pPr>
              <w:pStyle w:val="DATEXIINORMAL"/>
              <w:spacing w:before="60" w:after="60"/>
              <w:jc w:val="left"/>
              <w:rPr>
                <w:rFonts w:cs="Arial"/>
              </w:rPr>
            </w:pPr>
            <w:r>
              <w:rPr>
                <w:rFonts w:cs="Arial"/>
              </w:rPr>
              <w:t>Diesel</w:t>
            </w:r>
          </w:p>
        </w:tc>
        <w:tc>
          <w:tcPr>
            <w:tcW w:w="4664" w:type="dxa"/>
            <w:shd w:val="clear" w:color="auto" w:fill="auto"/>
          </w:tcPr>
          <w:p w:rsidR="00702648" w:rsidRDefault="00702648" w:rsidP="00702648">
            <w:pPr>
              <w:pStyle w:val="DATEXIINORMAL"/>
              <w:spacing w:before="60" w:after="60"/>
              <w:jc w:val="left"/>
              <w:rPr>
                <w:rFonts w:cs="Arial"/>
              </w:rPr>
            </w:pPr>
            <w:r>
              <w:rPr>
                <w:rFonts w:cs="Arial"/>
              </w:rPr>
              <w:t>Diesel.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dieselBatteryHybrid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Diesel battery hybrid</w:t>
            </w:r>
          </w:p>
        </w:tc>
        <w:tc>
          <w:tcPr>
            <w:tcW w:w="4664" w:type="dxa"/>
            <w:shd w:val="clear" w:color="auto" w:fill="auto"/>
          </w:tcPr>
          <w:p w:rsidR="00702648" w:rsidRDefault="00702648" w:rsidP="00702648">
            <w:pPr>
              <w:pStyle w:val="DATEXIINORMAL"/>
              <w:spacing w:before="60" w:after="60"/>
              <w:jc w:val="left"/>
              <w:rPr>
                <w:rFonts w:cs="Arial"/>
              </w:rPr>
            </w:pPr>
            <w:r>
              <w:rPr>
                <w:rFonts w:cs="Arial"/>
              </w:rPr>
              <w:t>Diesel and battery hybrid.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ethanol</w:t>
            </w:r>
          </w:p>
        </w:tc>
        <w:tc>
          <w:tcPr>
            <w:tcW w:w="4535" w:type="dxa"/>
            <w:shd w:val="clear" w:color="auto" w:fill="auto"/>
          </w:tcPr>
          <w:p w:rsidR="00702648" w:rsidRDefault="00702648" w:rsidP="00702648">
            <w:pPr>
              <w:pStyle w:val="DATEXIINORMAL"/>
              <w:spacing w:before="60" w:after="60"/>
              <w:jc w:val="left"/>
              <w:rPr>
                <w:rFonts w:cs="Arial"/>
              </w:rPr>
            </w:pPr>
            <w:r>
              <w:rPr>
                <w:rFonts w:cs="Arial"/>
              </w:rPr>
              <w:t>Ethanol</w:t>
            </w:r>
          </w:p>
        </w:tc>
        <w:tc>
          <w:tcPr>
            <w:tcW w:w="4664" w:type="dxa"/>
            <w:shd w:val="clear" w:color="auto" w:fill="auto"/>
          </w:tcPr>
          <w:p w:rsidR="00702648" w:rsidRDefault="00702648" w:rsidP="00702648">
            <w:pPr>
              <w:pStyle w:val="DATEXIINORMAL"/>
              <w:spacing w:before="60" w:after="60"/>
              <w:jc w:val="left"/>
              <w:rPr>
                <w:rFonts w:cs="Arial"/>
              </w:rPr>
            </w:pPr>
            <w:r>
              <w:rPr>
                <w:rFonts w:cs="Arial"/>
              </w:rPr>
              <w:t>Ethanol.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hydrogen</w:t>
            </w:r>
          </w:p>
        </w:tc>
        <w:tc>
          <w:tcPr>
            <w:tcW w:w="4535" w:type="dxa"/>
            <w:shd w:val="clear" w:color="auto" w:fill="auto"/>
          </w:tcPr>
          <w:p w:rsidR="00702648" w:rsidRDefault="00702648" w:rsidP="00702648">
            <w:pPr>
              <w:pStyle w:val="DATEXIINORMAL"/>
              <w:spacing w:before="60" w:after="60"/>
              <w:jc w:val="left"/>
              <w:rPr>
                <w:rFonts w:cs="Arial"/>
              </w:rPr>
            </w:pPr>
            <w:r>
              <w:rPr>
                <w:rFonts w:cs="Arial"/>
              </w:rPr>
              <w:t>Hydrogen</w:t>
            </w:r>
          </w:p>
        </w:tc>
        <w:tc>
          <w:tcPr>
            <w:tcW w:w="4664" w:type="dxa"/>
            <w:shd w:val="clear" w:color="auto" w:fill="auto"/>
          </w:tcPr>
          <w:p w:rsidR="00702648" w:rsidRDefault="00702648" w:rsidP="00702648">
            <w:pPr>
              <w:pStyle w:val="DATEXIINORMAL"/>
              <w:spacing w:before="60" w:after="60"/>
              <w:jc w:val="left"/>
              <w:rPr>
                <w:rFonts w:cs="Arial"/>
              </w:rPr>
            </w:pPr>
            <w:r>
              <w:rPr>
                <w:rFonts w:cs="Arial"/>
              </w:rPr>
              <w:t>Hydrogen.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liquidGas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Liquid gas</w:t>
            </w:r>
          </w:p>
        </w:tc>
        <w:tc>
          <w:tcPr>
            <w:tcW w:w="4664" w:type="dxa"/>
            <w:shd w:val="clear" w:color="auto" w:fill="auto"/>
          </w:tcPr>
          <w:p w:rsidR="00702648" w:rsidRDefault="00702648" w:rsidP="00702648">
            <w:pPr>
              <w:pStyle w:val="DATEXIINORMAL"/>
              <w:spacing w:before="60" w:after="60"/>
              <w:jc w:val="left"/>
              <w:rPr>
                <w:rFonts w:cs="Arial"/>
              </w:rPr>
            </w:pPr>
            <w:r>
              <w:rPr>
                <w:rFonts w:cs="Arial"/>
              </w:rPr>
              <w:t>Liquid gas of any type including LPG.</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lpg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LPG</w:t>
            </w:r>
          </w:p>
        </w:tc>
        <w:tc>
          <w:tcPr>
            <w:tcW w:w="4664" w:type="dxa"/>
            <w:shd w:val="clear" w:color="auto" w:fill="auto"/>
          </w:tcPr>
          <w:p w:rsidR="00702648" w:rsidRDefault="00702648" w:rsidP="00702648">
            <w:pPr>
              <w:pStyle w:val="DATEXIINORMAL"/>
              <w:spacing w:before="60" w:after="60"/>
              <w:jc w:val="left"/>
              <w:rPr>
                <w:rFonts w:cs="Arial"/>
              </w:rPr>
            </w:pPr>
            <w:r>
              <w:rPr>
                <w:rFonts w:cs="Arial"/>
              </w:rPr>
              <w:t>Liquid petroleum gas.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methane</w:t>
            </w:r>
          </w:p>
        </w:tc>
        <w:tc>
          <w:tcPr>
            <w:tcW w:w="4535" w:type="dxa"/>
            <w:shd w:val="clear" w:color="auto" w:fill="auto"/>
          </w:tcPr>
          <w:p w:rsidR="00702648" w:rsidRDefault="00702648" w:rsidP="00702648">
            <w:pPr>
              <w:pStyle w:val="DATEXIINORMAL"/>
              <w:spacing w:before="60" w:after="60"/>
              <w:jc w:val="left"/>
              <w:rPr>
                <w:rFonts w:cs="Arial"/>
              </w:rPr>
            </w:pPr>
            <w:r>
              <w:rPr>
                <w:rFonts w:cs="Arial"/>
              </w:rPr>
              <w:t>Methane</w:t>
            </w:r>
          </w:p>
        </w:tc>
        <w:tc>
          <w:tcPr>
            <w:tcW w:w="4664" w:type="dxa"/>
            <w:shd w:val="clear" w:color="auto" w:fill="auto"/>
          </w:tcPr>
          <w:p w:rsidR="00702648" w:rsidRDefault="00702648" w:rsidP="00702648">
            <w:pPr>
              <w:pStyle w:val="DATEXIINORMAL"/>
              <w:spacing w:before="60" w:after="60"/>
              <w:jc w:val="left"/>
              <w:rPr>
                <w:rFonts w:cs="Arial"/>
              </w:rPr>
            </w:pPr>
            <w:r>
              <w:rPr>
                <w:rFonts w:cs="Arial"/>
              </w:rPr>
              <w:t>Methane gas.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petrol</w:t>
            </w:r>
          </w:p>
        </w:tc>
        <w:tc>
          <w:tcPr>
            <w:tcW w:w="4535" w:type="dxa"/>
            <w:shd w:val="clear" w:color="auto" w:fill="auto"/>
          </w:tcPr>
          <w:p w:rsidR="00702648" w:rsidRDefault="00702648" w:rsidP="00702648">
            <w:pPr>
              <w:pStyle w:val="DATEXIINORMAL"/>
              <w:spacing w:before="60" w:after="60"/>
              <w:jc w:val="left"/>
              <w:rPr>
                <w:rFonts w:cs="Arial"/>
              </w:rPr>
            </w:pPr>
            <w:r>
              <w:rPr>
                <w:rFonts w:cs="Arial"/>
              </w:rPr>
              <w:t>Petrol</w:t>
            </w:r>
          </w:p>
        </w:tc>
        <w:tc>
          <w:tcPr>
            <w:tcW w:w="4664" w:type="dxa"/>
            <w:shd w:val="clear" w:color="auto" w:fill="auto"/>
          </w:tcPr>
          <w:p w:rsidR="00702648" w:rsidRDefault="00702648" w:rsidP="00702648">
            <w:pPr>
              <w:pStyle w:val="DATEXIINORMAL"/>
              <w:spacing w:before="60" w:after="60"/>
              <w:jc w:val="left"/>
              <w:rPr>
                <w:rFonts w:cs="Arial"/>
              </w:rPr>
            </w:pPr>
            <w:r>
              <w:rPr>
                <w:rFonts w:cs="Arial"/>
              </w:rPr>
              <w:t>Petrol.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petrolBatteryHybrid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Petrol battery hybrid</w:t>
            </w:r>
          </w:p>
        </w:tc>
        <w:tc>
          <w:tcPr>
            <w:tcW w:w="4664" w:type="dxa"/>
            <w:shd w:val="clear" w:color="auto" w:fill="auto"/>
          </w:tcPr>
          <w:p w:rsidR="00702648" w:rsidRDefault="00702648" w:rsidP="00702648">
            <w:pPr>
              <w:pStyle w:val="DATEXIINORMAL"/>
              <w:spacing w:before="60" w:after="60"/>
              <w:jc w:val="left"/>
              <w:rPr>
                <w:rFonts w:cs="Arial"/>
              </w:rPr>
            </w:pPr>
            <w:r>
              <w:rPr>
                <w:rFonts w:cs="Arial"/>
              </w:rPr>
              <w:t>Petrol and battery hybrid.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25</w:t>
      </w:r>
      <w:r w:rsidR="009731F2">
        <w:fldChar w:fldCharType="end"/>
      </w:r>
      <w:r>
        <w:rPr>
          <w:noProof/>
        </w:rPr>
        <w:t>— Values contained in the enumeration "FuelTypeEnum"</w:t>
      </w:r>
    </w:p>
    <w:p w:rsidR="00702648" w:rsidRDefault="00702648" w:rsidP="00702648">
      <w:pPr>
        <w:pStyle w:val="a3"/>
        <w:keepNext w:val="0"/>
      </w:pPr>
      <w:r>
        <w:t>The &lt;&lt;enumeration&gt;&gt; "</w:t>
      </w:r>
      <w:proofErr w:type="spellStart"/>
      <w:r>
        <w:t>GeneralInstructionToRoadUsersTypeEnum</w:t>
      </w:r>
      <w:proofErr w:type="spellEnd"/>
      <w:r>
        <w:t>"</w:t>
      </w:r>
    </w:p>
    <w:p w:rsidR="00702648" w:rsidRDefault="00702648" w:rsidP="00702648">
      <w:pPr>
        <w:pStyle w:val="DATEXIINORMAL"/>
      </w:pPr>
      <w:r>
        <w:t>General instructions that may be issued to road users (specifically drivers and sometimes passengers) by an operator or operational system in support of network management activities or emergency situations.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allowEmergencyVehiclesToPass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Allow emergency vehicles to pass</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Allow emergency vehicles to pass.</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approachWithCare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Approach with care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Approach with care.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avoidTheArea</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Avoid the area</w:t>
            </w:r>
          </w:p>
        </w:tc>
        <w:tc>
          <w:tcPr>
            <w:tcW w:w="4664" w:type="dxa"/>
            <w:shd w:val="clear" w:color="auto" w:fill="auto"/>
          </w:tcPr>
          <w:p w:rsidR="00702648" w:rsidRDefault="00702648" w:rsidP="00702648">
            <w:pPr>
              <w:pStyle w:val="DATEXIINORMAL"/>
              <w:spacing w:before="60" w:after="60"/>
              <w:jc w:val="left"/>
              <w:rPr>
                <w:rFonts w:cs="Arial"/>
              </w:rPr>
            </w:pPr>
            <w:r>
              <w:rPr>
                <w:rFonts w:cs="Arial"/>
              </w:rPr>
              <w:t>Drivers are to avoid the area.</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closeAllWindowsTurnOffHeaterAndVents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Close all windows turn off heater and vents</w:t>
            </w:r>
          </w:p>
        </w:tc>
        <w:tc>
          <w:tcPr>
            <w:tcW w:w="4664" w:type="dxa"/>
            <w:shd w:val="clear" w:color="auto" w:fill="auto"/>
          </w:tcPr>
          <w:p w:rsidR="00702648" w:rsidRDefault="00702648" w:rsidP="00702648">
            <w:pPr>
              <w:pStyle w:val="DATEXIINORMAL"/>
              <w:spacing w:before="60" w:after="60"/>
              <w:jc w:val="left"/>
              <w:rPr>
                <w:rFonts w:cs="Arial"/>
              </w:rPr>
            </w:pPr>
            <w:r>
              <w:rPr>
                <w:rFonts w:cs="Arial"/>
              </w:rPr>
              <w:t>Close all windows and turn off heater and vents.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crossJunctionWithCare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Cross junction with care</w:t>
            </w:r>
          </w:p>
        </w:tc>
        <w:tc>
          <w:tcPr>
            <w:tcW w:w="4664" w:type="dxa"/>
            <w:shd w:val="clear" w:color="auto" w:fill="auto"/>
          </w:tcPr>
          <w:p w:rsidR="00702648" w:rsidRDefault="00702648" w:rsidP="00702648">
            <w:pPr>
              <w:pStyle w:val="DATEXIINORMAL"/>
              <w:spacing w:before="60" w:after="60"/>
              <w:jc w:val="left"/>
              <w:rPr>
                <w:rFonts w:cs="Arial"/>
              </w:rPr>
            </w:pPr>
            <w:r>
              <w:rPr>
                <w:rFonts w:cs="Arial"/>
              </w:rPr>
              <w:t>Cross junction with care.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doNotAllowUnnecessaryGaps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Do not allow unnecessary gaps</w:t>
            </w:r>
          </w:p>
        </w:tc>
        <w:tc>
          <w:tcPr>
            <w:tcW w:w="4664" w:type="dxa"/>
            <w:shd w:val="clear" w:color="auto" w:fill="auto"/>
          </w:tcPr>
          <w:p w:rsidR="00702648" w:rsidRDefault="00702648" w:rsidP="00702648">
            <w:pPr>
              <w:pStyle w:val="DATEXIINORMAL"/>
              <w:spacing w:before="60" w:after="60"/>
              <w:jc w:val="left"/>
              <w:rPr>
                <w:rFonts w:cs="Arial"/>
              </w:rPr>
            </w:pPr>
            <w:r>
              <w:rPr>
                <w:rFonts w:cs="Arial"/>
              </w:rPr>
              <w:t>Do not allow unnecessary gaps.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doNotLeaveYourVehicle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Do not leave your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Do not leave your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doNotThrowOutAnyBurningObjects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Do not throw out any burning objects</w:t>
            </w:r>
          </w:p>
        </w:tc>
        <w:tc>
          <w:tcPr>
            <w:tcW w:w="4664" w:type="dxa"/>
            <w:shd w:val="clear" w:color="auto" w:fill="auto"/>
          </w:tcPr>
          <w:p w:rsidR="00702648" w:rsidRDefault="00702648" w:rsidP="00702648">
            <w:pPr>
              <w:pStyle w:val="DATEXIINORMAL"/>
              <w:spacing w:before="60" w:after="60"/>
              <w:jc w:val="left"/>
              <w:rPr>
                <w:rFonts w:cs="Arial"/>
              </w:rPr>
            </w:pPr>
            <w:r>
              <w:rPr>
                <w:rFonts w:cs="Arial"/>
              </w:rPr>
              <w:t>Do not throw out any burning objects.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doNotUseNavigationSystems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Do not use navigation systems</w:t>
            </w:r>
          </w:p>
        </w:tc>
        <w:tc>
          <w:tcPr>
            <w:tcW w:w="4664" w:type="dxa"/>
            <w:shd w:val="clear" w:color="auto" w:fill="auto"/>
          </w:tcPr>
          <w:p w:rsidR="00702648" w:rsidRDefault="00702648" w:rsidP="00702648">
            <w:pPr>
              <w:pStyle w:val="DATEXIINORMAL"/>
              <w:spacing w:before="60" w:after="60"/>
              <w:jc w:val="left"/>
              <w:rPr>
                <w:rFonts w:cs="Arial"/>
              </w:rPr>
            </w:pPr>
            <w:r>
              <w:rPr>
                <w:rFonts w:cs="Arial"/>
              </w:rPr>
              <w:t>Do not use navigation systems to determine routing.</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driveCarefully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Drive carefully</w:t>
            </w:r>
          </w:p>
        </w:tc>
        <w:tc>
          <w:tcPr>
            <w:tcW w:w="4664" w:type="dxa"/>
            <w:shd w:val="clear" w:color="auto" w:fill="auto"/>
          </w:tcPr>
          <w:p w:rsidR="00702648" w:rsidRDefault="00702648" w:rsidP="00702648">
            <w:pPr>
              <w:pStyle w:val="DATEXIINORMAL"/>
              <w:spacing w:before="60" w:after="60"/>
              <w:jc w:val="left"/>
              <w:rPr>
                <w:rFonts w:cs="Arial"/>
              </w:rPr>
            </w:pPr>
            <w:r>
              <w:rPr>
                <w:rFonts w:cs="Arial"/>
              </w:rPr>
              <w:t>Drive carefully.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driveWithExtremeCaution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Drive with extreme caution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Drive with extreme caution.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flashYourLights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Flash your lights</w:t>
            </w:r>
          </w:p>
        </w:tc>
        <w:tc>
          <w:tcPr>
            <w:tcW w:w="4664" w:type="dxa"/>
            <w:shd w:val="clear" w:color="auto" w:fill="auto"/>
          </w:tcPr>
          <w:p w:rsidR="00702648" w:rsidRDefault="00702648" w:rsidP="00702648">
            <w:pPr>
              <w:pStyle w:val="DATEXIINORMAL"/>
              <w:spacing w:before="60" w:after="60"/>
              <w:jc w:val="left"/>
              <w:rPr>
                <w:rFonts w:cs="Arial"/>
              </w:rPr>
            </w:pPr>
            <w:r>
              <w:rPr>
                <w:rFonts w:cs="Arial"/>
              </w:rPr>
              <w:t>Flash your lights to warn oncoming traffic of hazard ahead.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followTheVehicleInFrontSmoothly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Follow the vehicle in front smoothly</w:t>
            </w:r>
          </w:p>
        </w:tc>
        <w:tc>
          <w:tcPr>
            <w:tcW w:w="4664" w:type="dxa"/>
            <w:shd w:val="clear" w:color="auto" w:fill="auto"/>
          </w:tcPr>
          <w:p w:rsidR="00702648" w:rsidRDefault="00702648" w:rsidP="00702648">
            <w:pPr>
              <w:pStyle w:val="DATEXIINORMAL"/>
              <w:spacing w:before="60" w:after="60"/>
              <w:jc w:val="left"/>
              <w:rPr>
                <w:rFonts w:cs="Arial"/>
              </w:rPr>
            </w:pPr>
            <w:r>
              <w:rPr>
                <w:rFonts w:cs="Arial"/>
              </w:rPr>
              <w:t>Follow the vehicle in front, smoothly.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increaseNormalFollowingDistance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Increase normal following distance</w:t>
            </w:r>
          </w:p>
        </w:tc>
        <w:tc>
          <w:tcPr>
            <w:tcW w:w="4664" w:type="dxa"/>
            <w:shd w:val="clear" w:color="auto" w:fill="auto"/>
          </w:tcPr>
          <w:p w:rsidR="00702648" w:rsidRDefault="00702648" w:rsidP="00702648">
            <w:pPr>
              <w:pStyle w:val="DATEXIINORMAL"/>
              <w:spacing w:before="60" w:after="60"/>
              <w:jc w:val="left"/>
              <w:rPr>
                <w:rFonts w:cs="Arial"/>
              </w:rPr>
            </w:pPr>
            <w:r>
              <w:rPr>
                <w:rFonts w:cs="Arial"/>
              </w:rPr>
              <w:t>Increase normal following distance.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inEmergencyWaitForPatrolService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emergency wait for patrol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emergency, wait for patrol service (either road operator or police patrol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keepYourDistance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Keep your distance</w:t>
            </w:r>
          </w:p>
        </w:tc>
        <w:tc>
          <w:tcPr>
            <w:tcW w:w="4664" w:type="dxa"/>
            <w:shd w:val="clear" w:color="auto" w:fill="auto"/>
          </w:tcPr>
          <w:p w:rsidR="00702648" w:rsidRDefault="00702648" w:rsidP="00702648">
            <w:pPr>
              <w:pStyle w:val="DATEXIINORMAL"/>
              <w:spacing w:before="60" w:after="60"/>
              <w:jc w:val="left"/>
              <w:rPr>
                <w:rFonts w:cs="Arial"/>
              </w:rPr>
            </w:pPr>
            <w:r>
              <w:rPr>
                <w:rFonts w:cs="Arial"/>
              </w:rPr>
              <w:t>Keep your distance.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leaveYourVehicleProceedToNextSafePlace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Leave your vehicle proceed to next safe place</w:t>
            </w:r>
          </w:p>
        </w:tc>
        <w:tc>
          <w:tcPr>
            <w:tcW w:w="4664" w:type="dxa"/>
            <w:shd w:val="clear" w:color="auto" w:fill="auto"/>
          </w:tcPr>
          <w:p w:rsidR="00702648" w:rsidRDefault="00702648" w:rsidP="00702648">
            <w:pPr>
              <w:pStyle w:val="DATEXIINORMAL"/>
              <w:spacing w:before="60" w:after="60"/>
              <w:jc w:val="left"/>
              <w:rPr>
                <w:rFonts w:cs="Arial"/>
              </w:rPr>
            </w:pPr>
            <w:r>
              <w:rPr>
                <w:rFonts w:cs="Arial"/>
              </w:rPr>
              <w:t>Leave your vehicle and proceed to next safe place.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noNakedFlames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 naked flames</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naked flames.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noOvertaking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 overtaking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overtaking on the specified section of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noSmoking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 smoking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smoking.</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noStopping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 stopping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stopping.</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noUturns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 U-turns</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U-turns.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observeAmberAlert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Observe amber alert</w:t>
            </w:r>
          </w:p>
        </w:tc>
        <w:tc>
          <w:tcPr>
            <w:tcW w:w="4664" w:type="dxa"/>
            <w:shd w:val="clear" w:color="auto" w:fill="auto"/>
          </w:tcPr>
          <w:p w:rsidR="00702648" w:rsidRDefault="00702648" w:rsidP="00702648">
            <w:pPr>
              <w:pStyle w:val="DATEXIINORMAL"/>
              <w:spacing w:before="60" w:after="60"/>
              <w:jc w:val="left"/>
              <w:rPr>
                <w:rFonts w:cs="Arial"/>
              </w:rPr>
            </w:pPr>
            <w:r>
              <w:rPr>
                <w:rFonts w:cs="Arial"/>
              </w:rPr>
              <w:t>Observe current amber alert (an emergency alert issued for a missing or abducted child).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observeSignals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Observe signals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Observe signals.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observeSigns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Observe signs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Observe signs.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onlyTravelIfAbsolutelyNecessary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Only travel if absolutely necessary</w:t>
            </w:r>
          </w:p>
        </w:tc>
        <w:tc>
          <w:tcPr>
            <w:tcW w:w="4664" w:type="dxa"/>
            <w:shd w:val="clear" w:color="auto" w:fill="auto"/>
          </w:tcPr>
          <w:p w:rsidR="00702648" w:rsidRDefault="00702648" w:rsidP="00702648">
            <w:pPr>
              <w:pStyle w:val="DATEXIINORMAL"/>
              <w:spacing w:before="60" w:after="60"/>
              <w:jc w:val="left"/>
              <w:rPr>
                <w:rFonts w:cs="Arial"/>
              </w:rPr>
            </w:pPr>
            <w:r>
              <w:rPr>
                <w:rFonts w:cs="Arial"/>
              </w:rPr>
              <w:t>Only travel if absolutely necessary.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overtakeWithCare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Overtake with care</w:t>
            </w:r>
          </w:p>
        </w:tc>
        <w:tc>
          <w:tcPr>
            <w:tcW w:w="4664" w:type="dxa"/>
            <w:shd w:val="clear" w:color="auto" w:fill="auto"/>
          </w:tcPr>
          <w:p w:rsidR="00702648" w:rsidRDefault="00702648" w:rsidP="00702648">
            <w:pPr>
              <w:pStyle w:val="DATEXIINORMAL"/>
              <w:spacing w:before="60" w:after="60"/>
              <w:jc w:val="left"/>
              <w:rPr>
                <w:rFonts w:cs="Arial"/>
              </w:rPr>
            </w:pPr>
            <w:r>
              <w:rPr>
                <w:rFonts w:cs="Arial"/>
              </w:rPr>
              <w:t>Overtake with care.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pullOverToTheEdgeOfTheRoadway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Pull over to the edge of the roadway</w:t>
            </w:r>
          </w:p>
        </w:tc>
        <w:tc>
          <w:tcPr>
            <w:tcW w:w="4664" w:type="dxa"/>
            <w:shd w:val="clear" w:color="auto" w:fill="auto"/>
          </w:tcPr>
          <w:p w:rsidR="00702648" w:rsidRDefault="00702648" w:rsidP="00702648">
            <w:pPr>
              <w:pStyle w:val="DATEXIINORMAL"/>
              <w:spacing w:before="60" w:after="60"/>
              <w:jc w:val="left"/>
              <w:rPr>
                <w:rFonts w:cs="Arial"/>
              </w:rPr>
            </w:pPr>
            <w:r>
              <w:rPr>
                <w:rFonts w:cs="Arial"/>
              </w:rPr>
              <w:t>Pull over to the edge of the roadway.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stopAtNextSafePlace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Stop at next safe place</w:t>
            </w:r>
          </w:p>
        </w:tc>
        <w:tc>
          <w:tcPr>
            <w:tcW w:w="4664" w:type="dxa"/>
            <w:shd w:val="clear" w:color="auto" w:fill="auto"/>
          </w:tcPr>
          <w:p w:rsidR="00702648" w:rsidRDefault="00702648" w:rsidP="00702648">
            <w:pPr>
              <w:pStyle w:val="DATEXIINORMAL"/>
              <w:spacing w:before="60" w:after="60"/>
              <w:jc w:val="left"/>
              <w:rPr>
                <w:rFonts w:cs="Arial"/>
              </w:rPr>
            </w:pPr>
            <w:r>
              <w:rPr>
                <w:rFonts w:cs="Arial"/>
              </w:rPr>
              <w:t>Stop at next safe place.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stopAtNextServiceArea</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Stop at next service area</w:t>
            </w:r>
          </w:p>
        </w:tc>
        <w:tc>
          <w:tcPr>
            <w:tcW w:w="4664" w:type="dxa"/>
            <w:shd w:val="clear" w:color="auto" w:fill="auto"/>
          </w:tcPr>
          <w:p w:rsidR="00702648" w:rsidRDefault="00702648" w:rsidP="00702648">
            <w:pPr>
              <w:pStyle w:val="DATEXIINORMAL"/>
              <w:spacing w:before="60" w:after="60"/>
              <w:jc w:val="left"/>
              <w:rPr>
                <w:rFonts w:cs="Arial"/>
              </w:rPr>
            </w:pPr>
            <w:r>
              <w:rPr>
                <w:rFonts w:cs="Arial"/>
              </w:rPr>
              <w:t>Stop at next rest service area or car park.</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switchOffEngine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Switch off engine</w:t>
            </w:r>
          </w:p>
        </w:tc>
        <w:tc>
          <w:tcPr>
            <w:tcW w:w="4664" w:type="dxa"/>
            <w:shd w:val="clear" w:color="auto" w:fill="auto"/>
          </w:tcPr>
          <w:p w:rsidR="00702648" w:rsidRDefault="00702648" w:rsidP="00702648">
            <w:pPr>
              <w:pStyle w:val="DATEXIINORMAL"/>
              <w:spacing w:before="60" w:after="60"/>
              <w:jc w:val="left"/>
              <w:rPr>
                <w:rFonts w:cs="Arial"/>
              </w:rPr>
            </w:pPr>
            <w:r>
              <w:rPr>
                <w:rFonts w:cs="Arial"/>
              </w:rPr>
              <w:t>Switch off engine.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switchOffMobilePhonesAndTwoWayRadios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Switch off mobile phones and two way radios</w:t>
            </w:r>
          </w:p>
        </w:tc>
        <w:tc>
          <w:tcPr>
            <w:tcW w:w="4664" w:type="dxa"/>
            <w:shd w:val="clear" w:color="auto" w:fill="auto"/>
          </w:tcPr>
          <w:p w:rsidR="00702648" w:rsidRDefault="00702648" w:rsidP="00702648">
            <w:pPr>
              <w:pStyle w:val="DATEXIINORMAL"/>
              <w:spacing w:before="60" w:after="60"/>
              <w:jc w:val="left"/>
              <w:rPr>
                <w:rFonts w:cs="Arial"/>
              </w:rPr>
            </w:pPr>
            <w:r>
              <w:rPr>
                <w:rFonts w:cs="Arial"/>
              </w:rPr>
              <w:t>Switch off mobile phones and two-way radios.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testYourBrakes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Test your brakes</w:t>
            </w:r>
          </w:p>
        </w:tc>
        <w:tc>
          <w:tcPr>
            <w:tcW w:w="4664" w:type="dxa"/>
            <w:shd w:val="clear" w:color="auto" w:fill="auto"/>
          </w:tcPr>
          <w:p w:rsidR="00702648" w:rsidRDefault="00702648" w:rsidP="00702648">
            <w:pPr>
              <w:pStyle w:val="DATEXIINORMAL"/>
              <w:spacing w:before="60" w:after="60"/>
              <w:jc w:val="left"/>
              <w:rPr>
                <w:rFonts w:cs="Arial"/>
              </w:rPr>
            </w:pPr>
            <w:r>
              <w:rPr>
                <w:rFonts w:cs="Arial"/>
              </w:rPr>
              <w:t>Test your brakes.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useBusService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bus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bus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useFogLights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fog lights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fog lights.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useHazardWarningLights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hazard warning lights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hazard warning lights.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useHeadlights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headlights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headlights.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useRailService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rail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rail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useTramService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tram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tram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useUndergroundService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underground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underground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waitForEscortVehicle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Wait for escort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Wait for escort vehicle.</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26</w:t>
      </w:r>
      <w:r w:rsidR="009731F2">
        <w:fldChar w:fldCharType="end"/>
      </w:r>
      <w:r>
        <w:rPr>
          <w:noProof/>
        </w:rPr>
        <w:t>— Values contained in the enumeration "GeneralInstructionToRoadUsersTypeEnum"</w:t>
      </w:r>
    </w:p>
    <w:p w:rsidR="00702648" w:rsidRDefault="00702648" w:rsidP="00702648">
      <w:pPr>
        <w:pStyle w:val="a3"/>
        <w:keepNext w:val="0"/>
      </w:pPr>
      <w:r>
        <w:t>The &lt;&lt;enumeration&gt;&gt; "</w:t>
      </w:r>
      <w:proofErr w:type="spellStart"/>
      <w:r>
        <w:t>GeneralNetworkManagementTypeEnum</w:t>
      </w:r>
      <w:proofErr w:type="spellEnd"/>
      <w:r>
        <w:t>"</w:t>
      </w:r>
    </w:p>
    <w:p w:rsidR="00702648" w:rsidRDefault="00702648" w:rsidP="00702648">
      <w:pPr>
        <w:pStyle w:val="DATEXIINORMAL"/>
      </w:pPr>
      <w:r>
        <w:t>Types of network management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bridgeSwingInOperation</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Bridge swing in operation</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The bridge at the specified location has swung or lifted and is therefore temporarily closed to traffic.</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convoyService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Convoy service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 convoy service is in operation.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obstacleSignalling</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Obstacle signalling</w:t>
            </w:r>
          </w:p>
        </w:tc>
        <w:tc>
          <w:tcPr>
            <w:tcW w:w="4664" w:type="dxa"/>
            <w:shd w:val="clear" w:color="auto" w:fill="auto"/>
          </w:tcPr>
          <w:p w:rsidR="00702648" w:rsidRDefault="00702648" w:rsidP="00702648">
            <w:pPr>
              <w:pStyle w:val="DATEXIINORMAL"/>
              <w:spacing w:before="60" w:after="60"/>
              <w:jc w:val="left"/>
              <w:rPr>
                <w:rFonts w:cs="Arial"/>
              </w:rPr>
            </w:pPr>
            <w:r>
              <w:rPr>
                <w:rFonts w:cs="Arial"/>
              </w:rPr>
              <w:t>Signs are being put out before or around an obstacle to protect drivers.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rampMeteringInOperation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Ramp metering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Ramp metering is now active at the specified location.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temporaryTrafficLights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Temporary traffic lights</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is being controlled by temporary traffic lights (red-yellow-green or red-green).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tollGatesOpen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Toll gates open</w:t>
            </w:r>
          </w:p>
        </w:tc>
        <w:tc>
          <w:tcPr>
            <w:tcW w:w="4664" w:type="dxa"/>
            <w:shd w:val="clear" w:color="auto" w:fill="auto"/>
          </w:tcPr>
          <w:p w:rsidR="00702648" w:rsidRDefault="00702648" w:rsidP="00702648">
            <w:pPr>
              <w:pStyle w:val="DATEXIINORMAL"/>
              <w:spacing w:before="60" w:after="60"/>
              <w:jc w:val="left"/>
              <w:rPr>
                <w:rFonts w:cs="Arial"/>
              </w:rPr>
            </w:pPr>
            <w:r>
              <w:rPr>
                <w:rFonts w:cs="Arial"/>
              </w:rPr>
              <w:t>Toll gates are open with no fee collection at the specified location.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trafficBeingManuallyDirected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Traffic being manually directed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is being manually directed.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trafficHeld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Traffic held</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in the specified direction is temporarily held up due to an unplanned event (e.g. for clearance of wreckage following an accident).</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27</w:t>
      </w:r>
      <w:r w:rsidR="009731F2">
        <w:fldChar w:fldCharType="end"/>
      </w:r>
      <w:r>
        <w:rPr>
          <w:noProof/>
        </w:rPr>
        <w:t>— Values contained in the enumeration "GeneralNetworkManagementTypeEnum"</w:t>
      </w:r>
    </w:p>
    <w:p w:rsidR="00702648" w:rsidRDefault="00702648" w:rsidP="00702648">
      <w:pPr>
        <w:pStyle w:val="a3"/>
        <w:keepNext w:val="0"/>
      </w:pPr>
      <w:r>
        <w:t>The &lt;&lt;enumeration&gt;&gt; "</w:t>
      </w:r>
      <w:proofErr w:type="spellStart"/>
      <w:r>
        <w:t>LoadTypeEnum</w:t>
      </w:r>
      <w:proofErr w:type="spellEnd"/>
      <w:r>
        <w:t>"</w:t>
      </w:r>
    </w:p>
    <w:p w:rsidR="00702648" w:rsidRDefault="00702648" w:rsidP="00702648">
      <w:pPr>
        <w:pStyle w:val="DATEXIINORMAL"/>
      </w:pPr>
      <w:r>
        <w:t>Types of load carried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abnormalLoad</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Abnormal load</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 load that exceeds normal vehicle dimensions in terms of height, length, width, gross vehicle weight or axle weight or any combination of these. Generally termed an "abnormal load".</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ammunition</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Ammunition</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Ammunition.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chemicals</w:t>
            </w:r>
          </w:p>
        </w:tc>
        <w:tc>
          <w:tcPr>
            <w:tcW w:w="4535" w:type="dxa"/>
            <w:shd w:val="clear" w:color="auto" w:fill="auto"/>
          </w:tcPr>
          <w:p w:rsidR="00702648" w:rsidRDefault="00702648" w:rsidP="00702648">
            <w:pPr>
              <w:pStyle w:val="DATEXIINORMAL"/>
              <w:spacing w:before="60" w:after="60"/>
              <w:jc w:val="left"/>
              <w:rPr>
                <w:rFonts w:cs="Arial"/>
              </w:rPr>
            </w:pPr>
            <w:r>
              <w:rPr>
                <w:rFonts w:cs="Arial"/>
              </w:rPr>
              <w:t>Chemicals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Chemicals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combustibleMaterials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Combustible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Combustible materials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corrosiveMaterials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Corrosive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Corrosive materials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debris</w:t>
            </w:r>
          </w:p>
        </w:tc>
        <w:tc>
          <w:tcPr>
            <w:tcW w:w="4535" w:type="dxa"/>
            <w:shd w:val="clear" w:color="auto" w:fill="auto"/>
          </w:tcPr>
          <w:p w:rsidR="00702648" w:rsidRDefault="00702648" w:rsidP="00702648">
            <w:pPr>
              <w:pStyle w:val="DATEXIINORMAL"/>
              <w:spacing w:before="60" w:after="60"/>
              <w:jc w:val="left"/>
              <w:rPr>
                <w:rFonts w:cs="Arial"/>
              </w:rPr>
            </w:pPr>
            <w:r>
              <w:rPr>
                <w:rFonts w:cs="Arial"/>
              </w:rPr>
              <w:t>Debris</w:t>
            </w:r>
          </w:p>
        </w:tc>
        <w:tc>
          <w:tcPr>
            <w:tcW w:w="4664" w:type="dxa"/>
            <w:shd w:val="clear" w:color="auto" w:fill="auto"/>
          </w:tcPr>
          <w:p w:rsidR="00702648" w:rsidRDefault="00702648" w:rsidP="00702648">
            <w:pPr>
              <w:pStyle w:val="DATEXIINORMAL"/>
              <w:spacing w:before="60" w:after="60"/>
              <w:jc w:val="left"/>
              <w:rPr>
                <w:rFonts w:cs="Arial"/>
              </w:rPr>
            </w:pPr>
            <w:r>
              <w:rPr>
                <w:rFonts w:cs="Arial"/>
              </w:rPr>
              <w:t>Debris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empty</w:t>
            </w:r>
          </w:p>
        </w:tc>
        <w:tc>
          <w:tcPr>
            <w:tcW w:w="4535" w:type="dxa"/>
            <w:shd w:val="clear" w:color="auto" w:fill="auto"/>
          </w:tcPr>
          <w:p w:rsidR="00702648" w:rsidRDefault="00702648" w:rsidP="00702648">
            <w:pPr>
              <w:pStyle w:val="DATEXIINORMAL"/>
              <w:spacing w:before="60" w:after="60"/>
              <w:jc w:val="left"/>
              <w:rPr>
                <w:rFonts w:cs="Arial"/>
              </w:rPr>
            </w:pPr>
            <w:r>
              <w:rPr>
                <w:rFonts w:cs="Arial"/>
              </w:rPr>
              <w:t>Empty</w:t>
            </w:r>
          </w:p>
        </w:tc>
        <w:tc>
          <w:tcPr>
            <w:tcW w:w="4664" w:type="dxa"/>
            <w:shd w:val="clear" w:color="auto" w:fill="auto"/>
          </w:tcPr>
          <w:p w:rsidR="00702648" w:rsidRDefault="00702648" w:rsidP="00702648">
            <w:pPr>
              <w:pStyle w:val="DATEXIINORMAL"/>
              <w:spacing w:before="60" w:after="60"/>
              <w:jc w:val="left"/>
              <w:rPr>
                <w:rFonts w:cs="Arial"/>
              </w:rPr>
            </w:pPr>
            <w:r>
              <w:rPr>
                <w:rFonts w:cs="Arial"/>
              </w:rPr>
              <w:t>No load.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explosiveMaterials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Explosive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Explosive materials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extraHighLoad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Extra high load</w:t>
            </w:r>
          </w:p>
        </w:tc>
        <w:tc>
          <w:tcPr>
            <w:tcW w:w="4664" w:type="dxa"/>
            <w:shd w:val="clear" w:color="auto" w:fill="auto"/>
          </w:tcPr>
          <w:p w:rsidR="00702648" w:rsidRDefault="00702648" w:rsidP="00702648">
            <w:pPr>
              <w:pStyle w:val="DATEXIINORMAL"/>
              <w:spacing w:before="60" w:after="60"/>
              <w:jc w:val="left"/>
              <w:rPr>
                <w:rFonts w:cs="Arial"/>
              </w:rPr>
            </w:pPr>
            <w:r>
              <w:rPr>
                <w:rFonts w:cs="Arial"/>
              </w:rPr>
              <w:t>A load of exceptional height.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extraLongLoad</w:t>
            </w:r>
            <w:proofErr w:type="spellEnd"/>
          </w:p>
        </w:tc>
        <w:tc>
          <w:tcPr>
            <w:tcW w:w="4535" w:type="dxa"/>
            <w:shd w:val="clear" w:color="auto" w:fill="auto"/>
          </w:tcPr>
          <w:p w:rsidR="00702648" w:rsidRDefault="00702648" w:rsidP="00702648">
            <w:pPr>
              <w:pStyle w:val="DATEXIINORMAL"/>
              <w:spacing w:before="60" w:after="60"/>
              <w:jc w:val="left"/>
              <w:rPr>
                <w:rFonts w:cs="Arial"/>
              </w:rPr>
            </w:pPr>
            <w:proofErr w:type="spellStart"/>
            <w:r>
              <w:rPr>
                <w:rFonts w:cs="Arial"/>
              </w:rPr>
              <w:t>Extra long</w:t>
            </w:r>
            <w:proofErr w:type="spellEnd"/>
            <w:r>
              <w:rPr>
                <w:rFonts w:cs="Arial"/>
              </w:rPr>
              <w:t xml:space="preserve"> load</w:t>
            </w:r>
          </w:p>
        </w:tc>
        <w:tc>
          <w:tcPr>
            <w:tcW w:w="4664" w:type="dxa"/>
            <w:shd w:val="clear" w:color="auto" w:fill="auto"/>
          </w:tcPr>
          <w:p w:rsidR="00702648" w:rsidRDefault="00702648" w:rsidP="00702648">
            <w:pPr>
              <w:pStyle w:val="DATEXIINORMAL"/>
              <w:spacing w:before="60" w:after="60"/>
              <w:jc w:val="left"/>
              <w:rPr>
                <w:rFonts w:cs="Arial"/>
              </w:rPr>
            </w:pPr>
            <w:r>
              <w:rPr>
                <w:rFonts w:cs="Arial"/>
              </w:rPr>
              <w:t>A load of exceptional length.</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extraWideLoad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Extra wide load</w:t>
            </w:r>
          </w:p>
        </w:tc>
        <w:tc>
          <w:tcPr>
            <w:tcW w:w="4664" w:type="dxa"/>
            <w:shd w:val="clear" w:color="auto" w:fill="auto"/>
          </w:tcPr>
          <w:p w:rsidR="00702648" w:rsidRDefault="00702648" w:rsidP="00702648">
            <w:pPr>
              <w:pStyle w:val="DATEXIINORMAL"/>
              <w:spacing w:before="60" w:after="60"/>
              <w:jc w:val="left"/>
              <w:rPr>
                <w:rFonts w:cs="Arial"/>
              </w:rPr>
            </w:pPr>
            <w:r>
              <w:rPr>
                <w:rFonts w:cs="Arial"/>
              </w:rPr>
              <w:t>A load of exceptional width.</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fuel</w:t>
            </w:r>
          </w:p>
        </w:tc>
        <w:tc>
          <w:tcPr>
            <w:tcW w:w="4535" w:type="dxa"/>
            <w:shd w:val="clear" w:color="auto" w:fill="auto"/>
          </w:tcPr>
          <w:p w:rsidR="00702648" w:rsidRDefault="00702648" w:rsidP="00702648">
            <w:pPr>
              <w:pStyle w:val="DATEXIINORMAL"/>
              <w:spacing w:before="60" w:after="60"/>
              <w:jc w:val="left"/>
              <w:rPr>
                <w:rFonts w:cs="Arial"/>
              </w:rPr>
            </w:pPr>
            <w:r>
              <w:rPr>
                <w:rFonts w:cs="Arial"/>
              </w:rPr>
              <w:t>Fuel</w:t>
            </w:r>
          </w:p>
        </w:tc>
        <w:tc>
          <w:tcPr>
            <w:tcW w:w="4664" w:type="dxa"/>
            <w:shd w:val="clear" w:color="auto" w:fill="auto"/>
          </w:tcPr>
          <w:p w:rsidR="00702648" w:rsidRDefault="00702648" w:rsidP="00702648">
            <w:pPr>
              <w:pStyle w:val="DATEXIINORMAL"/>
              <w:spacing w:before="60" w:after="60"/>
              <w:jc w:val="left"/>
              <w:rPr>
                <w:rFonts w:cs="Arial"/>
              </w:rPr>
            </w:pPr>
            <w:r>
              <w:rPr>
                <w:rFonts w:cs="Arial"/>
              </w:rPr>
              <w:t>Fuel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glass</w:t>
            </w:r>
          </w:p>
        </w:tc>
        <w:tc>
          <w:tcPr>
            <w:tcW w:w="4535" w:type="dxa"/>
            <w:shd w:val="clear" w:color="auto" w:fill="auto"/>
          </w:tcPr>
          <w:p w:rsidR="00702648" w:rsidRDefault="00702648" w:rsidP="00702648">
            <w:pPr>
              <w:pStyle w:val="DATEXIINORMAL"/>
              <w:spacing w:before="60" w:after="60"/>
              <w:jc w:val="left"/>
              <w:rPr>
                <w:rFonts w:cs="Arial"/>
              </w:rPr>
            </w:pPr>
            <w:r>
              <w:rPr>
                <w:rFonts w:cs="Arial"/>
              </w:rPr>
              <w:t>Glass</w:t>
            </w:r>
          </w:p>
        </w:tc>
        <w:tc>
          <w:tcPr>
            <w:tcW w:w="4664" w:type="dxa"/>
            <w:shd w:val="clear" w:color="auto" w:fill="auto"/>
          </w:tcPr>
          <w:p w:rsidR="00702648" w:rsidRDefault="00702648" w:rsidP="00702648">
            <w:pPr>
              <w:pStyle w:val="DATEXIINORMAL"/>
              <w:spacing w:before="60" w:after="60"/>
              <w:jc w:val="left"/>
              <w:rPr>
                <w:rFonts w:cs="Arial"/>
              </w:rPr>
            </w:pPr>
            <w:r>
              <w:rPr>
                <w:rFonts w:cs="Arial"/>
              </w:rPr>
              <w:t>Glass.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goods</w:t>
            </w:r>
          </w:p>
        </w:tc>
        <w:tc>
          <w:tcPr>
            <w:tcW w:w="4535" w:type="dxa"/>
            <w:shd w:val="clear" w:color="auto" w:fill="auto"/>
          </w:tcPr>
          <w:p w:rsidR="00702648" w:rsidRDefault="00702648" w:rsidP="00702648">
            <w:pPr>
              <w:pStyle w:val="DATEXIINORMAL"/>
              <w:spacing w:before="60" w:after="60"/>
              <w:jc w:val="left"/>
              <w:rPr>
                <w:rFonts w:cs="Arial"/>
              </w:rPr>
            </w:pPr>
            <w:r>
              <w:rPr>
                <w:rFonts w:cs="Arial"/>
              </w:rPr>
              <w:t>Goods</w:t>
            </w:r>
          </w:p>
        </w:tc>
        <w:tc>
          <w:tcPr>
            <w:tcW w:w="4664" w:type="dxa"/>
            <w:shd w:val="clear" w:color="auto" w:fill="auto"/>
          </w:tcPr>
          <w:p w:rsidR="00702648" w:rsidRDefault="00702648" w:rsidP="00702648">
            <w:pPr>
              <w:pStyle w:val="DATEXIINORMAL"/>
              <w:spacing w:before="60" w:after="60"/>
              <w:jc w:val="left"/>
              <w:rPr>
                <w:rFonts w:cs="Arial"/>
              </w:rPr>
            </w:pPr>
            <w:r>
              <w:rPr>
                <w:rFonts w:cs="Arial"/>
              </w:rPr>
              <w:t>Any goods of a commercial nature.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hazardousMaterials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Hazardous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classed as being of a hazardous nature.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liquid</w:t>
            </w:r>
          </w:p>
        </w:tc>
        <w:tc>
          <w:tcPr>
            <w:tcW w:w="4535" w:type="dxa"/>
            <w:shd w:val="clear" w:color="auto" w:fill="auto"/>
          </w:tcPr>
          <w:p w:rsidR="00702648" w:rsidRDefault="00702648" w:rsidP="00702648">
            <w:pPr>
              <w:pStyle w:val="DATEXIINORMAL"/>
              <w:spacing w:before="60" w:after="60"/>
              <w:jc w:val="left"/>
              <w:rPr>
                <w:rFonts w:cs="Arial"/>
              </w:rPr>
            </w:pPr>
            <w:r>
              <w:rPr>
                <w:rFonts w:cs="Arial"/>
              </w:rPr>
              <w:t>Liquid</w:t>
            </w:r>
          </w:p>
        </w:tc>
        <w:tc>
          <w:tcPr>
            <w:tcW w:w="4664" w:type="dxa"/>
            <w:shd w:val="clear" w:color="auto" w:fill="auto"/>
          </w:tcPr>
          <w:p w:rsidR="00702648" w:rsidRDefault="00702648" w:rsidP="00702648">
            <w:pPr>
              <w:pStyle w:val="DATEXIINORMAL"/>
              <w:spacing w:before="60" w:after="60"/>
              <w:jc w:val="left"/>
              <w:rPr>
                <w:rFonts w:cs="Arial"/>
              </w:rPr>
            </w:pPr>
            <w:r>
              <w:rPr>
                <w:rFonts w:cs="Arial"/>
              </w:rPr>
              <w:t>Liquid of an unspecified nature.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livestock</w:t>
            </w:r>
          </w:p>
        </w:tc>
        <w:tc>
          <w:tcPr>
            <w:tcW w:w="4535" w:type="dxa"/>
            <w:shd w:val="clear" w:color="auto" w:fill="auto"/>
          </w:tcPr>
          <w:p w:rsidR="00702648" w:rsidRDefault="00702648" w:rsidP="00702648">
            <w:pPr>
              <w:pStyle w:val="DATEXIINORMAL"/>
              <w:spacing w:before="60" w:after="60"/>
              <w:jc w:val="left"/>
              <w:rPr>
                <w:rFonts w:cs="Arial"/>
              </w:rPr>
            </w:pPr>
            <w:r>
              <w:rPr>
                <w:rFonts w:cs="Arial"/>
              </w:rPr>
              <w:t>Livestock</w:t>
            </w:r>
          </w:p>
        </w:tc>
        <w:tc>
          <w:tcPr>
            <w:tcW w:w="4664" w:type="dxa"/>
            <w:shd w:val="clear" w:color="auto" w:fill="auto"/>
          </w:tcPr>
          <w:p w:rsidR="00702648" w:rsidRDefault="00702648" w:rsidP="00702648">
            <w:pPr>
              <w:pStyle w:val="DATEXIINORMAL"/>
              <w:spacing w:before="60" w:after="60"/>
              <w:jc w:val="left"/>
              <w:rPr>
                <w:rFonts w:cs="Arial"/>
              </w:rPr>
            </w:pPr>
            <w:r>
              <w:rPr>
                <w:rFonts w:cs="Arial"/>
              </w:rPr>
              <w:t>Livestock.</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materials</w:t>
            </w:r>
          </w:p>
        </w:tc>
        <w:tc>
          <w:tcPr>
            <w:tcW w:w="4535" w:type="dxa"/>
            <w:shd w:val="clear" w:color="auto" w:fill="auto"/>
          </w:tcPr>
          <w:p w:rsidR="00702648" w:rsidRDefault="00702648" w:rsidP="00702648">
            <w:pPr>
              <w:pStyle w:val="DATEXIINORMAL"/>
              <w:spacing w:before="60" w:after="60"/>
              <w:jc w:val="left"/>
              <w:rPr>
                <w:rFonts w:cs="Arial"/>
              </w:rPr>
            </w:pPr>
            <w:r>
              <w:rPr>
                <w:rFonts w:cs="Arial"/>
              </w:rPr>
              <w:t>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General materials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materialsDangerousForPeople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Materials dangerous for people</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classed as being of a danger to people or animals.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materialsDangerousForTheEnvironment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Materials dangerous for the environment</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classed as being potentially dangerous to the environment.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materialsDangerousForWater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Materials dangerous for water</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classed as being dangerous when exposed to water (e.g. materials which may react exothermically with water).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oil</w:t>
            </w:r>
          </w:p>
        </w:tc>
        <w:tc>
          <w:tcPr>
            <w:tcW w:w="4535" w:type="dxa"/>
            <w:shd w:val="clear" w:color="auto" w:fill="auto"/>
          </w:tcPr>
          <w:p w:rsidR="00702648" w:rsidRDefault="00702648" w:rsidP="00702648">
            <w:pPr>
              <w:pStyle w:val="DATEXIINORMAL"/>
              <w:spacing w:before="60" w:after="60"/>
              <w:jc w:val="left"/>
              <w:rPr>
                <w:rFonts w:cs="Arial"/>
              </w:rPr>
            </w:pPr>
            <w:r>
              <w:rPr>
                <w:rFonts w:cs="Arial"/>
              </w:rPr>
              <w:t>Oil</w:t>
            </w:r>
          </w:p>
        </w:tc>
        <w:tc>
          <w:tcPr>
            <w:tcW w:w="4664" w:type="dxa"/>
            <w:shd w:val="clear" w:color="auto" w:fill="auto"/>
          </w:tcPr>
          <w:p w:rsidR="00702648" w:rsidRDefault="00702648" w:rsidP="00702648">
            <w:pPr>
              <w:pStyle w:val="DATEXIINORMAL"/>
              <w:spacing w:before="60" w:after="60"/>
              <w:jc w:val="left"/>
              <w:rPr>
                <w:rFonts w:cs="Arial"/>
              </w:rPr>
            </w:pPr>
            <w:r>
              <w:rPr>
                <w:rFonts w:cs="Arial"/>
              </w:rPr>
              <w:t>Oil.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ordinary</w:t>
            </w:r>
          </w:p>
        </w:tc>
        <w:tc>
          <w:tcPr>
            <w:tcW w:w="4535" w:type="dxa"/>
            <w:shd w:val="clear" w:color="auto" w:fill="auto"/>
          </w:tcPr>
          <w:p w:rsidR="00702648" w:rsidRDefault="00702648" w:rsidP="00702648">
            <w:pPr>
              <w:pStyle w:val="DATEXIINORMAL"/>
              <w:spacing w:before="60" w:after="60"/>
              <w:jc w:val="left"/>
              <w:rPr>
                <w:rFonts w:cs="Arial"/>
              </w:rPr>
            </w:pPr>
            <w:r>
              <w:rPr>
                <w:rFonts w:cs="Arial"/>
              </w:rPr>
              <w:t>Ordinary</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that present limited environmental or health risk. Non-combustible, non-toxic, non-corrosive.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perishableProducts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Perishable products</w:t>
            </w:r>
          </w:p>
        </w:tc>
        <w:tc>
          <w:tcPr>
            <w:tcW w:w="4664" w:type="dxa"/>
            <w:shd w:val="clear" w:color="auto" w:fill="auto"/>
          </w:tcPr>
          <w:p w:rsidR="00702648" w:rsidRDefault="00702648" w:rsidP="00702648">
            <w:pPr>
              <w:pStyle w:val="DATEXIINORMAL"/>
              <w:spacing w:before="60" w:after="60"/>
              <w:jc w:val="left"/>
              <w:rPr>
                <w:rFonts w:cs="Arial"/>
              </w:rPr>
            </w:pPr>
            <w:r>
              <w:rPr>
                <w:rFonts w:cs="Arial"/>
              </w:rPr>
              <w:t>Products or produce that will significantly degrade in quality or freshness over a short period of time.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petrol</w:t>
            </w:r>
          </w:p>
        </w:tc>
        <w:tc>
          <w:tcPr>
            <w:tcW w:w="4535" w:type="dxa"/>
            <w:shd w:val="clear" w:color="auto" w:fill="auto"/>
          </w:tcPr>
          <w:p w:rsidR="00702648" w:rsidRDefault="00702648" w:rsidP="00702648">
            <w:pPr>
              <w:pStyle w:val="DATEXIINORMAL"/>
              <w:spacing w:before="60" w:after="60"/>
              <w:jc w:val="left"/>
              <w:rPr>
                <w:rFonts w:cs="Arial"/>
              </w:rPr>
            </w:pPr>
            <w:r>
              <w:rPr>
                <w:rFonts w:cs="Arial"/>
              </w:rPr>
              <w:t>Petrol</w:t>
            </w:r>
          </w:p>
        </w:tc>
        <w:tc>
          <w:tcPr>
            <w:tcW w:w="4664" w:type="dxa"/>
            <w:shd w:val="clear" w:color="auto" w:fill="auto"/>
          </w:tcPr>
          <w:p w:rsidR="00702648" w:rsidRDefault="00702648" w:rsidP="00702648">
            <w:pPr>
              <w:pStyle w:val="DATEXIINORMAL"/>
              <w:spacing w:before="60" w:after="60"/>
              <w:jc w:val="left"/>
              <w:rPr>
                <w:rFonts w:cs="Arial"/>
              </w:rPr>
            </w:pPr>
            <w:r>
              <w:rPr>
                <w:rFonts w:cs="Arial"/>
              </w:rPr>
              <w:t>Petrol or petroleum.</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pharmaceuticalMaterials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Pharmaceutical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Pharmaceutical materials.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radioactiveMaterials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Radioactive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that emit significant quantities of electro-magnetic radiation that may present a risk to people, animals or the environment.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refuse</w:t>
            </w:r>
          </w:p>
        </w:tc>
        <w:tc>
          <w:tcPr>
            <w:tcW w:w="4535" w:type="dxa"/>
            <w:shd w:val="clear" w:color="auto" w:fill="auto"/>
          </w:tcPr>
          <w:p w:rsidR="00702648" w:rsidRDefault="00702648" w:rsidP="00702648">
            <w:pPr>
              <w:pStyle w:val="DATEXIINORMAL"/>
              <w:spacing w:before="60" w:after="60"/>
              <w:jc w:val="left"/>
              <w:rPr>
                <w:rFonts w:cs="Arial"/>
              </w:rPr>
            </w:pPr>
            <w:r>
              <w:rPr>
                <w:rFonts w:cs="Arial"/>
              </w:rPr>
              <w:t>Refuse</w:t>
            </w:r>
          </w:p>
        </w:tc>
        <w:tc>
          <w:tcPr>
            <w:tcW w:w="4664" w:type="dxa"/>
            <w:shd w:val="clear" w:color="auto" w:fill="auto"/>
          </w:tcPr>
          <w:p w:rsidR="00702648" w:rsidRDefault="00702648" w:rsidP="00702648">
            <w:pPr>
              <w:pStyle w:val="DATEXIINORMAL"/>
              <w:spacing w:before="60" w:after="60"/>
              <w:jc w:val="left"/>
              <w:rPr>
                <w:rFonts w:cs="Arial"/>
              </w:rPr>
            </w:pPr>
            <w:r>
              <w:rPr>
                <w:rFonts w:cs="Arial"/>
              </w:rPr>
              <w:t>Refuse.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toxicMaterials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Toxic materials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Materials of a toxic nature which may damage the environment or endanger public health.</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vehicles</w:t>
            </w:r>
          </w:p>
        </w:tc>
        <w:tc>
          <w:tcPr>
            <w:tcW w:w="4535" w:type="dxa"/>
            <w:shd w:val="clear" w:color="auto" w:fill="auto"/>
          </w:tcPr>
          <w:p w:rsidR="00702648" w:rsidRDefault="00702648" w:rsidP="00702648">
            <w:pPr>
              <w:pStyle w:val="DATEXIINORMAL"/>
              <w:spacing w:before="60" w:after="60"/>
              <w:jc w:val="left"/>
              <w:rPr>
                <w:rFonts w:cs="Arial"/>
              </w:rPr>
            </w:pPr>
            <w:r>
              <w:rPr>
                <w:rFonts w:cs="Arial"/>
              </w:rPr>
              <w:t>Vehicles</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Vehicles of any type which are being transported.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28</w:t>
      </w:r>
      <w:r w:rsidR="009731F2">
        <w:fldChar w:fldCharType="end"/>
      </w:r>
      <w:r>
        <w:rPr>
          <w:noProof/>
        </w:rPr>
        <w:t>— Values contained in the enumeration "LoadTypeEnum"</w:t>
      </w:r>
    </w:p>
    <w:p w:rsidR="00702648" w:rsidRDefault="00702648" w:rsidP="00702648">
      <w:pPr>
        <w:pStyle w:val="a3"/>
        <w:keepNext w:val="0"/>
      </w:pPr>
      <w:r>
        <w:t>The &lt;&lt;enumeration&gt;&gt; "</w:t>
      </w:r>
      <w:proofErr w:type="spellStart"/>
      <w:r>
        <w:t>OperatorActionOriginEnum</w:t>
      </w:r>
      <w:proofErr w:type="spellEnd"/>
      <w:r>
        <w:t>"</w:t>
      </w:r>
    </w:p>
    <w:p w:rsidR="00702648" w:rsidRDefault="00702648" w:rsidP="00702648">
      <w:pPr>
        <w:pStyle w:val="DATEXIINORMAL"/>
      </w:pPr>
      <w:r>
        <w:t>Origins of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external</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External</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Operator action originated externally to the authority which is taking the action.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internal</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Internal</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Operator action originated within the authority which is taking the action.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29</w:t>
      </w:r>
      <w:r w:rsidR="009731F2">
        <w:fldChar w:fldCharType="end"/>
      </w:r>
      <w:r>
        <w:rPr>
          <w:noProof/>
        </w:rPr>
        <w:t>— Values contained in the enumeration "OperatorActionOriginEnum"</w:t>
      </w:r>
    </w:p>
    <w:p w:rsidR="00702648" w:rsidRDefault="00702648" w:rsidP="00702648">
      <w:pPr>
        <w:pStyle w:val="a3"/>
        <w:keepNext w:val="0"/>
      </w:pPr>
      <w:r>
        <w:t>The &lt;&lt;enumeration&gt;&gt; "</w:t>
      </w:r>
      <w:proofErr w:type="spellStart"/>
      <w:r>
        <w:t>OperatorActionStatusEnum</w:t>
      </w:r>
      <w:proofErr w:type="spellEnd"/>
      <w:r>
        <w:t>"</w:t>
      </w:r>
    </w:p>
    <w:p w:rsidR="00702648" w:rsidRDefault="00702648" w:rsidP="00702648">
      <w:pPr>
        <w:pStyle w:val="DATEXIINORMAL"/>
      </w:pPr>
      <w:r>
        <w:t>List of statuses associated with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approved</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Approved</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The action has been approved by the recipient of the request but activity to implement the action has not yet commenced.</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beingImplemented</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Being implemented</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The action is in the process of being implemented.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beingTerminated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Being terminated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action is in the process of being terminated either because the action has reached the end of its validity period or because new circumstances have arisen and its termination has been requested, e.g. because of a traffic jam on the alternative route.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implemented</w:t>
            </w:r>
          </w:p>
        </w:tc>
        <w:tc>
          <w:tcPr>
            <w:tcW w:w="4535" w:type="dxa"/>
            <w:shd w:val="clear" w:color="auto" w:fill="auto"/>
          </w:tcPr>
          <w:p w:rsidR="00702648" w:rsidRDefault="00702648" w:rsidP="00702648">
            <w:pPr>
              <w:pStyle w:val="DATEXIINORMAL"/>
              <w:spacing w:before="60" w:after="60"/>
              <w:jc w:val="left"/>
              <w:rPr>
                <w:rFonts w:cs="Arial"/>
              </w:rPr>
            </w:pPr>
            <w:r>
              <w:rPr>
                <w:rFonts w:cs="Arial"/>
              </w:rPr>
              <w:t>Implemented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action is fully implemented.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rejected</w:t>
            </w:r>
          </w:p>
        </w:tc>
        <w:tc>
          <w:tcPr>
            <w:tcW w:w="4535" w:type="dxa"/>
            <w:shd w:val="clear" w:color="auto" w:fill="auto"/>
          </w:tcPr>
          <w:p w:rsidR="00702648" w:rsidRDefault="00702648" w:rsidP="00702648">
            <w:pPr>
              <w:pStyle w:val="DATEXIINORMAL"/>
              <w:spacing w:before="60" w:after="60"/>
              <w:jc w:val="left"/>
              <w:rPr>
                <w:rFonts w:cs="Arial"/>
              </w:rPr>
            </w:pPr>
            <w:r>
              <w:rPr>
                <w:rFonts w:cs="Arial"/>
              </w:rPr>
              <w:t>Rejected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action has been rejected by the recipient of the request and hence is not implemented.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requested</w:t>
            </w:r>
          </w:p>
        </w:tc>
        <w:tc>
          <w:tcPr>
            <w:tcW w:w="4535" w:type="dxa"/>
            <w:shd w:val="clear" w:color="auto" w:fill="auto"/>
          </w:tcPr>
          <w:p w:rsidR="00702648" w:rsidRDefault="00702648" w:rsidP="00702648">
            <w:pPr>
              <w:pStyle w:val="DATEXIINORMAL"/>
              <w:spacing w:before="60" w:after="60"/>
              <w:jc w:val="left"/>
              <w:rPr>
                <w:rFonts w:cs="Arial"/>
              </w:rPr>
            </w:pPr>
            <w:r>
              <w:rPr>
                <w:rFonts w:cs="Arial"/>
              </w:rPr>
              <w:t>Requested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A request, either internal or external, has been received to implement an action. It has neither been approved nor has any activity yet been undertaken to implement the action.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terminationRequested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Termination requested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A request, either internal or external, has been received to terminate the action, but activity to terminate the action has not yet commenced.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30</w:t>
      </w:r>
      <w:r w:rsidR="009731F2">
        <w:fldChar w:fldCharType="end"/>
      </w:r>
      <w:r>
        <w:rPr>
          <w:noProof/>
        </w:rPr>
        <w:t>— Values contained in the enumeration "OperatorActionStatusEnum"</w:t>
      </w:r>
    </w:p>
    <w:p w:rsidR="00702648" w:rsidRDefault="00702648" w:rsidP="00702648">
      <w:pPr>
        <w:pStyle w:val="a3"/>
        <w:keepNext w:val="0"/>
      </w:pPr>
      <w:r>
        <w:t>The &lt;&lt;enumeration&gt;&gt; "</w:t>
      </w:r>
      <w:proofErr w:type="spellStart"/>
      <w:r>
        <w:t>PersonCategoryEnum</w:t>
      </w:r>
      <w:proofErr w:type="spellEnd"/>
      <w:r>
        <w:t>"</w:t>
      </w:r>
    </w:p>
    <w:p w:rsidR="00702648" w:rsidRDefault="00702648" w:rsidP="00702648">
      <w:pPr>
        <w:pStyle w:val="DATEXIINORMAL"/>
      </w:pPr>
      <w:r>
        <w:t>Categories of person.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adult</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Adult</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Adult.</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child</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Child</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Child (age 4 to 17).</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emergencyServicesPerson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Emergency services person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emergency services, other than the police.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fireman</w:t>
            </w:r>
          </w:p>
        </w:tc>
        <w:tc>
          <w:tcPr>
            <w:tcW w:w="4535" w:type="dxa"/>
            <w:shd w:val="clear" w:color="auto" w:fill="auto"/>
          </w:tcPr>
          <w:p w:rsidR="00702648" w:rsidRDefault="00702648" w:rsidP="00702648">
            <w:pPr>
              <w:pStyle w:val="DATEXIINORMAL"/>
              <w:spacing w:before="60" w:after="60"/>
              <w:jc w:val="left"/>
              <w:rPr>
                <w:rFonts w:cs="Arial"/>
              </w:rPr>
            </w:pPr>
            <w:r>
              <w:rPr>
                <w:rFonts w:cs="Arial"/>
              </w:rPr>
              <w:t>Fireman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fire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infant</w:t>
            </w:r>
          </w:p>
        </w:tc>
        <w:tc>
          <w:tcPr>
            <w:tcW w:w="4535" w:type="dxa"/>
            <w:shd w:val="clear" w:color="auto" w:fill="auto"/>
          </w:tcPr>
          <w:p w:rsidR="00702648" w:rsidRDefault="00702648" w:rsidP="00702648">
            <w:pPr>
              <w:pStyle w:val="DATEXIINORMAL"/>
              <w:spacing w:before="60" w:after="60"/>
              <w:jc w:val="left"/>
              <w:rPr>
                <w:rFonts w:cs="Arial"/>
              </w:rPr>
            </w:pPr>
            <w:r>
              <w:rPr>
                <w:rFonts w:cs="Arial"/>
              </w:rPr>
              <w:t>Infant</w:t>
            </w:r>
          </w:p>
        </w:tc>
        <w:tc>
          <w:tcPr>
            <w:tcW w:w="4664" w:type="dxa"/>
            <w:shd w:val="clear" w:color="auto" w:fill="auto"/>
          </w:tcPr>
          <w:p w:rsidR="00702648" w:rsidRDefault="00702648" w:rsidP="00702648">
            <w:pPr>
              <w:pStyle w:val="DATEXIINORMAL"/>
              <w:spacing w:before="60" w:after="60"/>
              <w:jc w:val="left"/>
              <w:rPr>
                <w:rFonts w:cs="Arial"/>
              </w:rPr>
            </w:pPr>
            <w:r>
              <w:rPr>
                <w:rFonts w:cs="Arial"/>
              </w:rPr>
              <w:t>Infant (age 0 to 3).</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medicalStaff</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Medical staff</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medical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memberOfThePublic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Member of the public</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general public.</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policeman</w:t>
            </w:r>
          </w:p>
        </w:tc>
        <w:tc>
          <w:tcPr>
            <w:tcW w:w="4535" w:type="dxa"/>
            <w:shd w:val="clear" w:color="auto" w:fill="auto"/>
          </w:tcPr>
          <w:p w:rsidR="00702648" w:rsidRDefault="00702648" w:rsidP="00702648">
            <w:pPr>
              <w:pStyle w:val="DATEXIINORMAL"/>
              <w:spacing w:before="60" w:after="60"/>
              <w:jc w:val="left"/>
              <w:rPr>
                <w:rFonts w:cs="Arial"/>
              </w:rPr>
            </w:pPr>
            <w:r>
              <w:rPr>
                <w:rFonts w:cs="Arial"/>
              </w:rPr>
              <w:t>Policeman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police force.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politician</w:t>
            </w:r>
          </w:p>
        </w:tc>
        <w:tc>
          <w:tcPr>
            <w:tcW w:w="4535" w:type="dxa"/>
            <w:shd w:val="clear" w:color="auto" w:fill="auto"/>
          </w:tcPr>
          <w:p w:rsidR="00702648" w:rsidRDefault="00702648" w:rsidP="00702648">
            <w:pPr>
              <w:pStyle w:val="DATEXIINORMAL"/>
              <w:spacing w:before="60" w:after="60"/>
              <w:jc w:val="left"/>
              <w:rPr>
                <w:rFonts w:cs="Arial"/>
              </w:rPr>
            </w:pPr>
            <w:r>
              <w:rPr>
                <w:rFonts w:cs="Arial"/>
              </w:rPr>
              <w:t>Politician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politician.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publicTransportPassenger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Public transport passenger</w:t>
            </w:r>
          </w:p>
        </w:tc>
        <w:tc>
          <w:tcPr>
            <w:tcW w:w="4664" w:type="dxa"/>
            <w:shd w:val="clear" w:color="auto" w:fill="auto"/>
          </w:tcPr>
          <w:p w:rsidR="00702648" w:rsidRDefault="00702648" w:rsidP="00702648">
            <w:pPr>
              <w:pStyle w:val="DATEXIINORMAL"/>
              <w:spacing w:before="60" w:after="60"/>
              <w:jc w:val="left"/>
              <w:rPr>
                <w:rFonts w:cs="Arial"/>
              </w:rPr>
            </w:pPr>
            <w:r>
              <w:rPr>
                <w:rFonts w:cs="Arial"/>
              </w:rPr>
              <w:t>A passenger on or from a public transport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sickPerson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Sick person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sick person.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trafficOfficer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Traffic officer</w:t>
            </w:r>
          </w:p>
        </w:tc>
        <w:tc>
          <w:tcPr>
            <w:tcW w:w="4664" w:type="dxa"/>
            <w:shd w:val="clear" w:color="auto" w:fill="auto"/>
          </w:tcPr>
          <w:p w:rsidR="00702648" w:rsidRDefault="00702648" w:rsidP="00702648">
            <w:pPr>
              <w:pStyle w:val="DATEXIINORMAL"/>
              <w:spacing w:before="60" w:after="60"/>
              <w:jc w:val="left"/>
              <w:rPr>
                <w:rFonts w:cs="Arial"/>
              </w:rPr>
            </w:pPr>
            <w:r>
              <w:rPr>
                <w:rFonts w:cs="Arial"/>
              </w:rPr>
              <w:t>A traffic patrol officer of the road authority.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trafficWarden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Traffic warden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member of the local traffic warden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veryImportantPerson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Very important person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very important person.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31</w:t>
      </w:r>
      <w:r w:rsidR="009731F2">
        <w:fldChar w:fldCharType="end"/>
      </w:r>
      <w:r>
        <w:rPr>
          <w:noProof/>
        </w:rPr>
        <w:t>— Values contained in the enumeration "PersonCategoryEnum"</w:t>
      </w:r>
    </w:p>
    <w:p w:rsidR="00702648" w:rsidRDefault="00702648" w:rsidP="00702648">
      <w:pPr>
        <w:pStyle w:val="a3"/>
        <w:keepNext w:val="0"/>
      </w:pPr>
      <w:r>
        <w:t>The &lt;&lt;enumeration&gt;&gt; "</w:t>
      </w:r>
      <w:proofErr w:type="spellStart"/>
      <w:r>
        <w:t>PlacesEnum</w:t>
      </w:r>
      <w:proofErr w:type="spellEnd"/>
      <w:r>
        <w:t>"</w:t>
      </w:r>
    </w:p>
    <w:p w:rsidR="00702648" w:rsidRDefault="00702648" w:rsidP="00702648">
      <w:pPr>
        <w:pStyle w:val="DATEXIINORMAL"/>
      </w:pPr>
      <w:r>
        <w:t>List of types of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aroundBendsInTheRoad</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Around bends in the road</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Around bends in the road.</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atCustomsPosts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At customs posts</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At customs posts.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atHighAltitudes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At high altitudes</w:t>
            </w:r>
          </w:p>
        </w:tc>
        <w:tc>
          <w:tcPr>
            <w:tcW w:w="4664" w:type="dxa"/>
            <w:shd w:val="clear" w:color="auto" w:fill="auto"/>
          </w:tcPr>
          <w:p w:rsidR="00702648" w:rsidRDefault="00702648" w:rsidP="00702648">
            <w:pPr>
              <w:pStyle w:val="DATEXIINORMAL"/>
              <w:spacing w:before="60" w:after="60"/>
              <w:jc w:val="left"/>
              <w:rPr>
                <w:rFonts w:cs="Arial"/>
              </w:rPr>
            </w:pPr>
            <w:r>
              <w:rPr>
                <w:rFonts w:cs="Arial"/>
              </w:rPr>
              <w:t>At high altitudes.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atTollPlazas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At toll plazas</w:t>
            </w:r>
          </w:p>
        </w:tc>
        <w:tc>
          <w:tcPr>
            <w:tcW w:w="4664" w:type="dxa"/>
            <w:shd w:val="clear" w:color="auto" w:fill="auto"/>
          </w:tcPr>
          <w:p w:rsidR="00702648" w:rsidRDefault="00702648" w:rsidP="00702648">
            <w:pPr>
              <w:pStyle w:val="DATEXIINORMAL"/>
              <w:spacing w:before="60" w:after="60"/>
              <w:jc w:val="left"/>
              <w:rPr>
                <w:rFonts w:cs="Arial"/>
              </w:rPr>
            </w:pPr>
            <w:r>
              <w:rPr>
                <w:rFonts w:cs="Arial"/>
              </w:rPr>
              <w:t>At toll plazas.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inBuiltUpAreas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built up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built up areas, i.e. villages, towns and cities.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inContraflowSections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contraflow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sections of the road where contraflow is in operation.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inForestedAreas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forested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sections of the road where it runs through or adjacent to forested areas.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inGalleries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galleries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galleries.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inLowLyingAreas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low lying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low lying areas.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inRoadworksAreas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roadworks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roadworks areas.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inRuralAreas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rural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rural areas, i.e. outside villages, towns and cities.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inShadedAreas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shaded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shaded areas.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inTheCityCentre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the city centre</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the city centre.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inTheInnerCityAreas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the inner city areas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the inner city areas.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inTunnels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 tunnels</w:t>
            </w:r>
          </w:p>
        </w:tc>
        <w:tc>
          <w:tcPr>
            <w:tcW w:w="4664" w:type="dxa"/>
            <w:shd w:val="clear" w:color="auto" w:fill="auto"/>
          </w:tcPr>
          <w:p w:rsidR="00702648" w:rsidRDefault="00702648" w:rsidP="00702648">
            <w:pPr>
              <w:pStyle w:val="DATEXIINORMAL"/>
              <w:spacing w:before="60" w:after="60"/>
              <w:jc w:val="left"/>
              <w:rPr>
                <w:rFonts w:cs="Arial"/>
              </w:rPr>
            </w:pPr>
            <w:r>
              <w:rPr>
                <w:rFonts w:cs="Arial"/>
              </w:rPr>
              <w:t>In tunnels.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onBridges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bridges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bridges.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onDownHillSections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 xml:space="preserve">On </w:t>
            </w:r>
            <w:proofErr w:type="spellStart"/>
            <w:r>
              <w:rPr>
                <w:rFonts w:cs="Arial"/>
              </w:rPr>
              <w:t>down hill</w:t>
            </w:r>
            <w:proofErr w:type="spellEnd"/>
            <w:r>
              <w:rPr>
                <w:rFonts w:cs="Arial"/>
              </w:rPr>
              <w:t xml:space="preserve">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 xml:space="preserve">On </w:t>
            </w:r>
            <w:proofErr w:type="spellStart"/>
            <w:r>
              <w:rPr>
                <w:rFonts w:cs="Arial"/>
              </w:rPr>
              <w:t>down hill</w:t>
            </w:r>
            <w:proofErr w:type="spellEnd"/>
            <w:r>
              <w:rPr>
                <w:rFonts w:cs="Arial"/>
              </w:rPr>
              <w:t xml:space="preserve">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onDualCarriagewaySections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dual carriageway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dual carriageway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onElevatedSections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elevated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elevated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onEnteringOrLeavingTunnels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entering or leaving tunnels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entering or leaving tunnels.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onEnteringTheCountry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entering the country</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entry into the country.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onFlyovers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flyovers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flyover sections of the road, i.e. sections of the road which pass over another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onLeavingTheCountry</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leaving the country</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leaving the country.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onMotorways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motorways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motorways.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onNonMotorways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 xml:space="preserve">On </w:t>
            </w:r>
            <w:proofErr w:type="spellStart"/>
            <w:r>
              <w:rPr>
                <w:rFonts w:cs="Arial"/>
              </w:rPr>
              <w:t>non motorways</w:t>
            </w:r>
            <w:proofErr w:type="spellEnd"/>
          </w:p>
        </w:tc>
        <w:tc>
          <w:tcPr>
            <w:tcW w:w="4664" w:type="dxa"/>
            <w:shd w:val="clear" w:color="auto" w:fill="auto"/>
          </w:tcPr>
          <w:p w:rsidR="00702648" w:rsidRDefault="00702648" w:rsidP="00702648">
            <w:pPr>
              <w:pStyle w:val="DATEXIINORMAL"/>
              <w:spacing w:before="60" w:after="60"/>
              <w:jc w:val="left"/>
              <w:rPr>
                <w:rFonts w:cs="Arial"/>
              </w:rPr>
            </w:pPr>
            <w:r>
              <w:rPr>
                <w:rFonts w:cs="Arial"/>
              </w:rPr>
              <w:t xml:space="preserve">On </w:t>
            </w:r>
            <w:proofErr w:type="spellStart"/>
            <w:r>
              <w:rPr>
                <w:rFonts w:cs="Arial"/>
              </w:rPr>
              <w:t>non motorways</w:t>
            </w:r>
            <w:proofErr w:type="spellEnd"/>
            <w:r>
              <w:rPr>
                <w:rFonts w:cs="Arial"/>
              </w:rPr>
              <w: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onPasses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passes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mountain passes.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onRoundabouts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roundabouts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roundabouts.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onSingleCarriagewaySections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single carriageway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single carriageway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onSlipRoads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slip roads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slip roads.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onUndergroundSections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underground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underground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onUnderpasses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On underpasses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underpasses, i.e. sections of the road which pass under another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onUpHillSections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 xml:space="preserve">On </w:t>
            </w:r>
            <w:proofErr w:type="spellStart"/>
            <w:r>
              <w:rPr>
                <w:rFonts w:cs="Arial"/>
              </w:rPr>
              <w:t>up hill</w:t>
            </w:r>
            <w:proofErr w:type="spellEnd"/>
            <w:r>
              <w:rPr>
                <w:rFonts w:cs="Arial"/>
              </w:rPr>
              <w:t xml:space="preserve"> sections</w:t>
            </w:r>
          </w:p>
        </w:tc>
        <w:tc>
          <w:tcPr>
            <w:tcW w:w="4664" w:type="dxa"/>
            <w:shd w:val="clear" w:color="auto" w:fill="auto"/>
          </w:tcPr>
          <w:p w:rsidR="00702648" w:rsidRDefault="00702648" w:rsidP="00702648">
            <w:pPr>
              <w:pStyle w:val="DATEXIINORMAL"/>
              <w:spacing w:before="60" w:after="60"/>
              <w:jc w:val="left"/>
              <w:rPr>
                <w:rFonts w:cs="Arial"/>
              </w:rPr>
            </w:pPr>
            <w:r>
              <w:rPr>
                <w:rFonts w:cs="Arial"/>
              </w:rPr>
              <w:t>On hill sections of the road.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overTheCrestOfHills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Over the crest of hills</w:t>
            </w:r>
          </w:p>
        </w:tc>
        <w:tc>
          <w:tcPr>
            <w:tcW w:w="4664" w:type="dxa"/>
            <w:shd w:val="clear" w:color="auto" w:fill="auto"/>
          </w:tcPr>
          <w:p w:rsidR="00702648" w:rsidRDefault="00702648" w:rsidP="00702648">
            <w:pPr>
              <w:pStyle w:val="DATEXIINORMAL"/>
              <w:spacing w:before="60" w:after="60"/>
              <w:jc w:val="left"/>
              <w:rPr>
                <w:rFonts w:cs="Arial"/>
              </w:rPr>
            </w:pPr>
            <w:r>
              <w:rPr>
                <w:rFonts w:cs="Arial"/>
              </w:rPr>
              <w:t>Over the crest of hills.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32</w:t>
      </w:r>
      <w:r w:rsidR="009731F2">
        <w:fldChar w:fldCharType="end"/>
      </w:r>
      <w:r>
        <w:rPr>
          <w:noProof/>
        </w:rPr>
        <w:t>— Values contained in the enumeration "PlacesEnum"</w:t>
      </w:r>
    </w:p>
    <w:p w:rsidR="00702648" w:rsidRDefault="00702648" w:rsidP="00702648">
      <w:pPr>
        <w:pStyle w:val="a3"/>
        <w:keepNext w:val="0"/>
      </w:pPr>
      <w:r>
        <w:t>The &lt;&lt;enumeration&gt;&gt; "</w:t>
      </w:r>
      <w:proofErr w:type="spellStart"/>
      <w:r>
        <w:t>ProbabilityOfOccurrenceEnum</w:t>
      </w:r>
      <w:proofErr w:type="spellEnd"/>
      <w:r>
        <w:t>"</w:t>
      </w:r>
    </w:p>
    <w:p w:rsidR="00702648" w:rsidRDefault="00702648" w:rsidP="00702648">
      <w:pPr>
        <w:pStyle w:val="DATEXIINORMAL"/>
      </w:pPr>
      <w:r>
        <w:t>Levels of confidence that the sender has in the information, ordered {certain, probable, risk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certain</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Certain</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The source is completely certain of the occurrence of the situation record version content.</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probable</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Probable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The source has a reasonably high level of confidence of the occurrence of the situation record version content.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riskOf</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Risk of</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source has a moderate level of confidence of the occurrence of the situation record version content.</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33</w:t>
      </w:r>
      <w:r w:rsidR="009731F2">
        <w:fldChar w:fldCharType="end"/>
      </w:r>
      <w:r>
        <w:rPr>
          <w:noProof/>
        </w:rPr>
        <w:t>— Values contained in the enumeration "ProbabilityOfOccurrenceEnum"</w:t>
      </w:r>
    </w:p>
    <w:p w:rsidR="00702648" w:rsidRDefault="00702648" w:rsidP="00702648">
      <w:pPr>
        <w:pStyle w:val="a3"/>
        <w:keepNext w:val="0"/>
      </w:pPr>
      <w:r>
        <w:t>The &lt;&lt;enumeration&gt;&gt; "</w:t>
      </w:r>
      <w:proofErr w:type="spellStart"/>
      <w:r>
        <w:t>RoadOrCarriagewayOrLaneManagementTypeEnum</w:t>
      </w:r>
      <w:proofErr w:type="spellEnd"/>
      <w:r>
        <w:t>"</w:t>
      </w:r>
    </w:p>
    <w:p w:rsidR="00702648" w:rsidRDefault="00702648" w:rsidP="00702648">
      <w:pPr>
        <w:pStyle w:val="DATEXIINORMAL"/>
      </w:pPr>
      <w:r>
        <w:t>Management actions relating to road, carriageway or lane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carPoolLaneInOperation</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Car pool lane in operation</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Dedicated car pool lane(s) are in operation for vehicles carrying at least the specified number of occupants.</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carriagewayClosures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Carriageway closures</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Carriageway closures are in operation at the specified location.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clearALaneForEmergencyVehicles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Clear a lane for emergency vehicles</w:t>
            </w:r>
          </w:p>
        </w:tc>
        <w:tc>
          <w:tcPr>
            <w:tcW w:w="4664" w:type="dxa"/>
            <w:shd w:val="clear" w:color="auto" w:fill="auto"/>
          </w:tcPr>
          <w:p w:rsidR="00702648" w:rsidRDefault="00702648" w:rsidP="00702648">
            <w:pPr>
              <w:pStyle w:val="DATEXIINORMAL"/>
              <w:spacing w:before="60" w:after="60"/>
              <w:jc w:val="left"/>
              <w:rPr>
                <w:rFonts w:cs="Arial"/>
              </w:rPr>
            </w:pPr>
            <w:r>
              <w:rPr>
                <w:rFonts w:cs="Arial"/>
              </w:rPr>
              <w:t>Clear a lane for emergency vehicles.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clearALaneForSnowploughsAndGrittingVehicles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Clear a lane for snowploughs and gritting vehicles</w:t>
            </w:r>
          </w:p>
        </w:tc>
        <w:tc>
          <w:tcPr>
            <w:tcW w:w="4664" w:type="dxa"/>
            <w:shd w:val="clear" w:color="auto" w:fill="auto"/>
          </w:tcPr>
          <w:p w:rsidR="00702648" w:rsidRDefault="00702648" w:rsidP="00702648">
            <w:pPr>
              <w:pStyle w:val="DATEXIINORMAL"/>
              <w:spacing w:before="60" w:after="60"/>
              <w:jc w:val="left"/>
              <w:rPr>
                <w:rFonts w:cs="Arial"/>
              </w:rPr>
            </w:pPr>
            <w:r>
              <w:rPr>
                <w:rFonts w:cs="Arial"/>
              </w:rPr>
              <w:t>Clear a lane for snow ploughs and gritting vehicles.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closedPermanentlyForTheWinter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Closed permanently for the winter</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road is closed to vehicles with the specified characteristics or all, if none defined, for the duration of the winter.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contraflow</w:t>
            </w:r>
          </w:p>
        </w:tc>
        <w:tc>
          <w:tcPr>
            <w:tcW w:w="4535" w:type="dxa"/>
            <w:shd w:val="clear" w:color="auto" w:fill="auto"/>
          </w:tcPr>
          <w:p w:rsidR="00702648" w:rsidRDefault="00702648" w:rsidP="00702648">
            <w:pPr>
              <w:pStyle w:val="DATEXIINORMAL"/>
              <w:spacing w:before="60" w:after="60"/>
              <w:jc w:val="left"/>
              <w:rPr>
                <w:rFonts w:cs="Arial"/>
              </w:rPr>
            </w:pPr>
            <w:r>
              <w:rPr>
                <w:rFonts w:cs="Arial"/>
              </w:rPr>
              <w:t>Contraflow</w:t>
            </w:r>
          </w:p>
        </w:tc>
        <w:tc>
          <w:tcPr>
            <w:tcW w:w="4664" w:type="dxa"/>
            <w:shd w:val="clear" w:color="auto" w:fill="auto"/>
          </w:tcPr>
          <w:p w:rsidR="00702648" w:rsidRDefault="00702648" w:rsidP="00702648">
            <w:pPr>
              <w:pStyle w:val="DATEXIINORMAL"/>
              <w:spacing w:before="60" w:after="60"/>
              <w:jc w:val="left"/>
              <w:rPr>
                <w:rFonts w:cs="Arial"/>
              </w:rPr>
            </w:pPr>
            <w:r>
              <w:rPr>
                <w:rFonts w:cs="Arial"/>
              </w:rPr>
              <w:t>Two-way traffic is temporarily sharing a single carriageway.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doNotUseSpecifiedLanesOrCarriageways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Do not use specified lanes or carriageways</w:t>
            </w:r>
          </w:p>
        </w:tc>
        <w:tc>
          <w:tcPr>
            <w:tcW w:w="4664" w:type="dxa"/>
            <w:shd w:val="clear" w:color="auto" w:fill="auto"/>
          </w:tcPr>
          <w:p w:rsidR="00702648" w:rsidRDefault="00702648" w:rsidP="00702648">
            <w:pPr>
              <w:pStyle w:val="DATEXIINORMAL"/>
              <w:spacing w:before="60" w:after="60"/>
              <w:jc w:val="left"/>
              <w:rPr>
                <w:rFonts w:cs="Arial"/>
              </w:rPr>
            </w:pPr>
            <w:r>
              <w:rPr>
                <w:rFonts w:cs="Arial"/>
              </w:rPr>
              <w:t>Do not use the specified lane(s) or carriageway(s).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hardShoulderRunningInOperation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Hard shoulder running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hard shoulder is open as an operational lane.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heightRestrictionInOperation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Height restriction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height restriction is in operation.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intermittentShortTermClosures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Intermittent short term closures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Road closures occur intermittently on the specified road in the specified direction for short durations.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keepToTheLeft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Keep to the left</w:t>
            </w:r>
          </w:p>
        </w:tc>
        <w:tc>
          <w:tcPr>
            <w:tcW w:w="4664" w:type="dxa"/>
            <w:shd w:val="clear" w:color="auto" w:fill="auto"/>
          </w:tcPr>
          <w:p w:rsidR="00702648" w:rsidRDefault="00702648" w:rsidP="00702648">
            <w:pPr>
              <w:pStyle w:val="DATEXIINORMAL"/>
              <w:spacing w:before="60" w:after="60"/>
              <w:jc w:val="left"/>
              <w:rPr>
                <w:rFonts w:cs="Arial"/>
              </w:rPr>
            </w:pPr>
            <w:r>
              <w:rPr>
                <w:rFonts w:cs="Arial"/>
              </w:rPr>
              <w:t>Keep to the left.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keepToTheRight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Keep to the right</w:t>
            </w:r>
          </w:p>
        </w:tc>
        <w:tc>
          <w:tcPr>
            <w:tcW w:w="4664" w:type="dxa"/>
            <w:shd w:val="clear" w:color="auto" w:fill="auto"/>
          </w:tcPr>
          <w:p w:rsidR="00702648" w:rsidRDefault="00702648" w:rsidP="00702648">
            <w:pPr>
              <w:pStyle w:val="DATEXIINORMAL"/>
              <w:spacing w:before="60" w:after="60"/>
              <w:jc w:val="left"/>
              <w:rPr>
                <w:rFonts w:cs="Arial"/>
              </w:rPr>
            </w:pPr>
            <w:r>
              <w:rPr>
                <w:rFonts w:cs="Arial"/>
              </w:rPr>
              <w:t>Keep to the right.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laneClosures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Lane closures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Lane closures are in operation at the specified location for vehicles with the specified characteristics or all, if none defined, in the specified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lanesDeviated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Lanes deviated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Lane deviations are in operation at the specified location.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narrowLanes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Narrow lanes</w:t>
            </w:r>
          </w:p>
        </w:tc>
        <w:tc>
          <w:tcPr>
            <w:tcW w:w="4664" w:type="dxa"/>
            <w:shd w:val="clear" w:color="auto" w:fill="auto"/>
          </w:tcPr>
          <w:p w:rsidR="00702648" w:rsidRDefault="00702648" w:rsidP="00702648">
            <w:pPr>
              <w:pStyle w:val="DATEXIINORMAL"/>
              <w:spacing w:before="60" w:after="60"/>
              <w:jc w:val="left"/>
              <w:rPr>
                <w:rFonts w:cs="Arial"/>
              </w:rPr>
            </w:pPr>
            <w:r>
              <w:rPr>
                <w:rFonts w:cs="Arial"/>
              </w:rPr>
              <w:t>Normal lane widths are temporarily reduced.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newRoadworksLayout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New roadworks layout</w:t>
            </w:r>
          </w:p>
        </w:tc>
        <w:tc>
          <w:tcPr>
            <w:tcW w:w="4664" w:type="dxa"/>
            <w:shd w:val="clear" w:color="auto" w:fill="auto"/>
          </w:tcPr>
          <w:p w:rsidR="00702648" w:rsidRDefault="00702648" w:rsidP="00702648">
            <w:pPr>
              <w:pStyle w:val="DATEXIINORMAL"/>
              <w:spacing w:before="60" w:after="60"/>
              <w:jc w:val="left"/>
              <w:rPr>
                <w:rFonts w:cs="Arial"/>
              </w:rPr>
            </w:pPr>
            <w:r>
              <w:rPr>
                <w:rFonts w:cs="Arial"/>
              </w:rPr>
              <w:t>A new layout of lanes/carriageway has been implemented associated with roadworks.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overnightClosures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Overnight closures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Every night the road is closed to vehicles with the specified characteristics or all, if none defined, in the specified direction by decision of the appropriate authorities.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roadCleared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cleared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road has been cleared of earlier reported problems.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roadClosed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closed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road is closed to vehicles with the specified characteristics or all, if none defined, in the specified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rollingRoadBlock</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Rolling road block</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officers or police are driving slowly in front of a queue of traffic to create a gap in the traffic to allow for clearance activities to take place in safety on the road ahead.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rushHourLaneInOperation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Rush hour lane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Dedicated rush (peak) hour lane(s) are in operation.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singleAlternateLineTraffic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Single alternate line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is being controlled to move in alternate single lines. This control may be undertaken by traffic lights or flagman.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tidalFlowLaneInOperation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Tidal flow lane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Dedicated tidal flow lane(s) are in operation in the specified direction.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turnAroundInOperation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Turn around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is being directed back down the opposite carriageway, possibly requiring the temporary removal of the central crash barrier.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useOfSpecifiedLanesOrCarriagewaysAllowed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of specified lanes or carriageways allowed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specified lane(s) or carriageway(s) may be used. The normal lane(s) or carriageway(s) restrictions are not currently in force.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useSpecifiedLanesOrCarriageways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specified lanes or carriageways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the specified lane(s) or carriageway(s).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vehicleStorageInOperation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Vehicle storage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Vehicles are being stored on the roadway and/or at a rest area or service area at the specified location.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weightRestrictionInOperation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Weight restriction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weight restriction is in operation.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34</w:t>
      </w:r>
      <w:r w:rsidR="009731F2">
        <w:fldChar w:fldCharType="end"/>
      </w:r>
      <w:r>
        <w:rPr>
          <w:noProof/>
        </w:rPr>
        <w:t>— Values contained in the enumeration "RoadOrCarriagewayOrLaneManagementTypeEnum"</w:t>
      </w:r>
    </w:p>
    <w:p w:rsidR="00702648" w:rsidRDefault="00702648" w:rsidP="00702648">
      <w:pPr>
        <w:pStyle w:val="a3"/>
        <w:keepNext w:val="0"/>
      </w:pPr>
      <w:r>
        <w:t>The &lt;&lt;enumeration&gt;&gt; "</w:t>
      </w:r>
      <w:proofErr w:type="spellStart"/>
      <w:r>
        <w:t>SeverityEnum</w:t>
      </w:r>
      <w:proofErr w:type="spellEnd"/>
      <w:r>
        <w:t>"</w:t>
      </w:r>
    </w:p>
    <w:p w:rsidR="00702648" w:rsidRDefault="00702648" w:rsidP="00702648">
      <w:pPr>
        <w:pStyle w:val="DATEXIINORMAL"/>
      </w:pPr>
      <w:r>
        <w:t>Levels of severity of a situation as whole assessed by the impact that the situation may have on traffic flow as perceived by the supplier.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high</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High</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Perceived by supplier as being of a high level.</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highest</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Highest</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Perceived by supplier as being of the highest level.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low</w:t>
            </w:r>
          </w:p>
        </w:tc>
        <w:tc>
          <w:tcPr>
            <w:tcW w:w="4535" w:type="dxa"/>
            <w:shd w:val="clear" w:color="auto" w:fill="auto"/>
          </w:tcPr>
          <w:p w:rsidR="00702648" w:rsidRDefault="00702648" w:rsidP="00702648">
            <w:pPr>
              <w:pStyle w:val="DATEXIINORMAL"/>
              <w:spacing w:before="60" w:after="60"/>
              <w:jc w:val="left"/>
              <w:rPr>
                <w:rFonts w:cs="Arial"/>
              </w:rPr>
            </w:pPr>
            <w:r>
              <w:rPr>
                <w:rFonts w:cs="Arial"/>
              </w:rPr>
              <w:t>Low</w:t>
            </w:r>
          </w:p>
        </w:tc>
        <w:tc>
          <w:tcPr>
            <w:tcW w:w="4664" w:type="dxa"/>
            <w:shd w:val="clear" w:color="auto" w:fill="auto"/>
          </w:tcPr>
          <w:p w:rsidR="00702648" w:rsidRDefault="00702648" w:rsidP="00702648">
            <w:pPr>
              <w:pStyle w:val="DATEXIINORMAL"/>
              <w:spacing w:before="60" w:after="60"/>
              <w:jc w:val="left"/>
              <w:rPr>
                <w:rFonts w:cs="Arial"/>
              </w:rPr>
            </w:pPr>
            <w:r>
              <w:rPr>
                <w:rFonts w:cs="Arial"/>
              </w:rPr>
              <w:t>Perceived by supplier as being of a low level.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lowest</w:t>
            </w:r>
          </w:p>
        </w:tc>
        <w:tc>
          <w:tcPr>
            <w:tcW w:w="4535" w:type="dxa"/>
            <w:shd w:val="clear" w:color="auto" w:fill="auto"/>
          </w:tcPr>
          <w:p w:rsidR="00702648" w:rsidRDefault="00702648" w:rsidP="00702648">
            <w:pPr>
              <w:pStyle w:val="DATEXIINORMAL"/>
              <w:spacing w:before="60" w:after="60"/>
              <w:jc w:val="left"/>
              <w:rPr>
                <w:rFonts w:cs="Arial"/>
              </w:rPr>
            </w:pPr>
            <w:r>
              <w:rPr>
                <w:rFonts w:cs="Arial"/>
              </w:rPr>
              <w:t>Lowest</w:t>
            </w:r>
          </w:p>
        </w:tc>
        <w:tc>
          <w:tcPr>
            <w:tcW w:w="4664" w:type="dxa"/>
            <w:shd w:val="clear" w:color="auto" w:fill="auto"/>
          </w:tcPr>
          <w:p w:rsidR="00702648" w:rsidRDefault="00702648" w:rsidP="00702648">
            <w:pPr>
              <w:pStyle w:val="DATEXIINORMAL"/>
              <w:spacing w:before="60" w:after="60"/>
              <w:jc w:val="left"/>
              <w:rPr>
                <w:rFonts w:cs="Arial"/>
              </w:rPr>
            </w:pPr>
            <w:r>
              <w:rPr>
                <w:rFonts w:cs="Arial"/>
              </w:rPr>
              <w:t>Perceived by supplier as being of the lowest discernible level.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medium</w:t>
            </w:r>
          </w:p>
        </w:tc>
        <w:tc>
          <w:tcPr>
            <w:tcW w:w="4535" w:type="dxa"/>
            <w:shd w:val="clear" w:color="auto" w:fill="auto"/>
          </w:tcPr>
          <w:p w:rsidR="00702648" w:rsidRDefault="00702648" w:rsidP="00702648">
            <w:pPr>
              <w:pStyle w:val="DATEXIINORMAL"/>
              <w:spacing w:before="60" w:after="60"/>
              <w:jc w:val="left"/>
              <w:rPr>
                <w:rFonts w:cs="Arial"/>
              </w:rPr>
            </w:pPr>
            <w:r>
              <w:rPr>
                <w:rFonts w:cs="Arial"/>
              </w:rPr>
              <w:t>Medium</w:t>
            </w:r>
          </w:p>
        </w:tc>
        <w:tc>
          <w:tcPr>
            <w:tcW w:w="4664" w:type="dxa"/>
            <w:shd w:val="clear" w:color="auto" w:fill="auto"/>
          </w:tcPr>
          <w:p w:rsidR="00702648" w:rsidRDefault="00702648" w:rsidP="00702648">
            <w:pPr>
              <w:pStyle w:val="DATEXIINORMAL"/>
              <w:spacing w:before="60" w:after="60"/>
              <w:jc w:val="left"/>
              <w:rPr>
                <w:rFonts w:cs="Arial"/>
              </w:rPr>
            </w:pPr>
            <w:r>
              <w:rPr>
                <w:rFonts w:cs="Arial"/>
              </w:rPr>
              <w:t>Perceived by supplier as being of a medium level.</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none</w:t>
            </w:r>
          </w:p>
        </w:tc>
        <w:tc>
          <w:tcPr>
            <w:tcW w:w="4535" w:type="dxa"/>
            <w:shd w:val="clear" w:color="auto" w:fill="auto"/>
          </w:tcPr>
          <w:p w:rsidR="00702648" w:rsidRDefault="00702648" w:rsidP="00702648">
            <w:pPr>
              <w:pStyle w:val="DATEXIINORMAL"/>
              <w:spacing w:before="60" w:after="60"/>
              <w:jc w:val="left"/>
              <w:rPr>
                <w:rFonts w:cs="Arial"/>
              </w:rPr>
            </w:pPr>
            <w:r>
              <w:rPr>
                <w:rFonts w:cs="Arial"/>
              </w:rPr>
              <w:t>None</w:t>
            </w:r>
          </w:p>
        </w:tc>
        <w:tc>
          <w:tcPr>
            <w:tcW w:w="4664" w:type="dxa"/>
            <w:shd w:val="clear" w:color="auto" w:fill="auto"/>
          </w:tcPr>
          <w:p w:rsidR="00702648" w:rsidRDefault="00702648" w:rsidP="00702648">
            <w:pPr>
              <w:pStyle w:val="DATEXIINORMAL"/>
              <w:spacing w:before="60" w:after="60"/>
              <w:jc w:val="left"/>
              <w:rPr>
                <w:rFonts w:cs="Arial"/>
              </w:rPr>
            </w:pPr>
            <w:r>
              <w:rPr>
                <w:rFonts w:cs="Arial"/>
              </w:rPr>
              <w:t>Perceived by supplier as having a severity rating of none.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unknown</w:t>
            </w:r>
          </w:p>
        </w:tc>
        <w:tc>
          <w:tcPr>
            <w:tcW w:w="4535" w:type="dxa"/>
            <w:shd w:val="clear" w:color="auto" w:fill="auto"/>
          </w:tcPr>
          <w:p w:rsidR="00702648" w:rsidRDefault="00702648" w:rsidP="00702648">
            <w:pPr>
              <w:pStyle w:val="DATEXIINORMAL"/>
              <w:spacing w:before="60" w:after="60"/>
              <w:jc w:val="left"/>
              <w:rPr>
                <w:rFonts w:cs="Arial"/>
              </w:rPr>
            </w:pPr>
            <w:r>
              <w:rPr>
                <w:rFonts w:cs="Arial"/>
              </w:rPr>
              <w:t>Unknown</w:t>
            </w:r>
          </w:p>
        </w:tc>
        <w:tc>
          <w:tcPr>
            <w:tcW w:w="4664" w:type="dxa"/>
            <w:shd w:val="clear" w:color="auto" w:fill="auto"/>
          </w:tcPr>
          <w:p w:rsidR="00702648" w:rsidRDefault="00702648" w:rsidP="00702648">
            <w:pPr>
              <w:pStyle w:val="DATEXIINORMAL"/>
              <w:spacing w:before="60" w:after="60"/>
              <w:jc w:val="left"/>
              <w:rPr>
                <w:rFonts w:cs="Arial"/>
              </w:rPr>
            </w:pPr>
            <w:r>
              <w:rPr>
                <w:rFonts w:cs="Arial"/>
              </w:rPr>
              <w:t>Perceived by supplier as being of an unknown level.</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35</w:t>
      </w:r>
      <w:r w:rsidR="009731F2">
        <w:fldChar w:fldCharType="end"/>
      </w:r>
      <w:r>
        <w:rPr>
          <w:noProof/>
        </w:rPr>
        <w:t>— Values contained in the enumeration "SeverityEnum"</w:t>
      </w:r>
    </w:p>
    <w:p w:rsidR="00702648" w:rsidRDefault="00702648" w:rsidP="00702648">
      <w:pPr>
        <w:pStyle w:val="a3"/>
        <w:keepNext w:val="0"/>
      </w:pPr>
      <w:r>
        <w:t>The &lt;&lt;enumeration&gt;&gt; "</w:t>
      </w:r>
      <w:proofErr w:type="spellStart"/>
      <w:r>
        <w:t>SpeedManagementTypeEnum</w:t>
      </w:r>
      <w:proofErr w:type="spellEnd"/>
      <w:r>
        <w:t>"</w:t>
      </w:r>
    </w:p>
    <w:p w:rsidR="00702648" w:rsidRDefault="00702648" w:rsidP="00702648">
      <w:pPr>
        <w:pStyle w:val="DATEXIINORMAL"/>
      </w:pPr>
      <w:r>
        <w:t>Management actions relating to speed.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activeSpeedControlInOperation</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Active speed control in operation</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Automatic speed control measures are in place at the specified location, whereby speed limits are set by an automatic system which is triggered by traffic sensing equipment.</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doNotSlowdownUnnecessarily</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Do not slowdown unnecessarily</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Do not slow down unnecessarily.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observeSpeedLimit</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Observe speed limit</w:t>
            </w:r>
          </w:p>
        </w:tc>
        <w:tc>
          <w:tcPr>
            <w:tcW w:w="4664" w:type="dxa"/>
            <w:shd w:val="clear" w:color="auto" w:fill="auto"/>
          </w:tcPr>
          <w:p w:rsidR="00702648" w:rsidRDefault="00702648" w:rsidP="00702648">
            <w:pPr>
              <w:pStyle w:val="DATEXIINORMAL"/>
              <w:spacing w:before="60" w:after="60"/>
              <w:jc w:val="left"/>
              <w:rPr>
                <w:rFonts w:cs="Arial"/>
              </w:rPr>
            </w:pPr>
            <w:r>
              <w:rPr>
                <w:rFonts w:cs="Arial"/>
              </w:rPr>
              <w:t>Observe speed limit.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policeSpeedChecksInOperation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Police speed checks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Police speed checks are in operation.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reduceYourSpeed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Reduce your speed</w:t>
            </w:r>
          </w:p>
        </w:tc>
        <w:tc>
          <w:tcPr>
            <w:tcW w:w="4664" w:type="dxa"/>
            <w:shd w:val="clear" w:color="auto" w:fill="auto"/>
          </w:tcPr>
          <w:p w:rsidR="00702648" w:rsidRDefault="00702648" w:rsidP="00702648">
            <w:pPr>
              <w:pStyle w:val="DATEXIINORMAL"/>
              <w:spacing w:before="60" w:after="60"/>
              <w:jc w:val="left"/>
              <w:rPr>
                <w:rFonts w:cs="Arial"/>
              </w:rPr>
            </w:pPr>
            <w:r>
              <w:rPr>
                <w:rFonts w:cs="Arial"/>
              </w:rPr>
              <w:t>Reduce your speed.</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speedRestrictionInOperation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Speed restriction in operation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A speed restriction is in operation.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36</w:t>
      </w:r>
      <w:r w:rsidR="009731F2">
        <w:fldChar w:fldCharType="end"/>
      </w:r>
      <w:r>
        <w:rPr>
          <w:noProof/>
        </w:rPr>
        <w:t>— Values contained in the enumeration "SpeedManagementTypeEnum"</w:t>
      </w:r>
    </w:p>
    <w:p w:rsidR="00702648" w:rsidRDefault="00702648" w:rsidP="00702648">
      <w:pPr>
        <w:pStyle w:val="a3"/>
        <w:keepNext w:val="0"/>
      </w:pPr>
      <w:r>
        <w:t>The &lt;&lt;enumeration&gt;&gt; "</w:t>
      </w:r>
      <w:proofErr w:type="spellStart"/>
      <w:r>
        <w:t>TrafficConstrictionTypeEnum</w:t>
      </w:r>
      <w:proofErr w:type="spellEnd"/>
      <w:r>
        <w:t>"</w:t>
      </w:r>
    </w:p>
    <w:p w:rsidR="00702648" w:rsidRDefault="00702648" w:rsidP="00702648">
      <w:pPr>
        <w:pStyle w:val="DATEXIINORMAL"/>
      </w:pPr>
      <w:r>
        <w:t>Types of constriction to which traffic is subjected as a result of an 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carriagewayBlocked</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Carriageway blocked</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The carriageway is totally obstructed in the specified direction due to an unplanned event.</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carriagewayPartiallyObstructed</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Carriageway partially obstructed</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The carriageway is partially obstructed in the specified direction due to an unplanned event.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lanesBlocked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Lanes blocked</w:t>
            </w:r>
          </w:p>
        </w:tc>
        <w:tc>
          <w:tcPr>
            <w:tcW w:w="4664" w:type="dxa"/>
            <w:shd w:val="clear" w:color="auto" w:fill="auto"/>
          </w:tcPr>
          <w:p w:rsidR="00702648" w:rsidRDefault="00702648" w:rsidP="00702648">
            <w:pPr>
              <w:pStyle w:val="DATEXIINORMAL"/>
              <w:spacing w:before="60" w:after="60"/>
              <w:jc w:val="left"/>
              <w:rPr>
                <w:rFonts w:cs="Arial"/>
              </w:rPr>
            </w:pPr>
            <w:r>
              <w:rPr>
                <w:rFonts w:cs="Arial"/>
              </w:rPr>
              <w:t>One or more lanes is totally obstructed in the specified direction due to an unplanned event.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lanesPartiallyObstructed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Lanes partially obstructed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One or more lanes is partially obstructed in the specified direction due to an unplanned event.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roadBlocked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blocked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road is totally obstructed, for all vehicles in both directions, due to an unplanned event.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roadPartiallyObstructed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partially obstructed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road is partially obstructed in both directions due to an unplanned event.</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37</w:t>
      </w:r>
      <w:r w:rsidR="009731F2">
        <w:fldChar w:fldCharType="end"/>
      </w:r>
      <w:r>
        <w:rPr>
          <w:noProof/>
        </w:rPr>
        <w:t>— Values contained in the enumeration "TrafficConstrictionTypeEnum"</w:t>
      </w:r>
    </w:p>
    <w:p w:rsidR="00702648" w:rsidRDefault="00702648" w:rsidP="00702648">
      <w:pPr>
        <w:pStyle w:val="a3"/>
        <w:keepNext w:val="0"/>
      </w:pPr>
      <w:r>
        <w:t>The &lt;&lt;enumeration&gt;&gt; "</w:t>
      </w:r>
      <w:proofErr w:type="spellStart"/>
      <w:r>
        <w:t>TrafficTypeEnum</w:t>
      </w:r>
      <w:proofErr w:type="spellEnd"/>
      <w:r>
        <w:t>"</w:t>
      </w:r>
    </w:p>
    <w:p w:rsidR="00702648" w:rsidRDefault="00702648" w:rsidP="00702648">
      <w:pPr>
        <w:pStyle w:val="DATEXIINORMAL"/>
      </w:pPr>
      <w:r>
        <w:t>Types of traffic, mostly classified by its destination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accessOnlyTraffic</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Access only traffic</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Traffic destined for local access only.</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destinedForAirport</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Destined for airport</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Traffic destined for the airport.</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destinedForAirportArrivals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Destined for airport arrivals</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destined for airport arrivals.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destinedForAirportDepartures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Destined for airport departures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destined for airport departures.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destinedForFerryService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Destined for ferry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destined for the ferry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destinedForRailService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Destined for rail service</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destined for the rail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holidayTraffic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Holiday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heading towards holiday destinations.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localTraffic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Local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heading towards local destinations.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longDistanceTraffic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Long distance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heading towards destinations which are a long distance away.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regionalTraffic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Regional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heading towards local regional destinations.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residentsOnlyTraffic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Residents only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Local residents only traffic.</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throughTraffic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Through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which is not for local access, i.e. traffic not destined for local town, city or built up area but for transit though the area.</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visitorTraffic</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Visitor traffic</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Traffic heading towards local visitor attraction.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38</w:t>
      </w:r>
      <w:r w:rsidR="009731F2">
        <w:fldChar w:fldCharType="end"/>
      </w:r>
      <w:r>
        <w:rPr>
          <w:noProof/>
        </w:rPr>
        <w:t>— Values contained in the enumeration "TrafficTypeEnum"</w:t>
      </w:r>
    </w:p>
    <w:p w:rsidR="00702648" w:rsidRDefault="00702648" w:rsidP="00702648">
      <w:pPr>
        <w:pStyle w:val="a3"/>
        <w:keepNext w:val="0"/>
      </w:pPr>
      <w:r>
        <w:t>The &lt;&lt;enumeration&gt;&gt; "</w:t>
      </w:r>
      <w:proofErr w:type="spellStart"/>
      <w:r>
        <w:t>ValidityStatusEnum</w:t>
      </w:r>
      <w:proofErr w:type="spellEnd"/>
      <w:r>
        <w:t>"</w:t>
      </w:r>
    </w:p>
    <w:p w:rsidR="00702648" w:rsidRDefault="00702648" w:rsidP="00702648">
      <w:pPr>
        <w:pStyle w:val="DATEXIINORMAL"/>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active</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Active</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The described event, action or item is currently active regardless of the definition of the validity time specification.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definedByValidityTimeSpec</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Defined by validity time spec</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The validity status of the described event, action or item is in accordance with the definition of the validity time specification.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suspended</w:t>
            </w:r>
          </w:p>
        </w:tc>
        <w:tc>
          <w:tcPr>
            <w:tcW w:w="4535" w:type="dxa"/>
            <w:shd w:val="clear" w:color="auto" w:fill="auto"/>
          </w:tcPr>
          <w:p w:rsidR="00702648" w:rsidRDefault="00702648" w:rsidP="00702648">
            <w:pPr>
              <w:pStyle w:val="DATEXIINORMAL"/>
              <w:spacing w:before="60" w:after="60"/>
              <w:jc w:val="left"/>
              <w:rPr>
                <w:rFonts w:cs="Arial"/>
              </w:rPr>
            </w:pPr>
            <w:r>
              <w:rPr>
                <w:rFonts w:cs="Arial"/>
              </w:rPr>
              <w:t>Suspended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described event, action or item is currently suspended, that is inactive, regardless of the definition of the validity time specification.</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39</w:t>
      </w:r>
      <w:r w:rsidR="009731F2">
        <w:fldChar w:fldCharType="end"/>
      </w:r>
      <w:r>
        <w:rPr>
          <w:noProof/>
        </w:rPr>
        <w:t>— Values contained in the enumeration "ValidityStatusEnum"</w:t>
      </w:r>
    </w:p>
    <w:p w:rsidR="00702648" w:rsidRDefault="00702648" w:rsidP="00702648">
      <w:pPr>
        <w:pStyle w:val="a3"/>
        <w:keepNext w:val="0"/>
      </w:pPr>
      <w:r>
        <w:t>The &lt;&lt;enumeration&gt;&gt; "</w:t>
      </w:r>
      <w:proofErr w:type="spellStart"/>
      <w:r>
        <w:t>VehicleEquipmentEnum</w:t>
      </w:r>
      <w:proofErr w:type="spellEnd"/>
      <w:r>
        <w:t>"</w:t>
      </w:r>
    </w:p>
    <w:p w:rsidR="00702648" w:rsidRDefault="00702648" w:rsidP="00702648">
      <w:pPr>
        <w:pStyle w:val="DATEXIINORMAL"/>
      </w:pPr>
      <w:r>
        <w:t>Types of vehicle equipment in use or on board.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notUsingSnowChains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Not using snow chains</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Vehicle not using snow chains.</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notUsingSnowChainsOrTyres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Not using snow chains or tyres</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Vehicle not using either snow tyres or snow chains.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snowChainsInUse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Snow chains in use</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using snow chains.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snowChainsOrTyresInUse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Snow chains or tyres in use</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using snow tyres or snow chains.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snowTyresInUse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Snow tyres in use</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using snow tyres.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withoutSnowTyresOrChainsOnBoard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Without snow tyres or chains on board</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which is not carrying on board snow tyres or chains.</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40</w:t>
      </w:r>
      <w:r w:rsidR="009731F2">
        <w:fldChar w:fldCharType="end"/>
      </w:r>
      <w:r>
        <w:rPr>
          <w:noProof/>
        </w:rPr>
        <w:t>— Values contained in the enumeration "VehicleEquipmentEnum"</w:t>
      </w:r>
    </w:p>
    <w:p w:rsidR="00702648" w:rsidRDefault="00702648" w:rsidP="00702648">
      <w:pPr>
        <w:pStyle w:val="a3"/>
        <w:keepNext w:val="0"/>
      </w:pPr>
      <w:r>
        <w:t>The &lt;&lt;enumeration&gt;&gt; "</w:t>
      </w:r>
      <w:proofErr w:type="spellStart"/>
      <w:r>
        <w:t>VehicleTypeEnum</w:t>
      </w:r>
      <w:proofErr w:type="spellEnd"/>
      <w:r>
        <w:t>"</w:t>
      </w:r>
    </w:p>
    <w:p w:rsidR="00702648" w:rsidRDefault="00702648" w:rsidP="00702648">
      <w:pPr>
        <w:pStyle w:val="DATEXIINORMAL"/>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agriculturalVehicle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Agricultural vehicle</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Vehicle normally used for agricultural purposes, e.g. tractor, combined harvester etc.</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Pr>
                <w:rFonts w:cs="Arial"/>
              </w:rPr>
              <w:t>anyVehicle</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Any vehicle</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Vehicle of any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articulatedVehicle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Articulated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Articulated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bicycle</w:t>
            </w:r>
          </w:p>
        </w:tc>
        <w:tc>
          <w:tcPr>
            <w:tcW w:w="4535" w:type="dxa"/>
            <w:shd w:val="clear" w:color="auto" w:fill="auto"/>
          </w:tcPr>
          <w:p w:rsidR="00702648" w:rsidRDefault="00702648" w:rsidP="00702648">
            <w:pPr>
              <w:pStyle w:val="DATEXIINORMAL"/>
              <w:spacing w:before="60" w:after="60"/>
              <w:jc w:val="left"/>
              <w:rPr>
                <w:rFonts w:cs="Arial"/>
              </w:rPr>
            </w:pPr>
            <w:r>
              <w:rPr>
                <w:rFonts w:cs="Arial"/>
              </w:rPr>
              <w:t>Bicycle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Bicycle.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bus</w:t>
            </w:r>
          </w:p>
        </w:tc>
        <w:tc>
          <w:tcPr>
            <w:tcW w:w="4535" w:type="dxa"/>
            <w:shd w:val="clear" w:color="auto" w:fill="auto"/>
          </w:tcPr>
          <w:p w:rsidR="00702648" w:rsidRDefault="00702648" w:rsidP="00702648">
            <w:pPr>
              <w:pStyle w:val="DATEXIINORMAL"/>
              <w:spacing w:before="60" w:after="60"/>
              <w:jc w:val="left"/>
              <w:rPr>
                <w:rFonts w:cs="Arial"/>
              </w:rPr>
            </w:pPr>
            <w:r>
              <w:rPr>
                <w:rFonts w:cs="Arial"/>
              </w:rPr>
              <w:t>Bus</w:t>
            </w:r>
          </w:p>
        </w:tc>
        <w:tc>
          <w:tcPr>
            <w:tcW w:w="4664" w:type="dxa"/>
            <w:shd w:val="clear" w:color="auto" w:fill="auto"/>
          </w:tcPr>
          <w:p w:rsidR="00702648" w:rsidRDefault="00702648" w:rsidP="00702648">
            <w:pPr>
              <w:pStyle w:val="DATEXIINORMAL"/>
              <w:spacing w:before="60" w:after="60"/>
              <w:jc w:val="left"/>
              <w:rPr>
                <w:rFonts w:cs="Arial"/>
              </w:rPr>
            </w:pPr>
            <w:r>
              <w:rPr>
                <w:rFonts w:cs="Arial"/>
              </w:rPr>
              <w:t>Bus.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car</w:t>
            </w:r>
          </w:p>
        </w:tc>
        <w:tc>
          <w:tcPr>
            <w:tcW w:w="4535" w:type="dxa"/>
            <w:shd w:val="clear" w:color="auto" w:fill="auto"/>
          </w:tcPr>
          <w:p w:rsidR="00702648" w:rsidRDefault="00702648" w:rsidP="00702648">
            <w:pPr>
              <w:pStyle w:val="DATEXIINORMAL"/>
              <w:spacing w:before="60" w:after="60"/>
              <w:jc w:val="left"/>
              <w:rPr>
                <w:rFonts w:cs="Arial"/>
              </w:rPr>
            </w:pPr>
            <w:r>
              <w:rPr>
                <w:rFonts w:cs="Arial"/>
              </w:rPr>
              <w:t>Car</w:t>
            </w:r>
          </w:p>
        </w:tc>
        <w:tc>
          <w:tcPr>
            <w:tcW w:w="4664" w:type="dxa"/>
            <w:shd w:val="clear" w:color="auto" w:fill="auto"/>
          </w:tcPr>
          <w:p w:rsidR="00702648" w:rsidRDefault="00702648" w:rsidP="00702648">
            <w:pPr>
              <w:pStyle w:val="DATEXIINORMAL"/>
              <w:spacing w:before="60" w:after="60"/>
              <w:jc w:val="left"/>
              <w:rPr>
                <w:rFonts w:cs="Arial"/>
              </w:rPr>
            </w:pPr>
            <w:r>
              <w:rPr>
                <w:rFonts w:cs="Arial"/>
              </w:rPr>
              <w:t>Car.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caravan</w:t>
            </w:r>
          </w:p>
        </w:tc>
        <w:tc>
          <w:tcPr>
            <w:tcW w:w="4535" w:type="dxa"/>
            <w:shd w:val="clear" w:color="auto" w:fill="auto"/>
          </w:tcPr>
          <w:p w:rsidR="00702648" w:rsidRDefault="00702648" w:rsidP="00702648">
            <w:pPr>
              <w:pStyle w:val="DATEXIINORMAL"/>
              <w:spacing w:before="60" w:after="60"/>
              <w:jc w:val="left"/>
              <w:rPr>
                <w:rFonts w:cs="Arial"/>
              </w:rPr>
            </w:pPr>
            <w:r>
              <w:rPr>
                <w:rFonts w:cs="Arial"/>
              </w:rPr>
              <w:t>Caravan</w:t>
            </w:r>
          </w:p>
        </w:tc>
        <w:tc>
          <w:tcPr>
            <w:tcW w:w="4664" w:type="dxa"/>
            <w:shd w:val="clear" w:color="auto" w:fill="auto"/>
          </w:tcPr>
          <w:p w:rsidR="00702648" w:rsidRDefault="00702648" w:rsidP="00702648">
            <w:pPr>
              <w:pStyle w:val="DATEXIINORMAL"/>
              <w:spacing w:before="60" w:after="60"/>
              <w:jc w:val="left"/>
              <w:rPr>
                <w:rFonts w:cs="Arial"/>
              </w:rPr>
            </w:pPr>
            <w:r>
              <w:rPr>
                <w:rFonts w:cs="Arial"/>
              </w:rPr>
              <w:t>Caravan.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carOrLightVehicle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Car or light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Car or light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carWithCaravan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Car with caravan</w:t>
            </w:r>
          </w:p>
        </w:tc>
        <w:tc>
          <w:tcPr>
            <w:tcW w:w="4664" w:type="dxa"/>
            <w:shd w:val="clear" w:color="auto" w:fill="auto"/>
          </w:tcPr>
          <w:p w:rsidR="00702648" w:rsidRDefault="00702648" w:rsidP="00702648">
            <w:pPr>
              <w:pStyle w:val="DATEXIINORMAL"/>
              <w:spacing w:before="60" w:after="60"/>
              <w:jc w:val="left"/>
              <w:rPr>
                <w:rFonts w:cs="Arial"/>
              </w:rPr>
            </w:pPr>
            <w:r>
              <w:rPr>
                <w:rFonts w:cs="Arial"/>
              </w:rPr>
              <w:t>Car towing a caravan.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carWithTrailer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Car with trailer</w:t>
            </w:r>
          </w:p>
        </w:tc>
        <w:tc>
          <w:tcPr>
            <w:tcW w:w="4664" w:type="dxa"/>
            <w:shd w:val="clear" w:color="auto" w:fill="auto"/>
          </w:tcPr>
          <w:p w:rsidR="00702648" w:rsidRDefault="00702648" w:rsidP="00702648">
            <w:pPr>
              <w:pStyle w:val="DATEXIINORMAL"/>
              <w:spacing w:before="60" w:after="60"/>
              <w:jc w:val="left"/>
              <w:rPr>
                <w:rFonts w:cs="Arial"/>
              </w:rPr>
            </w:pPr>
            <w:r>
              <w:rPr>
                <w:rFonts w:cs="Arial"/>
              </w:rPr>
              <w:t>Car towing a trailer.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constructionOrMaintenanceVehicle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Construction or maintenance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normally used for construction or maintenance purposes, e.g. digger, excavator, bulldozer, lorry mounted crane etc.</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fourWheelDrive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Four wheel drive</w:t>
            </w:r>
          </w:p>
        </w:tc>
        <w:tc>
          <w:tcPr>
            <w:tcW w:w="4664" w:type="dxa"/>
            <w:shd w:val="clear" w:color="auto" w:fill="auto"/>
          </w:tcPr>
          <w:p w:rsidR="00702648" w:rsidRDefault="00702648" w:rsidP="00702648">
            <w:pPr>
              <w:pStyle w:val="DATEXIINORMAL"/>
              <w:spacing w:before="60" w:after="60"/>
              <w:jc w:val="left"/>
              <w:rPr>
                <w:rFonts w:cs="Arial"/>
              </w:rPr>
            </w:pPr>
            <w:r>
              <w:rPr>
                <w:rFonts w:cs="Arial"/>
              </w:rPr>
              <w:t>Four wheel drive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highSidedVehicle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High sided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High sided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lorry</w:t>
            </w:r>
          </w:p>
        </w:tc>
        <w:tc>
          <w:tcPr>
            <w:tcW w:w="4535" w:type="dxa"/>
            <w:shd w:val="clear" w:color="auto" w:fill="auto"/>
          </w:tcPr>
          <w:p w:rsidR="00702648" w:rsidRDefault="00702648" w:rsidP="00702648">
            <w:pPr>
              <w:pStyle w:val="DATEXIINORMAL"/>
              <w:spacing w:before="60" w:after="60"/>
              <w:jc w:val="left"/>
              <w:rPr>
                <w:rFonts w:cs="Arial"/>
              </w:rPr>
            </w:pPr>
            <w:r>
              <w:rPr>
                <w:rFonts w:cs="Arial"/>
              </w:rPr>
              <w:t>Lorry</w:t>
            </w:r>
          </w:p>
        </w:tc>
        <w:tc>
          <w:tcPr>
            <w:tcW w:w="4664" w:type="dxa"/>
            <w:shd w:val="clear" w:color="auto" w:fill="auto"/>
          </w:tcPr>
          <w:p w:rsidR="00702648" w:rsidRDefault="00702648" w:rsidP="00702648">
            <w:pPr>
              <w:pStyle w:val="DATEXIINORMAL"/>
              <w:spacing w:before="60" w:after="60"/>
              <w:jc w:val="left"/>
              <w:rPr>
                <w:rFonts w:cs="Arial"/>
              </w:rPr>
            </w:pPr>
            <w:r>
              <w:rPr>
                <w:rFonts w:cs="Arial"/>
              </w:rPr>
              <w:t>Lorry of any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moped</w:t>
            </w:r>
          </w:p>
        </w:tc>
        <w:tc>
          <w:tcPr>
            <w:tcW w:w="4535" w:type="dxa"/>
            <w:shd w:val="clear" w:color="auto" w:fill="auto"/>
          </w:tcPr>
          <w:p w:rsidR="00702648" w:rsidRDefault="00702648" w:rsidP="00702648">
            <w:pPr>
              <w:pStyle w:val="DATEXIINORMAL"/>
              <w:spacing w:before="60" w:after="60"/>
              <w:jc w:val="left"/>
              <w:rPr>
                <w:rFonts w:cs="Arial"/>
              </w:rPr>
            </w:pPr>
            <w:r>
              <w:rPr>
                <w:rFonts w:cs="Arial"/>
              </w:rPr>
              <w:t>Moped</w:t>
            </w:r>
          </w:p>
        </w:tc>
        <w:tc>
          <w:tcPr>
            <w:tcW w:w="4664" w:type="dxa"/>
            <w:shd w:val="clear" w:color="auto" w:fill="auto"/>
          </w:tcPr>
          <w:p w:rsidR="00702648" w:rsidRDefault="00702648" w:rsidP="00702648">
            <w:pPr>
              <w:pStyle w:val="DATEXIINORMAL"/>
              <w:spacing w:before="60" w:after="60"/>
              <w:jc w:val="left"/>
              <w:rPr>
                <w:rFonts w:cs="Arial"/>
              </w:rPr>
            </w:pPr>
            <w:r>
              <w:rPr>
                <w:rFonts w:cs="Arial"/>
              </w:rPr>
              <w:t>Moped (a two wheeled motor vehicle characterized by a small engine typically less than 50cc and by normally having pedals).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motorcycle</w:t>
            </w:r>
          </w:p>
        </w:tc>
        <w:tc>
          <w:tcPr>
            <w:tcW w:w="4535" w:type="dxa"/>
            <w:shd w:val="clear" w:color="auto" w:fill="auto"/>
          </w:tcPr>
          <w:p w:rsidR="00702648" w:rsidRDefault="00702648" w:rsidP="00702648">
            <w:pPr>
              <w:pStyle w:val="DATEXIINORMAL"/>
              <w:spacing w:before="60" w:after="60"/>
              <w:jc w:val="left"/>
              <w:rPr>
                <w:rFonts w:cs="Arial"/>
              </w:rPr>
            </w:pPr>
            <w:r>
              <w:rPr>
                <w:rFonts w:cs="Arial"/>
              </w:rPr>
              <w:t>Motorcycle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Motorcycle.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motorcycleWithSideCar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Motorcycle with side car</w:t>
            </w:r>
          </w:p>
        </w:tc>
        <w:tc>
          <w:tcPr>
            <w:tcW w:w="4664" w:type="dxa"/>
            <w:shd w:val="clear" w:color="auto" w:fill="auto"/>
          </w:tcPr>
          <w:p w:rsidR="00702648" w:rsidRDefault="00702648" w:rsidP="00702648">
            <w:pPr>
              <w:pStyle w:val="DATEXIINORMAL"/>
              <w:spacing w:before="60" w:after="60"/>
              <w:jc w:val="left"/>
              <w:rPr>
                <w:rFonts w:cs="Arial"/>
              </w:rPr>
            </w:pPr>
            <w:r>
              <w:rPr>
                <w:rFonts w:cs="Arial"/>
              </w:rPr>
              <w:t>Three wheeled vehicle comprising a motorcycle with an attached side car.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motorscooter</w:t>
            </w:r>
            <w:proofErr w:type="spellEnd"/>
          </w:p>
        </w:tc>
        <w:tc>
          <w:tcPr>
            <w:tcW w:w="4535" w:type="dxa"/>
            <w:shd w:val="clear" w:color="auto" w:fill="auto"/>
          </w:tcPr>
          <w:p w:rsidR="00702648" w:rsidRDefault="00702648" w:rsidP="00702648">
            <w:pPr>
              <w:pStyle w:val="DATEXIINORMAL"/>
              <w:spacing w:before="60" w:after="60"/>
              <w:jc w:val="left"/>
              <w:rPr>
                <w:rFonts w:cs="Arial"/>
              </w:rPr>
            </w:pPr>
            <w:proofErr w:type="spellStart"/>
            <w:r>
              <w:rPr>
                <w:rFonts w:cs="Arial"/>
              </w:rPr>
              <w:t>Motorscooter</w:t>
            </w:r>
            <w:proofErr w:type="spellEnd"/>
          </w:p>
        </w:tc>
        <w:tc>
          <w:tcPr>
            <w:tcW w:w="4664" w:type="dxa"/>
            <w:shd w:val="clear" w:color="auto" w:fill="auto"/>
          </w:tcPr>
          <w:p w:rsidR="00702648" w:rsidRDefault="00702648" w:rsidP="00702648">
            <w:pPr>
              <w:pStyle w:val="DATEXIINORMAL"/>
              <w:spacing w:before="60" w:after="60"/>
              <w:jc w:val="left"/>
              <w:rPr>
                <w:rFonts w:cs="Arial"/>
              </w:rPr>
            </w:pPr>
            <w:proofErr w:type="spellStart"/>
            <w:r>
              <w:rPr>
                <w:rFonts w:cs="Arial"/>
              </w:rPr>
              <w:t>Motorscooter</w:t>
            </w:r>
            <w:proofErr w:type="spellEnd"/>
            <w:r>
              <w:rPr>
                <w:rFonts w:cs="Arial"/>
              </w:rPr>
              <w:t xml:space="preserve"> (a two wheeled motor vehicle characterized by a step-through frame and small diameter wheels).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tanker</w:t>
            </w:r>
          </w:p>
        </w:tc>
        <w:tc>
          <w:tcPr>
            <w:tcW w:w="4535" w:type="dxa"/>
            <w:shd w:val="clear" w:color="auto" w:fill="auto"/>
          </w:tcPr>
          <w:p w:rsidR="00702648" w:rsidRDefault="00702648" w:rsidP="00702648">
            <w:pPr>
              <w:pStyle w:val="DATEXIINORMAL"/>
              <w:spacing w:before="60" w:after="60"/>
              <w:jc w:val="left"/>
              <w:rPr>
                <w:rFonts w:cs="Arial"/>
              </w:rPr>
            </w:pPr>
            <w:r>
              <w:rPr>
                <w:rFonts w:cs="Arial"/>
              </w:rPr>
              <w:t>Tanker</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with large tank for carrying bulk liquids.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threeWheeledVehicle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Three wheeled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Three wheeled vehicle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trailer</w:t>
            </w:r>
          </w:p>
        </w:tc>
        <w:tc>
          <w:tcPr>
            <w:tcW w:w="4535" w:type="dxa"/>
            <w:shd w:val="clear" w:color="auto" w:fill="auto"/>
          </w:tcPr>
          <w:p w:rsidR="00702648" w:rsidRDefault="00702648" w:rsidP="00702648">
            <w:pPr>
              <w:pStyle w:val="DATEXIINORMAL"/>
              <w:spacing w:before="60" w:after="60"/>
              <w:jc w:val="left"/>
              <w:rPr>
                <w:rFonts w:cs="Arial"/>
              </w:rPr>
            </w:pPr>
            <w:r>
              <w:rPr>
                <w:rFonts w:cs="Arial"/>
              </w:rPr>
              <w:t>Trailer</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Trailer.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tram</w:t>
            </w:r>
          </w:p>
        </w:tc>
        <w:tc>
          <w:tcPr>
            <w:tcW w:w="4535" w:type="dxa"/>
            <w:shd w:val="clear" w:color="auto" w:fill="auto"/>
          </w:tcPr>
          <w:p w:rsidR="00702648" w:rsidRDefault="00702648" w:rsidP="00702648">
            <w:pPr>
              <w:pStyle w:val="DATEXIINORMAL"/>
              <w:spacing w:before="60" w:after="60"/>
              <w:jc w:val="left"/>
              <w:rPr>
                <w:rFonts w:cs="Arial"/>
              </w:rPr>
            </w:pPr>
            <w:r>
              <w:rPr>
                <w:rFonts w:cs="Arial"/>
              </w:rPr>
              <w:t>Tram</w:t>
            </w:r>
          </w:p>
        </w:tc>
        <w:tc>
          <w:tcPr>
            <w:tcW w:w="4664" w:type="dxa"/>
            <w:shd w:val="clear" w:color="auto" w:fill="auto"/>
          </w:tcPr>
          <w:p w:rsidR="00702648" w:rsidRDefault="00702648" w:rsidP="00702648">
            <w:pPr>
              <w:pStyle w:val="DATEXIINORMAL"/>
              <w:spacing w:before="60" w:after="60"/>
              <w:jc w:val="left"/>
              <w:rPr>
                <w:rFonts w:cs="Arial"/>
              </w:rPr>
            </w:pPr>
            <w:r>
              <w:rPr>
                <w:rFonts w:cs="Arial"/>
              </w:rPr>
              <w:t>Tram.</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twoWheeledVehicle</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Two wheeled vehicle</w:t>
            </w:r>
          </w:p>
        </w:tc>
        <w:tc>
          <w:tcPr>
            <w:tcW w:w="4664" w:type="dxa"/>
            <w:shd w:val="clear" w:color="auto" w:fill="auto"/>
          </w:tcPr>
          <w:p w:rsidR="00702648" w:rsidRDefault="00702648" w:rsidP="00702648">
            <w:pPr>
              <w:pStyle w:val="DATEXIINORMAL"/>
              <w:spacing w:before="60" w:after="60"/>
              <w:jc w:val="left"/>
              <w:rPr>
                <w:rFonts w:cs="Arial"/>
              </w:rPr>
            </w:pPr>
            <w:r>
              <w:rPr>
                <w:rFonts w:cs="Arial"/>
              </w:rPr>
              <w:t>Two wheeled vehicle of unspecified type.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van</w:t>
            </w:r>
          </w:p>
        </w:tc>
        <w:tc>
          <w:tcPr>
            <w:tcW w:w="4535" w:type="dxa"/>
            <w:shd w:val="clear" w:color="auto" w:fill="auto"/>
          </w:tcPr>
          <w:p w:rsidR="00702648" w:rsidRDefault="00702648" w:rsidP="00702648">
            <w:pPr>
              <w:pStyle w:val="DATEXIINORMAL"/>
              <w:spacing w:before="60" w:after="60"/>
              <w:jc w:val="left"/>
              <w:rPr>
                <w:rFonts w:cs="Arial"/>
              </w:rPr>
            </w:pPr>
            <w:r>
              <w:rPr>
                <w:rFonts w:cs="Arial"/>
              </w:rPr>
              <w:t>Van</w:t>
            </w:r>
          </w:p>
        </w:tc>
        <w:tc>
          <w:tcPr>
            <w:tcW w:w="4664" w:type="dxa"/>
            <w:shd w:val="clear" w:color="auto" w:fill="auto"/>
          </w:tcPr>
          <w:p w:rsidR="00702648" w:rsidRDefault="00702648" w:rsidP="00702648">
            <w:pPr>
              <w:pStyle w:val="DATEXIINORMAL"/>
              <w:spacing w:before="60" w:after="60"/>
              <w:jc w:val="left"/>
              <w:rPr>
                <w:rFonts w:cs="Arial"/>
              </w:rPr>
            </w:pPr>
            <w:r>
              <w:rPr>
                <w:rFonts w:cs="Arial"/>
              </w:rPr>
              <w:t>Van.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vehicleWithCaravan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Vehicle with caravan</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(of unspecified type) towing a caravan.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vehicleWithCatalyticConverter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Vehicle with catalytic converter</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with catalytic converter.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vehicleWithoutCatalyticConverter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Vehicle without catalytic converter</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without catalytic converter.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vehicleWithTrailer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Vehicle with trailer</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(of unspecified type) towing a trailer.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withEvenNumberedRegistrationPlates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With even numbered registration plates</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with even numbered registration plate.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withOddNumberedRegistrationPlates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With odd numbered registration plates</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with odd numbered registration plate.</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41</w:t>
      </w:r>
      <w:r w:rsidR="009731F2">
        <w:fldChar w:fldCharType="end"/>
      </w:r>
      <w:r>
        <w:rPr>
          <w:noProof/>
        </w:rPr>
        <w:t>— Values contained in the enumeration "VehicleTypeEnum"</w:t>
      </w:r>
    </w:p>
    <w:p w:rsidR="00702648" w:rsidRDefault="00702648" w:rsidP="00702648">
      <w:pPr>
        <w:pStyle w:val="a3"/>
        <w:keepNext w:val="0"/>
      </w:pPr>
      <w:r>
        <w:t>The &lt;&lt;enumeration&gt;&gt; "</w:t>
      </w:r>
      <w:proofErr w:type="spellStart"/>
      <w:r>
        <w:t>VehicleUsageEnum</w:t>
      </w:r>
      <w:proofErr w:type="spellEnd"/>
      <w:r>
        <w:t>"</w:t>
      </w:r>
    </w:p>
    <w:p w:rsidR="00702648" w:rsidRDefault="00702648" w:rsidP="00702648">
      <w:pPr>
        <w:pStyle w:val="DATEXIINORMAL"/>
      </w:pPr>
      <w:r>
        <w:t>Types of usage of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sidRPr="00702648">
              <w:rPr>
                <w:rFonts w:cs="Arial"/>
              </w:rPr>
              <w:t>agricultural</w:t>
            </w:r>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Agricultural</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Vehicle used for agricultural purposes.</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commercial</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Commercial</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Vehicle which is limited to non-private usage or public transport usage.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emergencyServices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Emergency services</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by the emergency services.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military</w:t>
            </w:r>
          </w:p>
        </w:tc>
        <w:tc>
          <w:tcPr>
            <w:tcW w:w="4535" w:type="dxa"/>
            <w:shd w:val="clear" w:color="auto" w:fill="auto"/>
          </w:tcPr>
          <w:p w:rsidR="00702648" w:rsidRDefault="00702648" w:rsidP="00702648">
            <w:pPr>
              <w:pStyle w:val="DATEXIINORMAL"/>
              <w:spacing w:before="60" w:after="60"/>
              <w:jc w:val="left"/>
              <w:rPr>
                <w:rFonts w:cs="Arial"/>
              </w:rPr>
            </w:pPr>
            <w:r>
              <w:rPr>
                <w:rFonts w:cs="Arial"/>
              </w:rPr>
              <w:t>Military</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by the military.</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nonCommercial</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Non commercial</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for non-commercial or private purposes.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patrol</w:t>
            </w:r>
          </w:p>
        </w:tc>
        <w:tc>
          <w:tcPr>
            <w:tcW w:w="4535" w:type="dxa"/>
            <w:shd w:val="clear" w:color="auto" w:fill="auto"/>
          </w:tcPr>
          <w:p w:rsidR="00702648" w:rsidRDefault="00702648" w:rsidP="00702648">
            <w:pPr>
              <w:pStyle w:val="DATEXIINORMAL"/>
              <w:spacing w:before="60" w:after="60"/>
              <w:jc w:val="left"/>
              <w:rPr>
                <w:rFonts w:cs="Arial"/>
              </w:rPr>
            </w:pPr>
            <w:r>
              <w:rPr>
                <w:rFonts w:cs="Arial"/>
              </w:rPr>
              <w:t>Patrol</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as part of a patrol service, e.g. road operator or automobile association patrol vehicle.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recoveryServices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Recovery services</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to provide a recovery service.</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roadMaintenanceOrConstruction</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maintenance or construction</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for road maintenance or construction work purposes.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roadOperator</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Road operator</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by the road operator.</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r>
              <w:rPr>
                <w:rFonts w:cs="Arial"/>
              </w:rPr>
              <w:t>taxi</w:t>
            </w:r>
          </w:p>
        </w:tc>
        <w:tc>
          <w:tcPr>
            <w:tcW w:w="4535" w:type="dxa"/>
            <w:shd w:val="clear" w:color="auto" w:fill="auto"/>
          </w:tcPr>
          <w:p w:rsidR="00702648" w:rsidRDefault="00702648" w:rsidP="00702648">
            <w:pPr>
              <w:pStyle w:val="DATEXIINORMAL"/>
              <w:spacing w:before="60" w:after="60"/>
              <w:jc w:val="left"/>
              <w:rPr>
                <w:rFonts w:cs="Arial"/>
              </w:rPr>
            </w:pPr>
            <w:r>
              <w:rPr>
                <w:rFonts w:cs="Arial"/>
              </w:rPr>
              <w:t>Taxi</w:t>
            </w:r>
          </w:p>
        </w:tc>
        <w:tc>
          <w:tcPr>
            <w:tcW w:w="4664" w:type="dxa"/>
            <w:shd w:val="clear" w:color="auto" w:fill="auto"/>
          </w:tcPr>
          <w:p w:rsidR="00702648" w:rsidRDefault="00702648" w:rsidP="00702648">
            <w:pPr>
              <w:pStyle w:val="DATEXIINORMAL"/>
              <w:spacing w:before="60" w:after="60"/>
              <w:jc w:val="left"/>
              <w:rPr>
                <w:rFonts w:cs="Arial"/>
              </w:rPr>
            </w:pPr>
            <w:r>
              <w:rPr>
                <w:rFonts w:cs="Arial"/>
              </w:rPr>
              <w:t>Vehicle used to provide an authorised taxi service.</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42</w:t>
      </w:r>
      <w:r w:rsidR="009731F2">
        <w:fldChar w:fldCharType="end"/>
      </w:r>
      <w:r>
        <w:rPr>
          <w:noProof/>
        </w:rPr>
        <w:t>— Values contained in the enumeration "VehicleUsageEnum"</w:t>
      </w:r>
    </w:p>
    <w:p w:rsidR="00702648" w:rsidRDefault="00702648" w:rsidP="00702648">
      <w:pPr>
        <w:pStyle w:val="a3"/>
        <w:keepNext w:val="0"/>
      </w:pPr>
      <w:r>
        <w:t>The &lt;&lt;enumeration&gt;&gt; "</w:t>
      </w:r>
      <w:proofErr w:type="spellStart"/>
      <w:r>
        <w:t>WinterEquipmentManagementTypeEnum</w:t>
      </w:r>
      <w:proofErr w:type="spellEnd"/>
      <w:r>
        <w:t>"</w:t>
      </w:r>
    </w:p>
    <w:p w:rsidR="00702648" w:rsidRDefault="00702648" w:rsidP="00702648">
      <w:pPr>
        <w:pStyle w:val="DATEXIINORMAL"/>
      </w:pPr>
      <w:r>
        <w:t>Instructions relating to the use of winter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02648" w:rsidRPr="00702648" w:rsidTr="00702648">
        <w:trPr>
          <w:cantSplit/>
          <w:trHeight w:val="320"/>
          <w:tblHeader/>
          <w:jc w:val="center"/>
        </w:trPr>
        <w:tc>
          <w:tcPr>
            <w:tcW w:w="3402"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Enumerated value name</w:t>
            </w:r>
          </w:p>
        </w:tc>
        <w:tc>
          <w:tcPr>
            <w:tcW w:w="4535"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Designation</w:t>
            </w:r>
          </w:p>
        </w:tc>
        <w:tc>
          <w:tcPr>
            <w:tcW w:w="4664" w:type="dxa"/>
            <w:shd w:val="clear" w:color="auto" w:fill="auto"/>
          </w:tcPr>
          <w:p w:rsidR="00702648" w:rsidRPr="00702648" w:rsidRDefault="00702648" w:rsidP="00702648">
            <w:pPr>
              <w:pStyle w:val="DATEXIINORMAL"/>
              <w:spacing w:before="60" w:after="60"/>
              <w:jc w:val="center"/>
              <w:rPr>
                <w:rFonts w:cs="Arial"/>
                <w:b/>
              </w:rPr>
            </w:pPr>
            <w:r w:rsidRPr="00702648">
              <w:rPr>
                <w:rFonts w:cs="Arial"/>
                <w:b/>
              </w:rPr>
              <w:t>Definition</w:t>
            </w:r>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proofErr w:type="spellStart"/>
            <w:r w:rsidRPr="00702648">
              <w:rPr>
                <w:rFonts w:cs="Arial"/>
              </w:rPr>
              <w:t>doNoUseStudTyres</w:t>
            </w:r>
            <w:proofErr w:type="spellEnd"/>
          </w:p>
        </w:tc>
        <w:tc>
          <w:tcPr>
            <w:tcW w:w="4535" w:type="dxa"/>
            <w:shd w:val="clear" w:color="auto" w:fill="auto"/>
          </w:tcPr>
          <w:p w:rsidR="00702648" w:rsidRPr="00702648" w:rsidRDefault="00702648" w:rsidP="00702648">
            <w:pPr>
              <w:pStyle w:val="DATEXIINORMAL"/>
              <w:spacing w:before="60" w:after="60"/>
              <w:jc w:val="left"/>
              <w:rPr>
                <w:rFonts w:cs="Arial"/>
              </w:rPr>
            </w:pPr>
            <w:r w:rsidRPr="00702648">
              <w:rPr>
                <w:rFonts w:cs="Arial"/>
              </w:rPr>
              <w:t>Do no use stud tyres</w:t>
            </w:r>
          </w:p>
        </w:tc>
        <w:tc>
          <w:tcPr>
            <w:tcW w:w="4664" w:type="dxa"/>
            <w:shd w:val="clear" w:color="auto" w:fill="auto"/>
          </w:tcPr>
          <w:p w:rsidR="00702648" w:rsidRPr="00702648" w:rsidRDefault="00702648" w:rsidP="00702648">
            <w:pPr>
              <w:pStyle w:val="DATEXIINORMAL"/>
              <w:spacing w:before="60" w:after="60"/>
              <w:jc w:val="left"/>
              <w:rPr>
                <w:rFonts w:cs="Arial"/>
              </w:rPr>
            </w:pPr>
            <w:r w:rsidRPr="00702648">
              <w:rPr>
                <w:rFonts w:cs="Arial"/>
              </w:rPr>
              <w:t xml:space="preserve">Do not use stud </w:t>
            </w:r>
            <w:proofErr w:type="gramStart"/>
            <w:r w:rsidRPr="00702648">
              <w:rPr>
                <w:rFonts w:cs="Arial"/>
              </w:rPr>
              <w:t>tyres.</w:t>
            </w:r>
            <w:proofErr w:type="gramEnd"/>
          </w:p>
        </w:tc>
      </w:tr>
      <w:tr w:rsidR="00702648" w:rsidRPr="00702648" w:rsidTr="00702648">
        <w:trPr>
          <w:cantSplit/>
          <w:trHeight w:val="320"/>
          <w:jc w:val="center"/>
        </w:trPr>
        <w:tc>
          <w:tcPr>
            <w:tcW w:w="3402" w:type="dxa"/>
            <w:shd w:val="clear" w:color="auto" w:fill="auto"/>
          </w:tcPr>
          <w:p w:rsidR="00702648" w:rsidRPr="00702648" w:rsidRDefault="00702648" w:rsidP="00702648">
            <w:pPr>
              <w:pStyle w:val="DATEXIINORMAL"/>
              <w:spacing w:before="60" w:after="60"/>
              <w:jc w:val="left"/>
              <w:rPr>
                <w:rFonts w:cs="Arial"/>
              </w:rPr>
            </w:pPr>
            <w:r>
              <w:rPr>
                <w:rFonts w:cs="Arial"/>
              </w:rPr>
              <w:t>other</w:t>
            </w:r>
          </w:p>
        </w:tc>
        <w:tc>
          <w:tcPr>
            <w:tcW w:w="4535" w:type="dxa"/>
            <w:shd w:val="clear" w:color="auto" w:fill="auto"/>
          </w:tcPr>
          <w:p w:rsidR="00702648" w:rsidRPr="00702648" w:rsidRDefault="00702648" w:rsidP="00702648">
            <w:pPr>
              <w:pStyle w:val="DATEXIINORMAL"/>
              <w:spacing w:before="60" w:after="60"/>
              <w:jc w:val="left"/>
              <w:rPr>
                <w:rFonts w:cs="Arial"/>
              </w:rPr>
            </w:pPr>
            <w:r>
              <w:rPr>
                <w:rFonts w:cs="Arial"/>
              </w:rPr>
              <w:t>Other</w:t>
            </w:r>
          </w:p>
        </w:tc>
        <w:tc>
          <w:tcPr>
            <w:tcW w:w="4664" w:type="dxa"/>
            <w:shd w:val="clear" w:color="auto" w:fill="auto"/>
          </w:tcPr>
          <w:p w:rsidR="00702648" w:rsidRPr="00702648" w:rsidRDefault="00702648" w:rsidP="00702648">
            <w:pPr>
              <w:pStyle w:val="DATEXIINORMAL"/>
              <w:spacing w:before="60" w:after="60"/>
              <w:jc w:val="left"/>
              <w:rPr>
                <w:rFonts w:cs="Arial"/>
              </w:rPr>
            </w:pPr>
            <w:r>
              <w:rPr>
                <w:rFonts w:cs="Arial"/>
              </w:rPr>
              <w:t>Other than as defined in this enumeration.</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useSnowChains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snow chains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snow chains.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useSnowChainsOrTyres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snow chains or tyres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snow chains or snow tyres.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useSnowTyres</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Use snow tyres</w:t>
            </w:r>
          </w:p>
        </w:tc>
        <w:tc>
          <w:tcPr>
            <w:tcW w:w="4664" w:type="dxa"/>
            <w:shd w:val="clear" w:color="auto" w:fill="auto"/>
          </w:tcPr>
          <w:p w:rsidR="00702648" w:rsidRDefault="00702648" w:rsidP="00702648">
            <w:pPr>
              <w:pStyle w:val="DATEXIINORMAL"/>
              <w:spacing w:before="60" w:after="60"/>
              <w:jc w:val="left"/>
              <w:rPr>
                <w:rFonts w:cs="Arial"/>
              </w:rPr>
            </w:pPr>
            <w:r>
              <w:rPr>
                <w:rFonts w:cs="Arial"/>
              </w:rPr>
              <w:t>Use snow tyres.</w:t>
            </w:r>
          </w:p>
        </w:tc>
      </w:tr>
      <w:tr w:rsidR="00702648" w:rsidRPr="00702648" w:rsidTr="00702648">
        <w:trPr>
          <w:cantSplit/>
          <w:trHeight w:val="320"/>
          <w:jc w:val="center"/>
        </w:trPr>
        <w:tc>
          <w:tcPr>
            <w:tcW w:w="3402" w:type="dxa"/>
            <w:shd w:val="clear" w:color="auto" w:fill="auto"/>
          </w:tcPr>
          <w:p w:rsidR="00702648" w:rsidRDefault="00702648" w:rsidP="00702648">
            <w:pPr>
              <w:pStyle w:val="DATEXIINORMAL"/>
              <w:spacing w:before="60" w:after="60"/>
              <w:jc w:val="left"/>
              <w:rPr>
                <w:rFonts w:cs="Arial"/>
              </w:rPr>
            </w:pPr>
            <w:proofErr w:type="spellStart"/>
            <w:r>
              <w:rPr>
                <w:rFonts w:cs="Arial"/>
              </w:rPr>
              <w:t>winterEquipmentOnBoardRequired</w:t>
            </w:r>
            <w:proofErr w:type="spellEnd"/>
          </w:p>
        </w:tc>
        <w:tc>
          <w:tcPr>
            <w:tcW w:w="4535" w:type="dxa"/>
            <w:shd w:val="clear" w:color="auto" w:fill="auto"/>
          </w:tcPr>
          <w:p w:rsidR="00702648" w:rsidRDefault="00702648" w:rsidP="00702648">
            <w:pPr>
              <w:pStyle w:val="DATEXIINORMAL"/>
              <w:spacing w:before="60" w:after="60"/>
              <w:jc w:val="left"/>
              <w:rPr>
                <w:rFonts w:cs="Arial"/>
              </w:rPr>
            </w:pPr>
            <w:r>
              <w:rPr>
                <w:rFonts w:cs="Arial"/>
              </w:rPr>
              <w:t>Winter equipment on board required</w:t>
            </w:r>
          </w:p>
        </w:tc>
        <w:tc>
          <w:tcPr>
            <w:tcW w:w="4664" w:type="dxa"/>
            <w:shd w:val="clear" w:color="auto" w:fill="auto"/>
          </w:tcPr>
          <w:p w:rsidR="00702648" w:rsidRDefault="00702648" w:rsidP="00702648">
            <w:pPr>
              <w:pStyle w:val="DATEXIINORMAL"/>
              <w:spacing w:before="60" w:after="60"/>
              <w:jc w:val="left"/>
              <w:rPr>
                <w:rFonts w:cs="Arial"/>
              </w:rPr>
            </w:pPr>
            <w:r>
              <w:rPr>
                <w:rFonts w:cs="Arial"/>
              </w:rPr>
              <w:t>The carrying of winter equipment (snow chains and/or snow tyres) is required.</w:t>
            </w:r>
          </w:p>
        </w:tc>
      </w:tr>
    </w:tbl>
    <w:p w:rsidR="00702648" w:rsidRDefault="00702648" w:rsidP="0070264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F2461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731F2">
        <w:fldChar w:fldCharType="begin"/>
      </w:r>
      <w:r w:rsidR="009731F2">
        <w:instrText xml:space="preserve"> SEQ Table \* ARABIC </w:instrText>
      </w:r>
      <w:r w:rsidR="009731F2">
        <w:fldChar w:fldCharType="separate"/>
      </w:r>
      <w:r w:rsidR="00F24616">
        <w:rPr>
          <w:noProof/>
        </w:rPr>
        <w:t>43</w:t>
      </w:r>
      <w:r w:rsidR="009731F2">
        <w:fldChar w:fldCharType="end"/>
      </w:r>
      <w:r>
        <w:rPr>
          <w:noProof/>
        </w:rPr>
        <w:t>— Values contained in the enumeration "WinterEquipmentManagementTypeEnum"</w:t>
      </w:r>
    </w:p>
    <w:p w:rsidR="00702648" w:rsidRDefault="00702648" w:rsidP="00702648"/>
    <w:p w:rsidR="009731F2" w:rsidRDefault="009731F2" w:rsidP="009731F2">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9731F2" w:rsidRPr="00702648" w:rsidTr="009731F2">
        <w:trPr>
          <w:trHeight w:val="320"/>
        </w:trPr>
        <w:tc>
          <w:tcPr>
            <w:tcW w:w="2268" w:type="dxa"/>
          </w:tcPr>
          <w:p w:rsidR="009731F2" w:rsidRPr="00702648" w:rsidRDefault="009731F2" w:rsidP="009731F2">
            <w:pPr>
              <w:spacing w:before="60" w:after="60"/>
              <w:jc w:val="center"/>
              <w:rPr>
                <w:rFonts w:cs="Arial"/>
                <w:b/>
              </w:rPr>
            </w:pPr>
            <w:r>
              <w:rPr>
                <w:rFonts w:cs="Arial"/>
                <w:b/>
              </w:rPr>
              <w:t>Attribute name</w:t>
            </w:r>
          </w:p>
        </w:tc>
        <w:tc>
          <w:tcPr>
            <w:tcW w:w="2268" w:type="dxa"/>
          </w:tcPr>
          <w:p w:rsidR="009731F2" w:rsidRPr="00702648" w:rsidRDefault="009731F2" w:rsidP="009731F2">
            <w:pPr>
              <w:spacing w:before="60" w:after="60"/>
              <w:jc w:val="center"/>
              <w:rPr>
                <w:rFonts w:cs="Arial"/>
                <w:b/>
              </w:rPr>
            </w:pPr>
            <w:r>
              <w:rPr>
                <w:rFonts w:cs="Arial"/>
                <w:b/>
              </w:rPr>
              <w:t>Class name</w:t>
            </w:r>
          </w:p>
        </w:tc>
        <w:tc>
          <w:tcPr>
            <w:tcW w:w="2268" w:type="dxa"/>
          </w:tcPr>
          <w:p w:rsidR="009731F2" w:rsidRPr="00702648" w:rsidRDefault="009731F2" w:rsidP="009731F2">
            <w:pPr>
              <w:spacing w:before="60" w:after="60"/>
              <w:jc w:val="center"/>
              <w:rPr>
                <w:rFonts w:cs="Arial"/>
                <w:b/>
              </w:rPr>
            </w:pPr>
            <w:r w:rsidRPr="00702648">
              <w:rPr>
                <w:rFonts w:cs="Arial"/>
                <w:b/>
              </w:rPr>
              <w:t>Designation</w:t>
            </w:r>
          </w:p>
        </w:tc>
        <w:tc>
          <w:tcPr>
            <w:tcW w:w="4025" w:type="dxa"/>
          </w:tcPr>
          <w:p w:rsidR="009731F2" w:rsidRPr="00702648" w:rsidRDefault="009731F2" w:rsidP="009731F2">
            <w:pPr>
              <w:spacing w:before="60" w:after="60"/>
              <w:jc w:val="center"/>
              <w:rPr>
                <w:rFonts w:cs="Arial"/>
                <w:b/>
              </w:rPr>
            </w:pPr>
            <w:r w:rsidRPr="00702648">
              <w:rPr>
                <w:rFonts w:cs="Arial"/>
                <w:b/>
              </w:rPr>
              <w:t>Definition</w:t>
            </w:r>
          </w:p>
        </w:tc>
        <w:tc>
          <w:tcPr>
            <w:tcW w:w="1417" w:type="dxa"/>
          </w:tcPr>
          <w:p w:rsidR="009731F2" w:rsidRPr="00702648" w:rsidRDefault="009731F2" w:rsidP="009731F2">
            <w:pPr>
              <w:spacing w:before="60" w:after="60"/>
              <w:jc w:val="center"/>
              <w:rPr>
                <w:rFonts w:cs="Arial"/>
                <w:b/>
              </w:rPr>
            </w:pPr>
            <w:r w:rsidRPr="00702648">
              <w:rPr>
                <w:rFonts w:cs="Arial"/>
                <w:b/>
              </w:rPr>
              <w:t>Multiplicity</w:t>
            </w:r>
          </w:p>
        </w:tc>
        <w:tc>
          <w:tcPr>
            <w:tcW w:w="1701" w:type="dxa"/>
          </w:tcPr>
          <w:p w:rsidR="009731F2" w:rsidRPr="00702648" w:rsidRDefault="009731F2" w:rsidP="009731F2">
            <w:pPr>
              <w:spacing w:before="60" w:after="60"/>
              <w:jc w:val="center"/>
              <w:rPr>
                <w:rFonts w:cs="Arial"/>
                <w:b/>
              </w:rPr>
            </w:pPr>
            <w:r w:rsidRPr="00702648">
              <w:rPr>
                <w:rFonts w:cs="Arial"/>
                <w:b/>
              </w:rPr>
              <w:t>Type</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actionOrigin</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OperatorAction</w:t>
            </w:r>
            <w:proofErr w:type="spellEnd"/>
          </w:p>
        </w:tc>
        <w:tc>
          <w:tcPr>
            <w:tcW w:w="2268" w:type="dxa"/>
          </w:tcPr>
          <w:p w:rsidR="009731F2" w:rsidRPr="00702648" w:rsidRDefault="009731F2" w:rsidP="009731F2">
            <w:pPr>
              <w:spacing w:before="60" w:after="60"/>
              <w:jc w:val="left"/>
              <w:rPr>
                <w:rFonts w:cs="Arial"/>
              </w:rPr>
            </w:pPr>
            <w:r w:rsidRPr="00702648">
              <w:rPr>
                <w:rFonts w:cs="Arial"/>
              </w:rPr>
              <w:t>Action origin</w:t>
            </w:r>
          </w:p>
        </w:tc>
        <w:tc>
          <w:tcPr>
            <w:tcW w:w="4025" w:type="dxa"/>
          </w:tcPr>
          <w:p w:rsidR="009731F2" w:rsidRPr="00702648" w:rsidRDefault="009731F2" w:rsidP="009731F2">
            <w:pPr>
              <w:spacing w:before="60" w:after="60"/>
              <w:jc w:val="left"/>
              <w:rPr>
                <w:rFonts w:cs="Arial"/>
              </w:rPr>
            </w:pPr>
            <w:r w:rsidRPr="00702648">
              <w:rPr>
                <w:rFonts w:cs="Arial"/>
              </w:rPr>
              <w:t>Indicates whether the actions to be undertaken by the operator are the result of an internal operation or external influence.</w:t>
            </w:r>
          </w:p>
        </w:tc>
        <w:tc>
          <w:tcPr>
            <w:tcW w:w="1417" w:type="dxa"/>
          </w:tcPr>
          <w:p w:rsidR="009731F2" w:rsidRPr="00702648" w:rsidRDefault="009731F2" w:rsidP="009731F2">
            <w:pPr>
              <w:spacing w:before="60" w:after="60"/>
              <w:jc w:val="center"/>
              <w:rPr>
                <w:rFonts w:cs="Arial"/>
              </w:rPr>
            </w:pPr>
            <w:r w:rsidRPr="00702648">
              <w:rPr>
                <w:rFonts w:cs="Arial"/>
              </w:rPr>
              <w:t>0..1</w:t>
            </w:r>
          </w:p>
        </w:tc>
        <w:tc>
          <w:tcPr>
            <w:tcW w:w="1701" w:type="dxa"/>
          </w:tcPr>
          <w:p w:rsidR="009731F2" w:rsidRPr="00702648" w:rsidRDefault="009731F2" w:rsidP="009731F2">
            <w:pPr>
              <w:spacing w:before="60" w:after="60"/>
              <w:jc w:val="left"/>
              <w:rPr>
                <w:rFonts w:cs="Arial"/>
              </w:rPr>
            </w:pPr>
            <w:proofErr w:type="spellStart"/>
            <w:r w:rsidRPr="00702648">
              <w:rPr>
                <w:rFonts w:cs="Arial"/>
              </w:rPr>
              <w:t>OperatorActionOriginEnum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actionPlanIdentifier</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OperatorAction</w:t>
            </w:r>
            <w:proofErr w:type="spellEnd"/>
          </w:p>
        </w:tc>
        <w:tc>
          <w:tcPr>
            <w:tcW w:w="2268" w:type="dxa"/>
          </w:tcPr>
          <w:p w:rsidR="009731F2" w:rsidRPr="00702648" w:rsidRDefault="009731F2" w:rsidP="009731F2">
            <w:pPr>
              <w:spacing w:before="60" w:after="60"/>
              <w:jc w:val="left"/>
              <w:rPr>
                <w:rFonts w:cs="Arial"/>
              </w:rPr>
            </w:pPr>
            <w:r>
              <w:rPr>
                <w:rFonts w:cs="Arial"/>
              </w:rPr>
              <w:t>Action plan identifier</w:t>
            </w:r>
          </w:p>
        </w:tc>
        <w:tc>
          <w:tcPr>
            <w:tcW w:w="4025" w:type="dxa"/>
          </w:tcPr>
          <w:p w:rsidR="009731F2" w:rsidRPr="00702648" w:rsidRDefault="009731F2" w:rsidP="009731F2">
            <w:pPr>
              <w:spacing w:before="60" w:after="60"/>
              <w:jc w:val="left"/>
              <w:rPr>
                <w:rFonts w:cs="Arial"/>
              </w:rPr>
            </w:pPr>
            <w:r>
              <w:rPr>
                <w:rFonts w:cs="Arial"/>
              </w:rPr>
              <w:t>The identifier of the traffic management action plan to which this action relates.</w:t>
            </w:r>
          </w:p>
        </w:tc>
        <w:tc>
          <w:tcPr>
            <w:tcW w:w="1417" w:type="dxa"/>
          </w:tcPr>
          <w:p w:rsidR="009731F2" w:rsidRPr="00702648" w:rsidRDefault="009731F2" w:rsidP="009731F2">
            <w:pPr>
              <w:spacing w:before="60" w:after="60"/>
              <w:jc w:val="center"/>
              <w:rPr>
                <w:rFonts w:cs="Arial"/>
              </w:rPr>
            </w:pPr>
            <w:r>
              <w:rPr>
                <w:rFonts w:cs="Arial"/>
              </w:rPr>
              <w:t>0..1</w:t>
            </w:r>
          </w:p>
        </w:tc>
        <w:tc>
          <w:tcPr>
            <w:tcW w:w="1701" w:type="dxa"/>
          </w:tcPr>
          <w:p w:rsidR="009731F2" w:rsidRPr="00702648" w:rsidRDefault="009731F2" w:rsidP="009731F2">
            <w:pPr>
              <w:spacing w:before="60" w:after="60"/>
              <w:jc w:val="left"/>
              <w:rPr>
                <w:rFonts w:cs="Arial"/>
              </w:rPr>
            </w:pPr>
            <w:r>
              <w:rPr>
                <w:rFonts w:cs="Arial"/>
              </w:rPr>
              <w:t>String</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applicableForTrafficDirection</w:t>
            </w:r>
            <w:proofErr w:type="spellEnd"/>
          </w:p>
        </w:tc>
        <w:tc>
          <w:tcPr>
            <w:tcW w:w="2268" w:type="dxa"/>
          </w:tcPr>
          <w:p w:rsidR="009731F2"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Default="009731F2" w:rsidP="009731F2">
            <w:pPr>
              <w:spacing w:before="60" w:after="60"/>
              <w:jc w:val="left"/>
              <w:rPr>
                <w:rFonts w:cs="Arial"/>
              </w:rPr>
            </w:pPr>
            <w:r>
              <w:rPr>
                <w:rFonts w:cs="Arial"/>
              </w:rPr>
              <w:t>Applicable for traffic direction</w:t>
            </w:r>
          </w:p>
        </w:tc>
        <w:tc>
          <w:tcPr>
            <w:tcW w:w="4025" w:type="dxa"/>
          </w:tcPr>
          <w:p w:rsidR="009731F2" w:rsidRDefault="009731F2" w:rsidP="009731F2">
            <w:pPr>
              <w:spacing w:before="60" w:after="60"/>
              <w:jc w:val="left"/>
              <w:rPr>
                <w:rFonts w:cs="Arial"/>
              </w:rPr>
            </w:pPr>
            <w:r>
              <w:rPr>
                <w:rFonts w:cs="Arial"/>
              </w:rPr>
              <w:t>The ultimate traffic direction to which the network management is applicable.</w:t>
            </w:r>
          </w:p>
        </w:tc>
        <w:tc>
          <w:tcPr>
            <w:tcW w:w="1417" w:type="dxa"/>
          </w:tcPr>
          <w:p w:rsidR="009731F2" w:rsidRDefault="009731F2" w:rsidP="009731F2">
            <w:pPr>
              <w:spacing w:before="60" w:after="60"/>
              <w:jc w:val="center"/>
              <w:rPr>
                <w:rFonts w:cs="Arial"/>
              </w:rPr>
            </w:pPr>
            <w:r>
              <w:rPr>
                <w:rFonts w:cs="Arial"/>
              </w:rPr>
              <w:t>0..*</w:t>
            </w:r>
          </w:p>
        </w:tc>
        <w:tc>
          <w:tcPr>
            <w:tcW w:w="1701" w:type="dxa"/>
          </w:tcPr>
          <w:p w:rsidR="009731F2" w:rsidRDefault="009731F2" w:rsidP="009731F2">
            <w:pPr>
              <w:spacing w:before="60" w:after="60"/>
              <w:jc w:val="left"/>
              <w:rPr>
                <w:rFonts w:cs="Arial"/>
              </w:rPr>
            </w:pPr>
            <w:proofErr w:type="spellStart"/>
            <w:r>
              <w:rPr>
                <w:rFonts w:cs="Arial"/>
              </w:rPr>
              <w:t>DirectionEnum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applicableForTrafficType</w:t>
            </w:r>
            <w:proofErr w:type="spellEnd"/>
          </w:p>
        </w:tc>
        <w:tc>
          <w:tcPr>
            <w:tcW w:w="2268" w:type="dxa"/>
          </w:tcPr>
          <w:p w:rsidR="009731F2"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Default="009731F2" w:rsidP="009731F2">
            <w:pPr>
              <w:spacing w:before="60" w:after="60"/>
              <w:jc w:val="left"/>
              <w:rPr>
                <w:rFonts w:cs="Arial"/>
              </w:rPr>
            </w:pPr>
            <w:r>
              <w:rPr>
                <w:rFonts w:cs="Arial"/>
              </w:rPr>
              <w:t>Applicable for traffic type</w:t>
            </w:r>
          </w:p>
        </w:tc>
        <w:tc>
          <w:tcPr>
            <w:tcW w:w="4025" w:type="dxa"/>
          </w:tcPr>
          <w:p w:rsidR="009731F2" w:rsidRDefault="009731F2" w:rsidP="009731F2">
            <w:pPr>
              <w:spacing w:before="60" w:after="60"/>
              <w:jc w:val="left"/>
              <w:rPr>
                <w:rFonts w:cs="Arial"/>
              </w:rPr>
            </w:pPr>
            <w:r>
              <w:rPr>
                <w:rFonts w:cs="Arial"/>
              </w:rPr>
              <w:t>The type of traffic to which the network management is applicable.</w:t>
            </w:r>
          </w:p>
        </w:tc>
        <w:tc>
          <w:tcPr>
            <w:tcW w:w="1417" w:type="dxa"/>
          </w:tcPr>
          <w:p w:rsidR="009731F2" w:rsidRDefault="009731F2" w:rsidP="009731F2">
            <w:pPr>
              <w:spacing w:before="60" w:after="60"/>
              <w:jc w:val="center"/>
              <w:rPr>
                <w:rFonts w:cs="Arial"/>
              </w:rPr>
            </w:pPr>
            <w:r>
              <w:rPr>
                <w:rFonts w:cs="Arial"/>
              </w:rPr>
              <w:t>0..*</w:t>
            </w:r>
          </w:p>
        </w:tc>
        <w:tc>
          <w:tcPr>
            <w:tcW w:w="1701" w:type="dxa"/>
          </w:tcPr>
          <w:p w:rsidR="009731F2" w:rsidRDefault="009731F2" w:rsidP="009731F2">
            <w:pPr>
              <w:spacing w:before="60" w:after="60"/>
              <w:jc w:val="left"/>
              <w:rPr>
                <w:rFonts w:cs="Arial"/>
              </w:rPr>
            </w:pPr>
            <w:proofErr w:type="spellStart"/>
            <w:r>
              <w:rPr>
                <w:rFonts w:cs="Arial"/>
              </w:rPr>
              <w:t>TrafficTypeEnum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automaticallyInitiated</w:t>
            </w:r>
            <w:proofErr w:type="spellEnd"/>
          </w:p>
        </w:tc>
        <w:tc>
          <w:tcPr>
            <w:tcW w:w="2268" w:type="dxa"/>
          </w:tcPr>
          <w:p w:rsidR="009731F2"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Default="009731F2" w:rsidP="009731F2">
            <w:pPr>
              <w:spacing w:before="60" w:after="60"/>
              <w:jc w:val="left"/>
              <w:rPr>
                <w:rFonts w:cs="Arial"/>
              </w:rPr>
            </w:pPr>
            <w:r>
              <w:rPr>
                <w:rFonts w:cs="Arial"/>
              </w:rPr>
              <w:t>Automatically initiated</w:t>
            </w:r>
          </w:p>
        </w:tc>
        <w:tc>
          <w:tcPr>
            <w:tcW w:w="4025" w:type="dxa"/>
          </w:tcPr>
          <w:p w:rsidR="009731F2" w:rsidRDefault="009731F2" w:rsidP="009731F2">
            <w:pPr>
              <w:spacing w:before="60" w:after="60"/>
              <w:jc w:val="left"/>
              <w:rPr>
                <w:rFonts w:cs="Arial"/>
              </w:rPr>
            </w:pPr>
            <w:r>
              <w:rPr>
                <w:rFonts w:cs="Arial"/>
              </w:rPr>
              <w:t>Defines whether the network management is initiated by an automatic system.</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Boolean</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capacityRemaining</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Capacity remaining</w:t>
            </w:r>
          </w:p>
        </w:tc>
        <w:tc>
          <w:tcPr>
            <w:tcW w:w="4025" w:type="dxa"/>
          </w:tcPr>
          <w:p w:rsidR="009731F2" w:rsidRDefault="009731F2" w:rsidP="009731F2">
            <w:pPr>
              <w:spacing w:before="60" w:after="60"/>
              <w:jc w:val="left"/>
              <w:rPr>
                <w:rFonts w:cs="Arial"/>
              </w:rPr>
            </w:pPr>
            <w:r>
              <w:rPr>
                <w:rFonts w:cs="Arial"/>
              </w:rPr>
              <w:t>The ratio of current capacity to the normal (free flow) road capacity in the defined direction, expressed as a percentage. Capacity is the maximum number of vehicles that can pass a specified point on the road, in unit time given the specified conditions.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Percentage</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r>
              <w:rPr>
                <w:rFonts w:cs="Arial"/>
              </w:rPr>
              <w:t>comment</w:t>
            </w:r>
          </w:p>
        </w:tc>
        <w:tc>
          <w:tcPr>
            <w:tcW w:w="2268" w:type="dxa"/>
          </w:tcPr>
          <w:p w:rsidR="009731F2" w:rsidRPr="00702648" w:rsidRDefault="009731F2" w:rsidP="009731F2">
            <w:pPr>
              <w:spacing w:before="60" w:after="60"/>
              <w:jc w:val="left"/>
              <w:rPr>
                <w:rFonts w:cs="Arial"/>
              </w:rPr>
            </w:pPr>
            <w:r>
              <w:rPr>
                <w:rFonts w:cs="Arial"/>
              </w:rPr>
              <w:t>Comment</w:t>
            </w:r>
          </w:p>
        </w:tc>
        <w:tc>
          <w:tcPr>
            <w:tcW w:w="2268" w:type="dxa"/>
          </w:tcPr>
          <w:p w:rsidR="009731F2" w:rsidRPr="00702648" w:rsidRDefault="009731F2" w:rsidP="009731F2">
            <w:pPr>
              <w:spacing w:before="60" w:after="60"/>
              <w:jc w:val="left"/>
              <w:rPr>
                <w:rFonts w:cs="Arial"/>
              </w:rPr>
            </w:pPr>
            <w:r w:rsidRPr="00702648">
              <w:rPr>
                <w:rFonts w:cs="Arial"/>
              </w:rPr>
              <w:t>Comment</w:t>
            </w:r>
          </w:p>
        </w:tc>
        <w:tc>
          <w:tcPr>
            <w:tcW w:w="4025" w:type="dxa"/>
          </w:tcPr>
          <w:p w:rsidR="009731F2" w:rsidRPr="00702648" w:rsidRDefault="009731F2" w:rsidP="009731F2">
            <w:pPr>
              <w:spacing w:before="60" w:after="60"/>
              <w:jc w:val="left"/>
              <w:rPr>
                <w:rFonts w:cs="Arial"/>
              </w:rPr>
            </w:pPr>
            <w:r w:rsidRPr="00702648">
              <w:rPr>
                <w:rFonts w:cs="Arial"/>
              </w:rPr>
              <w:t>A free text comment that can be used by the operator to convey un-coded observations/information.</w:t>
            </w:r>
          </w:p>
        </w:tc>
        <w:tc>
          <w:tcPr>
            <w:tcW w:w="1417" w:type="dxa"/>
          </w:tcPr>
          <w:p w:rsidR="009731F2" w:rsidRPr="00702648" w:rsidRDefault="009731F2" w:rsidP="009731F2">
            <w:pPr>
              <w:spacing w:before="60" w:after="60"/>
              <w:jc w:val="center"/>
              <w:rPr>
                <w:rFonts w:cs="Arial"/>
              </w:rPr>
            </w:pPr>
            <w:r w:rsidRPr="00702648">
              <w:rPr>
                <w:rFonts w:cs="Arial"/>
              </w:rPr>
              <w:t>1..1</w:t>
            </w:r>
          </w:p>
        </w:tc>
        <w:tc>
          <w:tcPr>
            <w:tcW w:w="1701" w:type="dxa"/>
          </w:tcPr>
          <w:p w:rsidR="009731F2" w:rsidRPr="00702648" w:rsidRDefault="009731F2" w:rsidP="009731F2">
            <w:pPr>
              <w:spacing w:before="60" w:after="60"/>
              <w:jc w:val="left"/>
              <w:rPr>
                <w:rFonts w:cs="Arial"/>
              </w:rPr>
            </w:pPr>
            <w:r w:rsidRPr="00702648">
              <w:rPr>
                <w:rFonts w:cs="Arial"/>
              </w:rPr>
              <w:t>MultilingualString</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commentDateTime</w:t>
            </w:r>
            <w:proofErr w:type="spellEnd"/>
          </w:p>
        </w:tc>
        <w:tc>
          <w:tcPr>
            <w:tcW w:w="2268" w:type="dxa"/>
          </w:tcPr>
          <w:p w:rsidR="009731F2" w:rsidRPr="00702648" w:rsidRDefault="009731F2" w:rsidP="009731F2">
            <w:pPr>
              <w:spacing w:before="60" w:after="60"/>
              <w:jc w:val="left"/>
              <w:rPr>
                <w:rFonts w:cs="Arial"/>
              </w:rPr>
            </w:pPr>
            <w:r>
              <w:rPr>
                <w:rFonts w:cs="Arial"/>
              </w:rPr>
              <w:t>Comment</w:t>
            </w:r>
          </w:p>
        </w:tc>
        <w:tc>
          <w:tcPr>
            <w:tcW w:w="2268" w:type="dxa"/>
          </w:tcPr>
          <w:p w:rsidR="009731F2" w:rsidRPr="00702648" w:rsidRDefault="009731F2" w:rsidP="009731F2">
            <w:pPr>
              <w:spacing w:before="60" w:after="60"/>
              <w:jc w:val="left"/>
              <w:rPr>
                <w:rFonts w:cs="Arial"/>
              </w:rPr>
            </w:pPr>
            <w:r>
              <w:rPr>
                <w:rFonts w:cs="Arial"/>
              </w:rPr>
              <w:t>Comment date time</w:t>
            </w:r>
          </w:p>
        </w:tc>
        <w:tc>
          <w:tcPr>
            <w:tcW w:w="4025" w:type="dxa"/>
          </w:tcPr>
          <w:p w:rsidR="009731F2" w:rsidRPr="00702648" w:rsidRDefault="009731F2" w:rsidP="009731F2">
            <w:pPr>
              <w:spacing w:before="60" w:after="60"/>
              <w:jc w:val="left"/>
              <w:rPr>
                <w:rFonts w:cs="Arial"/>
              </w:rPr>
            </w:pPr>
            <w:r>
              <w:rPr>
                <w:rFonts w:cs="Arial"/>
              </w:rPr>
              <w:t>The date/time at which the comment was made.</w:t>
            </w:r>
          </w:p>
        </w:tc>
        <w:tc>
          <w:tcPr>
            <w:tcW w:w="1417" w:type="dxa"/>
          </w:tcPr>
          <w:p w:rsidR="009731F2" w:rsidRPr="00702648" w:rsidRDefault="009731F2" w:rsidP="009731F2">
            <w:pPr>
              <w:spacing w:before="60" w:after="60"/>
              <w:jc w:val="center"/>
              <w:rPr>
                <w:rFonts w:cs="Arial"/>
              </w:rPr>
            </w:pPr>
            <w:r>
              <w:rPr>
                <w:rFonts w:cs="Arial"/>
              </w:rPr>
              <w:t>0..1</w:t>
            </w:r>
          </w:p>
        </w:tc>
        <w:tc>
          <w:tcPr>
            <w:tcW w:w="1701" w:type="dxa"/>
          </w:tcPr>
          <w:p w:rsidR="009731F2" w:rsidRPr="00702648"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commentType</w:t>
            </w:r>
            <w:proofErr w:type="spellEnd"/>
          </w:p>
        </w:tc>
        <w:tc>
          <w:tcPr>
            <w:tcW w:w="2268" w:type="dxa"/>
          </w:tcPr>
          <w:p w:rsidR="009731F2" w:rsidRDefault="009731F2" w:rsidP="009731F2">
            <w:pPr>
              <w:spacing w:before="60" w:after="60"/>
              <w:jc w:val="left"/>
              <w:rPr>
                <w:rFonts w:cs="Arial"/>
              </w:rPr>
            </w:pPr>
            <w:r>
              <w:rPr>
                <w:rFonts w:cs="Arial"/>
              </w:rPr>
              <w:t>Comment</w:t>
            </w:r>
          </w:p>
        </w:tc>
        <w:tc>
          <w:tcPr>
            <w:tcW w:w="2268" w:type="dxa"/>
          </w:tcPr>
          <w:p w:rsidR="009731F2" w:rsidRDefault="009731F2" w:rsidP="009731F2">
            <w:pPr>
              <w:spacing w:before="60" w:after="60"/>
              <w:jc w:val="left"/>
              <w:rPr>
                <w:rFonts w:cs="Arial"/>
              </w:rPr>
            </w:pPr>
            <w:r>
              <w:rPr>
                <w:rFonts w:cs="Arial"/>
              </w:rPr>
              <w:t>Comment type</w:t>
            </w:r>
          </w:p>
        </w:tc>
        <w:tc>
          <w:tcPr>
            <w:tcW w:w="4025" w:type="dxa"/>
          </w:tcPr>
          <w:p w:rsidR="009731F2" w:rsidRDefault="009731F2" w:rsidP="009731F2">
            <w:pPr>
              <w:spacing w:before="60" w:after="60"/>
              <w:jc w:val="left"/>
              <w:rPr>
                <w:rFonts w:cs="Arial"/>
              </w:rPr>
            </w:pPr>
            <w:r>
              <w:rPr>
                <w:rFonts w:cs="Arial"/>
              </w:rPr>
              <w:t xml:space="preserve">A classification of the </w:t>
            </w:r>
            <w:proofErr w:type="spellStart"/>
            <w:r>
              <w:rPr>
                <w:rFonts w:cs="Arial"/>
              </w:rPr>
              <w:t>the</w:t>
            </w:r>
            <w:proofErr w:type="spellEnd"/>
            <w:r>
              <w:rPr>
                <w:rFonts w:cs="Arial"/>
              </w:rPr>
              <w:t xml:space="preserve"> type of comment.</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CommentTypeEnum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GrossWeightCharacteristic</w:t>
            </w:r>
            <w:proofErr w:type="spellEnd"/>
          </w:p>
        </w:tc>
        <w:tc>
          <w:tcPr>
            <w:tcW w:w="2268" w:type="dxa"/>
          </w:tcPr>
          <w:p w:rsidR="009731F2" w:rsidRPr="00702648" w:rsidRDefault="009731F2" w:rsidP="009731F2">
            <w:pPr>
              <w:spacing w:before="60" w:after="60"/>
              <w:jc w:val="left"/>
              <w:rPr>
                <w:rFonts w:cs="Arial"/>
              </w:rPr>
            </w:pPr>
            <w:r w:rsidRPr="00702648">
              <w:rPr>
                <w:rFonts w:cs="Arial"/>
              </w:rPr>
              <w:t>Comparison operator</w:t>
            </w:r>
          </w:p>
        </w:tc>
        <w:tc>
          <w:tcPr>
            <w:tcW w:w="4025" w:type="dxa"/>
          </w:tcPr>
          <w:p w:rsidR="009731F2" w:rsidRPr="00702648" w:rsidRDefault="009731F2" w:rsidP="009731F2">
            <w:pPr>
              <w:spacing w:before="60" w:after="60"/>
              <w:jc w:val="left"/>
              <w:rPr>
                <w:rFonts w:cs="Arial"/>
              </w:rPr>
            </w:pPr>
            <w:r w:rsidRPr="00702648">
              <w:rPr>
                <w:rFonts w:cs="Arial"/>
              </w:rPr>
              <w:t>The operator to be used in the vehicle characteristic comparison operation.</w:t>
            </w:r>
          </w:p>
        </w:tc>
        <w:tc>
          <w:tcPr>
            <w:tcW w:w="1417" w:type="dxa"/>
          </w:tcPr>
          <w:p w:rsidR="009731F2" w:rsidRPr="00702648" w:rsidRDefault="009731F2" w:rsidP="009731F2">
            <w:pPr>
              <w:spacing w:before="60" w:after="60"/>
              <w:jc w:val="center"/>
              <w:rPr>
                <w:rFonts w:cs="Arial"/>
              </w:rPr>
            </w:pPr>
            <w:r w:rsidRPr="00702648">
              <w:rPr>
                <w:rFonts w:cs="Arial"/>
              </w:rPr>
              <w:t>1..1</w:t>
            </w:r>
          </w:p>
        </w:tc>
        <w:tc>
          <w:tcPr>
            <w:tcW w:w="1701" w:type="dxa"/>
          </w:tcPr>
          <w:p w:rsidR="009731F2" w:rsidRPr="00702648" w:rsidRDefault="009731F2" w:rsidP="009731F2">
            <w:pPr>
              <w:spacing w:before="60" w:after="60"/>
              <w:jc w:val="left"/>
              <w:rPr>
                <w:rFonts w:cs="Arial"/>
              </w:rPr>
            </w:pPr>
            <w:proofErr w:type="spellStart"/>
            <w:r w:rsidRPr="00702648">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Default="009731F2" w:rsidP="009731F2">
            <w:pPr>
              <w:spacing w:before="60" w:after="60"/>
              <w:jc w:val="left"/>
              <w:rPr>
                <w:rFonts w:cs="Arial"/>
              </w:rPr>
            </w:pPr>
            <w:proofErr w:type="spellStart"/>
            <w:r>
              <w:rPr>
                <w:rFonts w:cs="Arial"/>
              </w:rPr>
              <w:t>HeaviestAxleWeightCharacteristic</w:t>
            </w:r>
            <w:proofErr w:type="spellEnd"/>
          </w:p>
        </w:tc>
        <w:tc>
          <w:tcPr>
            <w:tcW w:w="2268" w:type="dxa"/>
          </w:tcPr>
          <w:p w:rsidR="009731F2" w:rsidRDefault="009731F2" w:rsidP="009731F2">
            <w:pPr>
              <w:spacing w:before="60" w:after="60"/>
              <w:jc w:val="left"/>
              <w:rPr>
                <w:rFonts w:cs="Arial"/>
              </w:rPr>
            </w:pPr>
            <w:r>
              <w:rPr>
                <w:rFonts w:cs="Arial"/>
              </w:rPr>
              <w:t>Comparison operator</w:t>
            </w:r>
          </w:p>
        </w:tc>
        <w:tc>
          <w:tcPr>
            <w:tcW w:w="4025" w:type="dxa"/>
          </w:tcPr>
          <w:p w:rsidR="009731F2" w:rsidRDefault="009731F2" w:rsidP="009731F2">
            <w:pPr>
              <w:spacing w:before="60" w:after="60"/>
              <w:jc w:val="left"/>
              <w:rPr>
                <w:rFonts w:cs="Arial"/>
              </w:rPr>
            </w:pPr>
            <w:r>
              <w:rPr>
                <w:rFonts w:cs="Arial"/>
              </w:rPr>
              <w:t>The operator to be used in the vehicle characteristic comparison operation.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Default="009731F2" w:rsidP="009731F2">
            <w:pPr>
              <w:spacing w:before="60" w:after="60"/>
              <w:jc w:val="left"/>
              <w:rPr>
                <w:rFonts w:cs="Arial"/>
              </w:rPr>
            </w:pPr>
            <w:proofErr w:type="spellStart"/>
            <w:r>
              <w:rPr>
                <w:rFonts w:cs="Arial"/>
              </w:rPr>
              <w:t>HeightCharacteristic</w:t>
            </w:r>
            <w:proofErr w:type="spellEnd"/>
          </w:p>
        </w:tc>
        <w:tc>
          <w:tcPr>
            <w:tcW w:w="2268" w:type="dxa"/>
          </w:tcPr>
          <w:p w:rsidR="009731F2" w:rsidRDefault="009731F2" w:rsidP="009731F2">
            <w:pPr>
              <w:spacing w:before="60" w:after="60"/>
              <w:jc w:val="left"/>
              <w:rPr>
                <w:rFonts w:cs="Arial"/>
              </w:rPr>
            </w:pPr>
            <w:r>
              <w:rPr>
                <w:rFonts w:cs="Arial"/>
              </w:rPr>
              <w:t>Comparison operator</w:t>
            </w:r>
          </w:p>
        </w:tc>
        <w:tc>
          <w:tcPr>
            <w:tcW w:w="4025" w:type="dxa"/>
          </w:tcPr>
          <w:p w:rsidR="009731F2" w:rsidRDefault="009731F2" w:rsidP="009731F2">
            <w:pPr>
              <w:spacing w:before="60" w:after="60"/>
              <w:jc w:val="left"/>
              <w:rPr>
                <w:rFonts w:cs="Arial"/>
              </w:rPr>
            </w:pPr>
            <w:r>
              <w:rPr>
                <w:rFonts w:cs="Arial"/>
              </w:rPr>
              <w:t>The operator to be used in the vehicle characteristic comparison operation.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Default="009731F2" w:rsidP="009731F2">
            <w:pPr>
              <w:spacing w:before="60" w:after="60"/>
              <w:jc w:val="left"/>
              <w:rPr>
                <w:rFonts w:cs="Arial"/>
              </w:rPr>
            </w:pPr>
            <w:proofErr w:type="spellStart"/>
            <w:r>
              <w:rPr>
                <w:rFonts w:cs="Arial"/>
              </w:rPr>
              <w:t>NumberOfAxlesCharacteristic</w:t>
            </w:r>
            <w:proofErr w:type="spellEnd"/>
          </w:p>
        </w:tc>
        <w:tc>
          <w:tcPr>
            <w:tcW w:w="2268" w:type="dxa"/>
          </w:tcPr>
          <w:p w:rsidR="009731F2" w:rsidRDefault="009731F2" w:rsidP="009731F2">
            <w:pPr>
              <w:spacing w:before="60" w:after="60"/>
              <w:jc w:val="left"/>
              <w:rPr>
                <w:rFonts w:cs="Arial"/>
              </w:rPr>
            </w:pPr>
            <w:r>
              <w:rPr>
                <w:rFonts w:cs="Arial"/>
              </w:rPr>
              <w:t>Comparison operator</w:t>
            </w:r>
          </w:p>
        </w:tc>
        <w:tc>
          <w:tcPr>
            <w:tcW w:w="4025" w:type="dxa"/>
          </w:tcPr>
          <w:p w:rsidR="009731F2" w:rsidRDefault="009731F2" w:rsidP="009731F2">
            <w:pPr>
              <w:spacing w:before="60" w:after="60"/>
              <w:jc w:val="left"/>
              <w:rPr>
                <w:rFonts w:cs="Arial"/>
              </w:rPr>
            </w:pPr>
            <w:r>
              <w:rPr>
                <w:rFonts w:cs="Arial"/>
              </w:rPr>
              <w:t>The operator to be used in the vehicle characteristic comparison operation.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Default="009731F2" w:rsidP="009731F2">
            <w:pPr>
              <w:spacing w:before="60" w:after="60"/>
              <w:jc w:val="left"/>
              <w:rPr>
                <w:rFonts w:cs="Arial"/>
              </w:rPr>
            </w:pPr>
            <w:proofErr w:type="spellStart"/>
            <w:r>
              <w:rPr>
                <w:rFonts w:cs="Arial"/>
              </w:rPr>
              <w:t>LengthCharacteristic</w:t>
            </w:r>
            <w:proofErr w:type="spellEnd"/>
          </w:p>
        </w:tc>
        <w:tc>
          <w:tcPr>
            <w:tcW w:w="2268" w:type="dxa"/>
          </w:tcPr>
          <w:p w:rsidR="009731F2" w:rsidRDefault="009731F2" w:rsidP="009731F2">
            <w:pPr>
              <w:spacing w:before="60" w:after="60"/>
              <w:jc w:val="left"/>
              <w:rPr>
                <w:rFonts w:cs="Arial"/>
              </w:rPr>
            </w:pPr>
            <w:r>
              <w:rPr>
                <w:rFonts w:cs="Arial"/>
              </w:rPr>
              <w:t>Comparison operator</w:t>
            </w:r>
          </w:p>
        </w:tc>
        <w:tc>
          <w:tcPr>
            <w:tcW w:w="4025" w:type="dxa"/>
          </w:tcPr>
          <w:p w:rsidR="009731F2" w:rsidRDefault="009731F2" w:rsidP="009731F2">
            <w:pPr>
              <w:spacing w:before="60" w:after="60"/>
              <w:jc w:val="left"/>
              <w:rPr>
                <w:rFonts w:cs="Arial"/>
              </w:rPr>
            </w:pPr>
            <w:r>
              <w:rPr>
                <w:rFonts w:cs="Arial"/>
              </w:rPr>
              <w:t>The operator to be used in the vehicle characteristic comparison operation.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comparisonOperator</w:t>
            </w:r>
            <w:proofErr w:type="spellEnd"/>
          </w:p>
        </w:tc>
        <w:tc>
          <w:tcPr>
            <w:tcW w:w="2268" w:type="dxa"/>
          </w:tcPr>
          <w:p w:rsidR="009731F2" w:rsidRDefault="009731F2" w:rsidP="009731F2">
            <w:pPr>
              <w:spacing w:before="60" w:after="60"/>
              <w:jc w:val="left"/>
              <w:rPr>
                <w:rFonts w:cs="Arial"/>
              </w:rPr>
            </w:pPr>
            <w:proofErr w:type="spellStart"/>
            <w:r>
              <w:rPr>
                <w:rFonts w:cs="Arial"/>
              </w:rPr>
              <w:t>WidthCharacteristic</w:t>
            </w:r>
            <w:proofErr w:type="spellEnd"/>
          </w:p>
        </w:tc>
        <w:tc>
          <w:tcPr>
            <w:tcW w:w="2268" w:type="dxa"/>
          </w:tcPr>
          <w:p w:rsidR="009731F2" w:rsidRDefault="009731F2" w:rsidP="009731F2">
            <w:pPr>
              <w:spacing w:before="60" w:after="60"/>
              <w:jc w:val="left"/>
              <w:rPr>
                <w:rFonts w:cs="Arial"/>
              </w:rPr>
            </w:pPr>
            <w:r>
              <w:rPr>
                <w:rFonts w:cs="Arial"/>
              </w:rPr>
              <w:t>Comparison operator</w:t>
            </w:r>
          </w:p>
        </w:tc>
        <w:tc>
          <w:tcPr>
            <w:tcW w:w="4025" w:type="dxa"/>
          </w:tcPr>
          <w:p w:rsidR="009731F2" w:rsidRDefault="009731F2" w:rsidP="009731F2">
            <w:pPr>
              <w:spacing w:before="60" w:after="60"/>
              <w:jc w:val="left"/>
              <w:rPr>
                <w:rFonts w:cs="Arial"/>
              </w:rPr>
            </w:pPr>
            <w:r>
              <w:rPr>
                <w:rFonts w:cs="Arial"/>
              </w:rPr>
              <w:t>The operator to be used in the vehicle characteristic comparison operation.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ComparisonOperatorEnum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complianceOption</w:t>
            </w:r>
            <w:proofErr w:type="spellEnd"/>
          </w:p>
        </w:tc>
        <w:tc>
          <w:tcPr>
            <w:tcW w:w="2268" w:type="dxa"/>
          </w:tcPr>
          <w:p w:rsidR="009731F2"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Default="009731F2" w:rsidP="009731F2">
            <w:pPr>
              <w:spacing w:before="60" w:after="60"/>
              <w:jc w:val="left"/>
              <w:rPr>
                <w:rFonts w:cs="Arial"/>
              </w:rPr>
            </w:pPr>
            <w:r>
              <w:rPr>
                <w:rFonts w:cs="Arial"/>
              </w:rPr>
              <w:t>Compliance option</w:t>
            </w:r>
          </w:p>
        </w:tc>
        <w:tc>
          <w:tcPr>
            <w:tcW w:w="4025" w:type="dxa"/>
          </w:tcPr>
          <w:p w:rsidR="009731F2" w:rsidRDefault="009731F2" w:rsidP="009731F2">
            <w:pPr>
              <w:spacing w:before="60" w:after="60"/>
              <w:jc w:val="left"/>
              <w:rPr>
                <w:rFonts w:cs="Arial"/>
              </w:rPr>
            </w:pPr>
            <w:r>
              <w:rPr>
                <w:rFonts w:cs="Arial"/>
              </w:rPr>
              <w:t>Defines whether the network management instruction or the control resulting from a network management action is advisory or mandatory.</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ComplianceOptionEnum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confidentialityOverride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Confidentiality override</w:t>
            </w:r>
          </w:p>
        </w:tc>
        <w:tc>
          <w:tcPr>
            <w:tcW w:w="4025" w:type="dxa"/>
          </w:tcPr>
          <w:p w:rsidR="009731F2" w:rsidRDefault="009731F2" w:rsidP="009731F2">
            <w:pPr>
              <w:spacing w:before="60" w:after="60"/>
              <w:jc w:val="left"/>
              <w:rPr>
                <w:rFonts w:cs="Arial"/>
              </w:rPr>
            </w:pPr>
            <w:r>
              <w:rPr>
                <w:rFonts w:cs="Arial"/>
              </w:rPr>
              <w:t>The extent to which the related information may be circulated, according to the recipient type. Recipients must comply with this confidentiality statement. This overrides any confidentiality defined for the situation as a whole in the header information.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ConfidentialityValueEnum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fuelType</w:t>
            </w:r>
          </w:p>
        </w:tc>
        <w:tc>
          <w:tcPr>
            <w:tcW w:w="2268" w:type="dxa"/>
          </w:tcPr>
          <w:p w:rsidR="009731F2" w:rsidRDefault="009731F2" w:rsidP="009731F2">
            <w:pPr>
              <w:spacing w:before="60" w:after="60"/>
              <w:jc w:val="left"/>
              <w:rPr>
                <w:rFonts w:cs="Arial"/>
              </w:rPr>
            </w:pPr>
            <w:r>
              <w:rPr>
                <w:rFonts w:cs="Arial"/>
              </w:rPr>
              <w:t>VehicleCharacteristics</w:t>
            </w:r>
          </w:p>
        </w:tc>
        <w:tc>
          <w:tcPr>
            <w:tcW w:w="2268" w:type="dxa"/>
          </w:tcPr>
          <w:p w:rsidR="009731F2" w:rsidRDefault="009731F2" w:rsidP="009731F2">
            <w:pPr>
              <w:spacing w:before="60" w:after="60"/>
              <w:jc w:val="left"/>
              <w:rPr>
                <w:rFonts w:cs="Arial"/>
              </w:rPr>
            </w:pPr>
            <w:r>
              <w:rPr>
                <w:rFonts w:cs="Arial"/>
              </w:rPr>
              <w:t>Fuel type</w:t>
            </w:r>
          </w:p>
        </w:tc>
        <w:tc>
          <w:tcPr>
            <w:tcW w:w="4025" w:type="dxa"/>
          </w:tcPr>
          <w:p w:rsidR="009731F2" w:rsidRDefault="009731F2" w:rsidP="009731F2">
            <w:pPr>
              <w:spacing w:before="60" w:after="60"/>
              <w:jc w:val="left"/>
              <w:rPr>
                <w:rFonts w:cs="Arial"/>
              </w:rPr>
            </w:pPr>
            <w:r>
              <w:rPr>
                <w:rFonts w:cs="Arial"/>
              </w:rPr>
              <w:t>The type of fuel used by the vehicle.</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FuelTypeEnum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generalInstructionToRoadUsersType</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GeneralInstructionOrMessageToRoadUsers</w:t>
            </w:r>
            <w:proofErr w:type="spellEnd"/>
          </w:p>
        </w:tc>
        <w:tc>
          <w:tcPr>
            <w:tcW w:w="2268" w:type="dxa"/>
          </w:tcPr>
          <w:p w:rsidR="009731F2" w:rsidRPr="00702648" w:rsidRDefault="009731F2" w:rsidP="009731F2">
            <w:pPr>
              <w:spacing w:before="60" w:after="60"/>
              <w:jc w:val="left"/>
              <w:rPr>
                <w:rFonts w:cs="Arial"/>
              </w:rPr>
            </w:pPr>
            <w:r w:rsidRPr="00702648">
              <w:rPr>
                <w:rFonts w:cs="Arial"/>
              </w:rPr>
              <w:t>General instruction to road users type</w:t>
            </w:r>
          </w:p>
        </w:tc>
        <w:tc>
          <w:tcPr>
            <w:tcW w:w="4025" w:type="dxa"/>
          </w:tcPr>
          <w:p w:rsidR="009731F2" w:rsidRPr="00702648" w:rsidRDefault="009731F2" w:rsidP="009731F2">
            <w:pPr>
              <w:spacing w:before="60" w:after="60"/>
              <w:jc w:val="left"/>
              <w:rPr>
                <w:rFonts w:cs="Arial"/>
              </w:rPr>
            </w:pPr>
            <w:r w:rsidRPr="00702648">
              <w:rPr>
                <w:rFonts w:cs="Arial"/>
              </w:rPr>
              <w:t>General instruction that is issued by the network/road operator which is applicable to drivers and sometimes passengers.</w:t>
            </w:r>
          </w:p>
        </w:tc>
        <w:tc>
          <w:tcPr>
            <w:tcW w:w="1417" w:type="dxa"/>
          </w:tcPr>
          <w:p w:rsidR="009731F2" w:rsidRPr="00702648" w:rsidRDefault="009731F2" w:rsidP="009731F2">
            <w:pPr>
              <w:spacing w:before="60" w:after="60"/>
              <w:jc w:val="center"/>
              <w:rPr>
                <w:rFonts w:cs="Arial"/>
              </w:rPr>
            </w:pPr>
            <w:r w:rsidRPr="00702648">
              <w:rPr>
                <w:rFonts w:cs="Arial"/>
              </w:rPr>
              <w:t>0..1</w:t>
            </w:r>
          </w:p>
        </w:tc>
        <w:tc>
          <w:tcPr>
            <w:tcW w:w="1701" w:type="dxa"/>
          </w:tcPr>
          <w:p w:rsidR="009731F2" w:rsidRPr="00702648" w:rsidRDefault="009731F2" w:rsidP="009731F2">
            <w:pPr>
              <w:spacing w:before="60" w:after="60"/>
              <w:jc w:val="left"/>
              <w:rPr>
                <w:rFonts w:cs="Arial"/>
              </w:rPr>
            </w:pPr>
            <w:proofErr w:type="spellStart"/>
            <w:r w:rsidRPr="00702648">
              <w:rPr>
                <w:rFonts w:cs="Arial"/>
              </w:rPr>
              <w:t>GeneralInstructionToRoadUsersTypeEnum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generalMessageToRoadUsers</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GeneralInstructionOrMessageToRoadUsers</w:t>
            </w:r>
            <w:proofErr w:type="spellEnd"/>
          </w:p>
        </w:tc>
        <w:tc>
          <w:tcPr>
            <w:tcW w:w="2268" w:type="dxa"/>
          </w:tcPr>
          <w:p w:rsidR="009731F2" w:rsidRPr="00702648" w:rsidRDefault="009731F2" w:rsidP="009731F2">
            <w:pPr>
              <w:spacing w:before="60" w:after="60"/>
              <w:jc w:val="left"/>
              <w:rPr>
                <w:rFonts w:cs="Arial"/>
              </w:rPr>
            </w:pPr>
            <w:r>
              <w:rPr>
                <w:rFonts w:cs="Arial"/>
              </w:rPr>
              <w:t>General message to road users</w:t>
            </w:r>
          </w:p>
        </w:tc>
        <w:tc>
          <w:tcPr>
            <w:tcW w:w="4025" w:type="dxa"/>
          </w:tcPr>
          <w:p w:rsidR="009731F2" w:rsidRPr="00702648" w:rsidRDefault="009731F2" w:rsidP="009731F2">
            <w:pPr>
              <w:spacing w:before="60" w:after="60"/>
              <w:jc w:val="left"/>
              <w:rPr>
                <w:rFonts w:cs="Arial"/>
              </w:rPr>
            </w:pPr>
            <w:r>
              <w:rPr>
                <w:rFonts w:cs="Arial"/>
              </w:rPr>
              <w:t>General message that is issued by the network/road operator which is applicable to drivers and sometimes passengers, e.g. details about an amber alert (missing or abducted child alert).</w:t>
            </w:r>
          </w:p>
        </w:tc>
        <w:tc>
          <w:tcPr>
            <w:tcW w:w="1417" w:type="dxa"/>
          </w:tcPr>
          <w:p w:rsidR="009731F2" w:rsidRPr="00702648" w:rsidRDefault="009731F2" w:rsidP="009731F2">
            <w:pPr>
              <w:spacing w:before="60" w:after="60"/>
              <w:jc w:val="center"/>
              <w:rPr>
                <w:rFonts w:cs="Arial"/>
              </w:rPr>
            </w:pPr>
            <w:r>
              <w:rPr>
                <w:rFonts w:cs="Arial"/>
              </w:rPr>
              <w:t>0..1</w:t>
            </w:r>
          </w:p>
        </w:tc>
        <w:tc>
          <w:tcPr>
            <w:tcW w:w="1701" w:type="dxa"/>
          </w:tcPr>
          <w:p w:rsidR="009731F2" w:rsidRPr="00702648" w:rsidRDefault="009731F2" w:rsidP="009731F2">
            <w:pPr>
              <w:spacing w:before="60" w:after="60"/>
              <w:jc w:val="left"/>
              <w:rPr>
                <w:rFonts w:cs="Arial"/>
              </w:rPr>
            </w:pPr>
            <w:r>
              <w:rPr>
                <w:rFonts w:cs="Arial"/>
              </w:rPr>
              <w:t>MultilingualString</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generalNetworkManagementType</w:t>
            </w:r>
            <w:proofErr w:type="spellEnd"/>
          </w:p>
        </w:tc>
        <w:tc>
          <w:tcPr>
            <w:tcW w:w="2268" w:type="dxa"/>
          </w:tcPr>
          <w:p w:rsidR="009731F2" w:rsidRDefault="009731F2" w:rsidP="009731F2">
            <w:pPr>
              <w:spacing w:before="60" w:after="60"/>
              <w:jc w:val="left"/>
              <w:rPr>
                <w:rFonts w:cs="Arial"/>
              </w:rPr>
            </w:pPr>
            <w:proofErr w:type="spellStart"/>
            <w:r>
              <w:rPr>
                <w:rFonts w:cs="Arial"/>
              </w:rPr>
              <w:t>GeneralNetworkManagement</w:t>
            </w:r>
            <w:proofErr w:type="spellEnd"/>
          </w:p>
        </w:tc>
        <w:tc>
          <w:tcPr>
            <w:tcW w:w="2268" w:type="dxa"/>
          </w:tcPr>
          <w:p w:rsidR="009731F2" w:rsidRDefault="009731F2" w:rsidP="009731F2">
            <w:pPr>
              <w:spacing w:before="60" w:after="60"/>
              <w:jc w:val="left"/>
              <w:rPr>
                <w:rFonts w:cs="Arial"/>
              </w:rPr>
            </w:pPr>
            <w:r>
              <w:rPr>
                <w:rFonts w:cs="Arial"/>
              </w:rPr>
              <w:t>General network management type</w:t>
            </w:r>
          </w:p>
        </w:tc>
        <w:tc>
          <w:tcPr>
            <w:tcW w:w="4025" w:type="dxa"/>
          </w:tcPr>
          <w:p w:rsidR="009731F2" w:rsidRDefault="009731F2" w:rsidP="009731F2">
            <w:pPr>
              <w:spacing w:before="60" w:after="60"/>
              <w:jc w:val="left"/>
              <w:rPr>
                <w:rFonts w:cs="Arial"/>
              </w:rPr>
            </w:pPr>
            <w:r>
              <w:rPr>
                <w:rFonts w:cs="Arial"/>
              </w:rPr>
              <w:t>The type of traffic management action instigated by the network/road operator.</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GeneralNetworkManagementTypeEnum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grossVehicleWeight</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GrossWeightCharacteristic</w:t>
            </w:r>
            <w:proofErr w:type="spellEnd"/>
          </w:p>
        </w:tc>
        <w:tc>
          <w:tcPr>
            <w:tcW w:w="2268" w:type="dxa"/>
          </w:tcPr>
          <w:p w:rsidR="009731F2" w:rsidRPr="00702648" w:rsidRDefault="009731F2" w:rsidP="009731F2">
            <w:pPr>
              <w:spacing w:before="60" w:after="60"/>
              <w:jc w:val="left"/>
              <w:rPr>
                <w:rFonts w:cs="Arial"/>
              </w:rPr>
            </w:pPr>
            <w:r>
              <w:rPr>
                <w:rFonts w:cs="Arial"/>
              </w:rPr>
              <w:t>Gross vehicle weight</w:t>
            </w:r>
          </w:p>
        </w:tc>
        <w:tc>
          <w:tcPr>
            <w:tcW w:w="4025" w:type="dxa"/>
          </w:tcPr>
          <w:p w:rsidR="009731F2" w:rsidRPr="00702648" w:rsidRDefault="009731F2" w:rsidP="009731F2">
            <w:pPr>
              <w:spacing w:before="60" w:after="60"/>
              <w:jc w:val="left"/>
              <w:rPr>
                <w:rFonts w:cs="Arial"/>
              </w:rPr>
            </w:pPr>
            <w:r>
              <w:rPr>
                <w:rFonts w:cs="Arial"/>
              </w:rPr>
              <w:t>The gross weight of the vehicle and its load, including any trailers.</w:t>
            </w:r>
          </w:p>
        </w:tc>
        <w:tc>
          <w:tcPr>
            <w:tcW w:w="1417" w:type="dxa"/>
          </w:tcPr>
          <w:p w:rsidR="009731F2" w:rsidRPr="00702648" w:rsidRDefault="009731F2" w:rsidP="009731F2">
            <w:pPr>
              <w:spacing w:before="60" w:after="60"/>
              <w:jc w:val="center"/>
              <w:rPr>
                <w:rFonts w:cs="Arial"/>
              </w:rPr>
            </w:pPr>
            <w:r>
              <w:rPr>
                <w:rFonts w:cs="Arial"/>
              </w:rPr>
              <w:t>1..1</w:t>
            </w:r>
          </w:p>
        </w:tc>
        <w:tc>
          <w:tcPr>
            <w:tcW w:w="1701" w:type="dxa"/>
          </w:tcPr>
          <w:p w:rsidR="009731F2" w:rsidRPr="00702648" w:rsidRDefault="009731F2" w:rsidP="009731F2">
            <w:pPr>
              <w:spacing w:before="60" w:after="60"/>
              <w:jc w:val="left"/>
              <w:rPr>
                <w:rFonts w:cs="Arial"/>
              </w:rPr>
            </w:pPr>
            <w:r>
              <w:rPr>
                <w:rFonts w:cs="Arial"/>
              </w:rPr>
              <w:t>Tonnes</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heaviestAxleWeight</w:t>
            </w:r>
            <w:proofErr w:type="spellEnd"/>
          </w:p>
        </w:tc>
        <w:tc>
          <w:tcPr>
            <w:tcW w:w="2268" w:type="dxa"/>
          </w:tcPr>
          <w:p w:rsidR="009731F2" w:rsidRDefault="009731F2" w:rsidP="009731F2">
            <w:pPr>
              <w:spacing w:before="60" w:after="60"/>
              <w:jc w:val="left"/>
              <w:rPr>
                <w:rFonts w:cs="Arial"/>
              </w:rPr>
            </w:pPr>
            <w:proofErr w:type="spellStart"/>
            <w:r>
              <w:rPr>
                <w:rFonts w:cs="Arial"/>
              </w:rPr>
              <w:t>HeaviestAxleWeightCharacteristic</w:t>
            </w:r>
            <w:proofErr w:type="spellEnd"/>
          </w:p>
        </w:tc>
        <w:tc>
          <w:tcPr>
            <w:tcW w:w="2268" w:type="dxa"/>
          </w:tcPr>
          <w:p w:rsidR="009731F2" w:rsidRDefault="009731F2" w:rsidP="009731F2">
            <w:pPr>
              <w:spacing w:before="60" w:after="60"/>
              <w:jc w:val="left"/>
              <w:rPr>
                <w:rFonts w:cs="Arial"/>
              </w:rPr>
            </w:pPr>
            <w:r>
              <w:rPr>
                <w:rFonts w:cs="Arial"/>
              </w:rPr>
              <w:t>Heaviest axle weight</w:t>
            </w:r>
          </w:p>
        </w:tc>
        <w:tc>
          <w:tcPr>
            <w:tcW w:w="4025" w:type="dxa"/>
          </w:tcPr>
          <w:p w:rsidR="009731F2" w:rsidRDefault="009731F2" w:rsidP="009731F2">
            <w:pPr>
              <w:spacing w:before="60" w:after="60"/>
              <w:jc w:val="left"/>
              <w:rPr>
                <w:rFonts w:cs="Arial"/>
              </w:rPr>
            </w:pPr>
            <w:r>
              <w:rPr>
                <w:rFonts w:cs="Arial"/>
              </w:rPr>
              <w:t>The weight of the heaviest axle on the vehicle.</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r>
              <w:rPr>
                <w:rFonts w:cs="Arial"/>
              </w:rPr>
              <w:t>Tonnes</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loadType</w:t>
            </w:r>
          </w:p>
        </w:tc>
        <w:tc>
          <w:tcPr>
            <w:tcW w:w="2268" w:type="dxa"/>
          </w:tcPr>
          <w:p w:rsidR="009731F2" w:rsidRDefault="009731F2" w:rsidP="009731F2">
            <w:pPr>
              <w:spacing w:before="60" w:after="60"/>
              <w:jc w:val="left"/>
              <w:rPr>
                <w:rFonts w:cs="Arial"/>
              </w:rPr>
            </w:pPr>
            <w:r>
              <w:rPr>
                <w:rFonts w:cs="Arial"/>
              </w:rPr>
              <w:t>VehicleCharacteristics</w:t>
            </w:r>
          </w:p>
        </w:tc>
        <w:tc>
          <w:tcPr>
            <w:tcW w:w="2268" w:type="dxa"/>
          </w:tcPr>
          <w:p w:rsidR="009731F2" w:rsidRDefault="009731F2" w:rsidP="009731F2">
            <w:pPr>
              <w:spacing w:before="60" w:after="60"/>
              <w:jc w:val="left"/>
              <w:rPr>
                <w:rFonts w:cs="Arial"/>
              </w:rPr>
            </w:pPr>
            <w:r>
              <w:rPr>
                <w:rFonts w:cs="Arial"/>
              </w:rPr>
              <w:t>Load type</w:t>
            </w:r>
          </w:p>
        </w:tc>
        <w:tc>
          <w:tcPr>
            <w:tcW w:w="4025" w:type="dxa"/>
          </w:tcPr>
          <w:p w:rsidR="009731F2" w:rsidRDefault="009731F2" w:rsidP="009731F2">
            <w:pPr>
              <w:spacing w:before="60" w:after="60"/>
              <w:jc w:val="left"/>
              <w:rPr>
                <w:rFonts w:cs="Arial"/>
              </w:rPr>
            </w:pPr>
            <w:r>
              <w:rPr>
                <w:rFonts w:cs="Arial"/>
              </w:rPr>
              <w:t>The type of load carried by the vehicle, especially in respect of hazardous loads.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LoadTypeEnum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minimumCarOccupancy</w:t>
            </w:r>
            <w:proofErr w:type="spellEnd"/>
          </w:p>
        </w:tc>
        <w:tc>
          <w:tcPr>
            <w:tcW w:w="2268" w:type="dxa"/>
          </w:tcPr>
          <w:p w:rsidR="009731F2" w:rsidRDefault="009731F2" w:rsidP="009731F2">
            <w:pPr>
              <w:spacing w:before="60" w:after="60"/>
              <w:jc w:val="left"/>
              <w:rPr>
                <w:rFonts w:cs="Arial"/>
              </w:rPr>
            </w:pPr>
            <w:proofErr w:type="spellStart"/>
            <w:r>
              <w:rPr>
                <w:rFonts w:cs="Arial"/>
              </w:rPr>
              <w:t>RoadOrCarriagewayOrLaneManagement</w:t>
            </w:r>
            <w:proofErr w:type="spellEnd"/>
          </w:p>
        </w:tc>
        <w:tc>
          <w:tcPr>
            <w:tcW w:w="2268" w:type="dxa"/>
          </w:tcPr>
          <w:p w:rsidR="009731F2" w:rsidRDefault="009731F2" w:rsidP="009731F2">
            <w:pPr>
              <w:spacing w:before="60" w:after="60"/>
              <w:jc w:val="left"/>
              <w:rPr>
                <w:rFonts w:cs="Arial"/>
              </w:rPr>
            </w:pPr>
            <w:r>
              <w:rPr>
                <w:rFonts w:cs="Arial"/>
              </w:rPr>
              <w:t>Minimum car occupancy</w:t>
            </w:r>
          </w:p>
        </w:tc>
        <w:tc>
          <w:tcPr>
            <w:tcW w:w="4025" w:type="dxa"/>
          </w:tcPr>
          <w:p w:rsidR="009731F2" w:rsidRDefault="009731F2" w:rsidP="009731F2">
            <w:pPr>
              <w:spacing w:before="60" w:after="60"/>
              <w:jc w:val="left"/>
              <w:rPr>
                <w:rFonts w:cs="Arial"/>
              </w:rPr>
            </w:pPr>
            <w:r>
              <w:rPr>
                <w:rFonts w:cs="Arial"/>
              </w:rPr>
              <w:t>The minimum number of persons required in a vehicle in order for it to be allowed to transit the specified road section.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NonNegativeInteger</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numberOfAxles</w:t>
            </w:r>
            <w:proofErr w:type="spellEnd"/>
          </w:p>
        </w:tc>
        <w:tc>
          <w:tcPr>
            <w:tcW w:w="2268" w:type="dxa"/>
          </w:tcPr>
          <w:p w:rsidR="009731F2" w:rsidRDefault="009731F2" w:rsidP="009731F2">
            <w:pPr>
              <w:spacing w:before="60" w:after="60"/>
              <w:jc w:val="left"/>
              <w:rPr>
                <w:rFonts w:cs="Arial"/>
              </w:rPr>
            </w:pPr>
            <w:proofErr w:type="spellStart"/>
            <w:r>
              <w:rPr>
                <w:rFonts w:cs="Arial"/>
              </w:rPr>
              <w:t>NumberOfAxlesCharacteristic</w:t>
            </w:r>
            <w:proofErr w:type="spellEnd"/>
          </w:p>
        </w:tc>
        <w:tc>
          <w:tcPr>
            <w:tcW w:w="2268" w:type="dxa"/>
          </w:tcPr>
          <w:p w:rsidR="009731F2" w:rsidRDefault="009731F2" w:rsidP="009731F2">
            <w:pPr>
              <w:spacing w:before="60" w:after="60"/>
              <w:jc w:val="left"/>
              <w:rPr>
                <w:rFonts w:cs="Arial"/>
              </w:rPr>
            </w:pPr>
            <w:r>
              <w:rPr>
                <w:rFonts w:cs="Arial"/>
              </w:rPr>
              <w:t>Number of axles</w:t>
            </w:r>
          </w:p>
        </w:tc>
        <w:tc>
          <w:tcPr>
            <w:tcW w:w="4025" w:type="dxa"/>
          </w:tcPr>
          <w:p w:rsidR="009731F2" w:rsidRDefault="009731F2" w:rsidP="009731F2">
            <w:pPr>
              <w:spacing w:before="60" w:after="60"/>
              <w:jc w:val="left"/>
              <w:rPr>
                <w:rFonts w:cs="Arial"/>
              </w:rPr>
            </w:pPr>
            <w:r>
              <w:rPr>
                <w:rFonts w:cs="Arial"/>
              </w:rPr>
              <w:t>The total number of axles of an individual vehicle.</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r>
              <w:rPr>
                <w:rFonts w:cs="Arial"/>
              </w:rPr>
              <w:t>NonNegativeInteger</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numberOfLanesRestricted</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Number of lanes restricted</w:t>
            </w:r>
          </w:p>
        </w:tc>
        <w:tc>
          <w:tcPr>
            <w:tcW w:w="4025" w:type="dxa"/>
          </w:tcPr>
          <w:p w:rsidR="009731F2" w:rsidRDefault="009731F2" w:rsidP="009731F2">
            <w:pPr>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NonNegativeInteger</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numberOfOperationalLanes</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Number of operational lanes</w:t>
            </w:r>
          </w:p>
        </w:tc>
        <w:tc>
          <w:tcPr>
            <w:tcW w:w="4025" w:type="dxa"/>
          </w:tcPr>
          <w:p w:rsidR="009731F2" w:rsidRDefault="009731F2" w:rsidP="009731F2">
            <w:pPr>
              <w:spacing w:before="60" w:after="60"/>
              <w:jc w:val="left"/>
              <w:rPr>
                <w:rFonts w:cs="Arial"/>
              </w:rPr>
            </w:pPr>
            <w:r>
              <w:rPr>
                <w:rFonts w:cs="Arial"/>
              </w:rPr>
              <w:t>The number of usable lanes in the specified direction which remain fully operational (this may include the hard shoulder if it is being used as an operational lane).</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NonNegativeInteger</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operatorActionStatus</w:t>
            </w:r>
            <w:proofErr w:type="spellEnd"/>
          </w:p>
        </w:tc>
        <w:tc>
          <w:tcPr>
            <w:tcW w:w="2268" w:type="dxa"/>
          </w:tcPr>
          <w:p w:rsidR="009731F2" w:rsidRDefault="009731F2" w:rsidP="009731F2">
            <w:pPr>
              <w:spacing w:before="60" w:after="60"/>
              <w:jc w:val="left"/>
              <w:rPr>
                <w:rFonts w:cs="Arial"/>
              </w:rPr>
            </w:pPr>
            <w:proofErr w:type="spellStart"/>
            <w:r>
              <w:rPr>
                <w:rFonts w:cs="Arial"/>
              </w:rPr>
              <w:t>OperatorAction</w:t>
            </w:r>
            <w:proofErr w:type="spellEnd"/>
          </w:p>
        </w:tc>
        <w:tc>
          <w:tcPr>
            <w:tcW w:w="2268" w:type="dxa"/>
          </w:tcPr>
          <w:p w:rsidR="009731F2" w:rsidRDefault="009731F2" w:rsidP="009731F2">
            <w:pPr>
              <w:spacing w:before="60" w:after="60"/>
              <w:jc w:val="left"/>
              <w:rPr>
                <w:rFonts w:cs="Arial"/>
              </w:rPr>
            </w:pPr>
            <w:r>
              <w:rPr>
                <w:rFonts w:cs="Arial"/>
              </w:rPr>
              <w:t>Operator action status</w:t>
            </w:r>
          </w:p>
        </w:tc>
        <w:tc>
          <w:tcPr>
            <w:tcW w:w="4025" w:type="dxa"/>
          </w:tcPr>
          <w:p w:rsidR="009731F2" w:rsidRDefault="009731F2" w:rsidP="009731F2">
            <w:pPr>
              <w:spacing w:before="60" w:after="60"/>
              <w:jc w:val="left"/>
              <w:rPr>
                <w:rFonts w:cs="Arial"/>
              </w:rPr>
            </w:pPr>
            <w:r>
              <w:rPr>
                <w:rFonts w:cs="Arial"/>
              </w:rPr>
              <w:t>The status of the defined operator action.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OperatorActionStatusEnum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originalNumberOfLanes</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Original number of lanes</w:t>
            </w:r>
          </w:p>
        </w:tc>
        <w:tc>
          <w:tcPr>
            <w:tcW w:w="4025" w:type="dxa"/>
          </w:tcPr>
          <w:p w:rsidR="009731F2" w:rsidRDefault="009731F2" w:rsidP="009731F2">
            <w:pPr>
              <w:spacing w:before="60" w:after="60"/>
              <w:jc w:val="left"/>
              <w:rPr>
                <w:rFonts w:cs="Arial"/>
              </w:rPr>
            </w:pPr>
            <w:r>
              <w:rPr>
                <w:rFonts w:cs="Arial"/>
              </w:rPr>
              <w:t>The normal number of usable lanes in the specified direction that the carriageway has before reduction due to roadworks or traffic events.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NonNegativeInteger</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overallEndTime</w:t>
            </w:r>
            <w:proofErr w:type="spellEnd"/>
          </w:p>
        </w:tc>
        <w:tc>
          <w:tcPr>
            <w:tcW w:w="2268" w:type="dxa"/>
          </w:tcPr>
          <w:p w:rsidR="009731F2" w:rsidRDefault="009731F2" w:rsidP="009731F2">
            <w:pPr>
              <w:spacing w:before="60" w:after="60"/>
              <w:jc w:val="left"/>
              <w:rPr>
                <w:rFonts w:cs="Arial"/>
              </w:rPr>
            </w:pPr>
            <w:r>
              <w:rPr>
                <w:rFonts w:cs="Arial"/>
              </w:rPr>
              <w:t>OverallPeriod</w:t>
            </w:r>
          </w:p>
        </w:tc>
        <w:tc>
          <w:tcPr>
            <w:tcW w:w="2268" w:type="dxa"/>
          </w:tcPr>
          <w:p w:rsidR="009731F2" w:rsidRDefault="009731F2" w:rsidP="009731F2">
            <w:pPr>
              <w:spacing w:before="60" w:after="60"/>
              <w:jc w:val="left"/>
              <w:rPr>
                <w:rFonts w:cs="Arial"/>
              </w:rPr>
            </w:pPr>
            <w:r>
              <w:rPr>
                <w:rFonts w:cs="Arial"/>
              </w:rPr>
              <w:t>Overall end time</w:t>
            </w:r>
          </w:p>
        </w:tc>
        <w:tc>
          <w:tcPr>
            <w:tcW w:w="4025" w:type="dxa"/>
          </w:tcPr>
          <w:p w:rsidR="009731F2" w:rsidRDefault="009731F2" w:rsidP="009731F2">
            <w:pPr>
              <w:spacing w:before="60" w:after="60"/>
              <w:jc w:val="left"/>
              <w:rPr>
                <w:rFonts w:cs="Arial"/>
              </w:rPr>
            </w:pPr>
            <w:r>
              <w:rPr>
                <w:rFonts w:cs="Arial"/>
              </w:rPr>
              <w:t>End of bounding period of validity defined by date and time.</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overallStartTime</w:t>
            </w:r>
            <w:proofErr w:type="spellEnd"/>
          </w:p>
        </w:tc>
        <w:tc>
          <w:tcPr>
            <w:tcW w:w="2268" w:type="dxa"/>
          </w:tcPr>
          <w:p w:rsidR="009731F2" w:rsidRDefault="009731F2" w:rsidP="009731F2">
            <w:pPr>
              <w:spacing w:before="60" w:after="60"/>
              <w:jc w:val="left"/>
              <w:rPr>
                <w:rFonts w:cs="Arial"/>
              </w:rPr>
            </w:pPr>
            <w:r>
              <w:rPr>
                <w:rFonts w:cs="Arial"/>
              </w:rPr>
              <w:t>OverallPeriod</w:t>
            </w:r>
          </w:p>
        </w:tc>
        <w:tc>
          <w:tcPr>
            <w:tcW w:w="2268" w:type="dxa"/>
          </w:tcPr>
          <w:p w:rsidR="009731F2" w:rsidRDefault="009731F2" w:rsidP="009731F2">
            <w:pPr>
              <w:spacing w:before="60" w:after="60"/>
              <w:jc w:val="left"/>
              <w:rPr>
                <w:rFonts w:cs="Arial"/>
              </w:rPr>
            </w:pPr>
            <w:r>
              <w:rPr>
                <w:rFonts w:cs="Arial"/>
              </w:rPr>
              <w:t>Overall start time</w:t>
            </w:r>
          </w:p>
        </w:tc>
        <w:tc>
          <w:tcPr>
            <w:tcW w:w="4025" w:type="dxa"/>
          </w:tcPr>
          <w:p w:rsidR="009731F2" w:rsidRDefault="009731F2" w:rsidP="009731F2">
            <w:pPr>
              <w:spacing w:before="60" w:after="60"/>
              <w:jc w:val="left"/>
              <w:rPr>
                <w:rFonts w:cs="Arial"/>
              </w:rPr>
            </w:pPr>
            <w:r>
              <w:rPr>
                <w:rFonts w:cs="Arial"/>
              </w:rPr>
              <w:t>Start of bounding period of validity defined by date and time.</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overrunning</w:t>
            </w:r>
          </w:p>
        </w:tc>
        <w:tc>
          <w:tcPr>
            <w:tcW w:w="2268" w:type="dxa"/>
          </w:tcPr>
          <w:p w:rsidR="009731F2" w:rsidRDefault="009731F2" w:rsidP="009731F2">
            <w:pPr>
              <w:spacing w:before="60" w:after="60"/>
              <w:jc w:val="left"/>
              <w:rPr>
                <w:rFonts w:cs="Arial"/>
              </w:rPr>
            </w:pPr>
            <w:r>
              <w:rPr>
                <w:rFonts w:cs="Arial"/>
              </w:rPr>
              <w:t>Validity</w:t>
            </w:r>
          </w:p>
        </w:tc>
        <w:tc>
          <w:tcPr>
            <w:tcW w:w="2268" w:type="dxa"/>
          </w:tcPr>
          <w:p w:rsidR="009731F2" w:rsidRDefault="009731F2" w:rsidP="009731F2">
            <w:pPr>
              <w:spacing w:before="60" w:after="60"/>
              <w:jc w:val="left"/>
              <w:rPr>
                <w:rFonts w:cs="Arial"/>
              </w:rPr>
            </w:pPr>
            <w:r>
              <w:rPr>
                <w:rFonts w:cs="Arial"/>
              </w:rPr>
              <w:t>Overrunning</w:t>
            </w:r>
          </w:p>
        </w:tc>
        <w:tc>
          <w:tcPr>
            <w:tcW w:w="4025" w:type="dxa"/>
          </w:tcPr>
          <w:p w:rsidR="009731F2" w:rsidRDefault="009731F2" w:rsidP="009731F2">
            <w:pPr>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Boolean</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placesAtWhichApplicable</w:t>
            </w:r>
            <w:proofErr w:type="spellEnd"/>
          </w:p>
        </w:tc>
        <w:tc>
          <w:tcPr>
            <w:tcW w:w="2268" w:type="dxa"/>
          </w:tcPr>
          <w:p w:rsidR="009731F2"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Default="009731F2" w:rsidP="009731F2">
            <w:pPr>
              <w:spacing w:before="60" w:after="60"/>
              <w:jc w:val="left"/>
              <w:rPr>
                <w:rFonts w:cs="Arial"/>
              </w:rPr>
            </w:pPr>
            <w:r>
              <w:rPr>
                <w:rFonts w:cs="Arial"/>
              </w:rPr>
              <w:t>Places at which applicable</w:t>
            </w:r>
          </w:p>
        </w:tc>
        <w:tc>
          <w:tcPr>
            <w:tcW w:w="4025" w:type="dxa"/>
          </w:tcPr>
          <w:p w:rsidR="009731F2" w:rsidRDefault="009731F2" w:rsidP="009731F2">
            <w:pPr>
              <w:spacing w:before="60" w:after="60"/>
              <w:jc w:val="left"/>
              <w:rPr>
                <w:rFonts w:cs="Arial"/>
              </w:rPr>
            </w:pPr>
            <w:r>
              <w:rPr>
                <w:rFonts w:cs="Arial"/>
              </w:rPr>
              <w:t>Places, in generic terms, at which the network management applies.</w:t>
            </w:r>
          </w:p>
        </w:tc>
        <w:tc>
          <w:tcPr>
            <w:tcW w:w="1417" w:type="dxa"/>
          </w:tcPr>
          <w:p w:rsidR="009731F2" w:rsidRDefault="009731F2" w:rsidP="009731F2">
            <w:pPr>
              <w:spacing w:before="60" w:after="60"/>
              <w:jc w:val="center"/>
              <w:rPr>
                <w:rFonts w:cs="Arial"/>
              </w:rPr>
            </w:pPr>
            <w:r>
              <w:rPr>
                <w:rFonts w:cs="Arial"/>
              </w:rPr>
              <w:t>0..*</w:t>
            </w:r>
          </w:p>
        </w:tc>
        <w:tc>
          <w:tcPr>
            <w:tcW w:w="1701" w:type="dxa"/>
          </w:tcPr>
          <w:p w:rsidR="009731F2" w:rsidRDefault="009731F2" w:rsidP="009731F2">
            <w:pPr>
              <w:spacing w:before="60" w:after="60"/>
              <w:jc w:val="left"/>
              <w:rPr>
                <w:rFonts w:cs="Arial"/>
              </w:rPr>
            </w:pPr>
            <w:proofErr w:type="spellStart"/>
            <w:r>
              <w:rPr>
                <w:rFonts w:cs="Arial"/>
              </w:rPr>
              <w:t>PlacesEnum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predefinedLocationReference</w:t>
            </w:r>
            <w:proofErr w:type="spellEnd"/>
          </w:p>
        </w:tc>
        <w:tc>
          <w:tcPr>
            <w:tcW w:w="2268" w:type="dxa"/>
          </w:tcPr>
          <w:p w:rsidR="009731F2" w:rsidRDefault="009731F2" w:rsidP="009731F2">
            <w:pPr>
              <w:spacing w:before="60" w:after="60"/>
              <w:jc w:val="left"/>
              <w:rPr>
                <w:rFonts w:cs="Arial"/>
              </w:rPr>
            </w:pPr>
            <w:proofErr w:type="spellStart"/>
            <w:r>
              <w:rPr>
                <w:rFonts w:cs="Arial"/>
              </w:rPr>
              <w:t>LocationByReference</w:t>
            </w:r>
            <w:proofErr w:type="spellEnd"/>
          </w:p>
        </w:tc>
        <w:tc>
          <w:tcPr>
            <w:tcW w:w="2268" w:type="dxa"/>
          </w:tcPr>
          <w:p w:rsidR="009731F2" w:rsidRDefault="009731F2" w:rsidP="009731F2">
            <w:pPr>
              <w:spacing w:before="60" w:after="60"/>
              <w:jc w:val="left"/>
              <w:rPr>
                <w:rFonts w:cs="Arial"/>
              </w:rPr>
            </w:pPr>
            <w:r>
              <w:rPr>
                <w:rFonts w:cs="Arial"/>
              </w:rPr>
              <w:t>Predefined location reference</w:t>
            </w:r>
          </w:p>
        </w:tc>
        <w:tc>
          <w:tcPr>
            <w:tcW w:w="4025" w:type="dxa"/>
          </w:tcPr>
          <w:p w:rsidR="009731F2" w:rsidRDefault="009731F2" w:rsidP="009731F2">
            <w:pPr>
              <w:spacing w:before="60" w:after="60"/>
              <w:jc w:val="left"/>
              <w:rPr>
                <w:rFonts w:cs="Arial"/>
              </w:rPr>
            </w:pPr>
            <w:r>
              <w:rPr>
                <w:rFonts w:cs="Arial"/>
              </w:rPr>
              <w:t>A reference to a versioned predefined location.</w:t>
            </w:r>
            <w:r>
              <w:rPr>
                <w:rFonts w:cs="Arial"/>
              </w:rPr>
              <w:br/>
            </w:r>
            <w:r>
              <w:rPr>
                <w:rFonts w:cs="Arial"/>
              </w:rPr>
              <w:br/>
            </w:r>
            <w:r>
              <w:rPr>
                <w:rFonts w:cs="Arial"/>
                <w:color w:val="C00000"/>
              </w:rPr>
              <w:t xml:space="preserve">ASFINAG: </w:t>
            </w:r>
            <w:r w:rsidRPr="0019724F">
              <w:rPr>
                <w:rFonts w:cs="Arial"/>
                <w:color w:val="C00000"/>
              </w:rPr>
              <w:t xml:space="preserve">This </w:t>
            </w:r>
            <w:r>
              <w:rPr>
                <w:rFonts w:cs="Arial"/>
                <w:color w:val="C00000"/>
              </w:rPr>
              <w:t xml:space="preserve">class &amp; this </w:t>
            </w:r>
            <w:r w:rsidRPr="0019724F">
              <w:rPr>
                <w:rFonts w:cs="Arial"/>
                <w:color w:val="C00000"/>
              </w:rPr>
              <w:t>attribute will only be used in a two-file solution (i.e. together with a static file with predefined locations), not with the ‘single file solution’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r>
              <w:rPr>
                <w:rFonts w:cs="Arial"/>
              </w:rPr>
              <w:t>VersionedReference</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probabilityOfOccurrence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Probability of occurrence</w:t>
            </w:r>
          </w:p>
        </w:tc>
        <w:tc>
          <w:tcPr>
            <w:tcW w:w="4025" w:type="dxa"/>
          </w:tcPr>
          <w:p w:rsidR="009731F2" w:rsidRDefault="009731F2" w:rsidP="009731F2">
            <w:pPr>
              <w:spacing w:before="60" w:after="60"/>
              <w:jc w:val="left"/>
              <w:rPr>
                <w:rFonts w:cs="Arial"/>
              </w:rPr>
            </w:pPr>
            <w:r>
              <w:rPr>
                <w:rFonts w:cs="Arial"/>
              </w:rPr>
              <w:t>An assessment of the degree of likelihood that the reported event will occur.</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ProbabilityOfOccurrenceEnum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residualRoadWidth</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Residual road width</w:t>
            </w:r>
          </w:p>
        </w:tc>
        <w:tc>
          <w:tcPr>
            <w:tcW w:w="4025" w:type="dxa"/>
          </w:tcPr>
          <w:p w:rsidR="009731F2" w:rsidRDefault="009731F2" w:rsidP="009731F2">
            <w:pPr>
              <w:spacing w:before="60" w:after="60"/>
              <w:jc w:val="left"/>
              <w:rPr>
                <w:rFonts w:cs="Arial"/>
              </w:rPr>
            </w:pPr>
            <w:r>
              <w:rPr>
                <w:rFonts w:cs="Arial"/>
              </w:rPr>
              <w:t>The total width of the combined operational lanes in the specified direction.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MetresAsFloat</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roadOrCarriagewayOrLaneManagementType</w:t>
            </w:r>
            <w:proofErr w:type="spellEnd"/>
          </w:p>
        </w:tc>
        <w:tc>
          <w:tcPr>
            <w:tcW w:w="2268" w:type="dxa"/>
          </w:tcPr>
          <w:p w:rsidR="009731F2" w:rsidRDefault="009731F2" w:rsidP="009731F2">
            <w:pPr>
              <w:spacing w:before="60" w:after="60"/>
              <w:jc w:val="left"/>
              <w:rPr>
                <w:rFonts w:cs="Arial"/>
              </w:rPr>
            </w:pPr>
            <w:proofErr w:type="spellStart"/>
            <w:r>
              <w:rPr>
                <w:rFonts w:cs="Arial"/>
              </w:rPr>
              <w:t>RoadOrCarriagewayOrLaneManagement</w:t>
            </w:r>
            <w:proofErr w:type="spellEnd"/>
          </w:p>
        </w:tc>
        <w:tc>
          <w:tcPr>
            <w:tcW w:w="2268" w:type="dxa"/>
          </w:tcPr>
          <w:p w:rsidR="009731F2" w:rsidRDefault="009731F2" w:rsidP="009731F2">
            <w:pPr>
              <w:spacing w:before="60" w:after="60"/>
              <w:jc w:val="left"/>
              <w:rPr>
                <w:rFonts w:cs="Arial"/>
              </w:rPr>
            </w:pPr>
            <w:r>
              <w:rPr>
                <w:rFonts w:cs="Arial"/>
              </w:rPr>
              <w:t>Road or carriageway or lane management type</w:t>
            </w:r>
          </w:p>
        </w:tc>
        <w:tc>
          <w:tcPr>
            <w:tcW w:w="4025" w:type="dxa"/>
          </w:tcPr>
          <w:p w:rsidR="009731F2" w:rsidRDefault="009731F2" w:rsidP="009731F2">
            <w:pPr>
              <w:spacing w:before="60" w:after="60"/>
              <w:jc w:val="left"/>
              <w:rPr>
                <w:rFonts w:cs="Arial"/>
              </w:rPr>
            </w:pPr>
            <w:r>
              <w:rPr>
                <w:rFonts w:cs="Arial"/>
              </w:rPr>
              <w:t>Type of road, carriageway or lane management action instigated by operator.</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RoadOrCarriagewayOrLaneManagementTypeEnum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severity</w:t>
            </w:r>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Severity</w:t>
            </w:r>
          </w:p>
        </w:tc>
        <w:tc>
          <w:tcPr>
            <w:tcW w:w="4025" w:type="dxa"/>
          </w:tcPr>
          <w:p w:rsidR="009731F2" w:rsidRDefault="009731F2" w:rsidP="009731F2">
            <w:pPr>
              <w:spacing w:before="60" w:after="60"/>
              <w:jc w:val="left"/>
              <w:rPr>
                <w:rFonts w:cs="Arial"/>
              </w:rPr>
            </w:pPr>
            <w:r>
              <w:rPr>
                <w:rFonts w:cs="Arial"/>
              </w:rPr>
              <w:t>The assessment of the impact (in terms of severity) that this element of the situation is having, or will have, on the traffic flow as perceived by the supplier.</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SeverityEnum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situationRecordCreationReference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Situation record creation reference</w:t>
            </w:r>
          </w:p>
        </w:tc>
        <w:tc>
          <w:tcPr>
            <w:tcW w:w="4025" w:type="dxa"/>
          </w:tcPr>
          <w:p w:rsidR="009731F2" w:rsidRDefault="009731F2" w:rsidP="009731F2">
            <w:pPr>
              <w:spacing w:before="60" w:after="60"/>
              <w:jc w:val="left"/>
              <w:rPr>
                <w:rFonts w:cs="Arial"/>
              </w:rPr>
            </w:pPr>
            <w:r>
              <w:rPr>
                <w:rFonts w:cs="Arial"/>
              </w:rPr>
              <w:t>A unique alphanumeric reference (either an external reference or GUID) of the SituationRecord object (the first version of the record) that was created by the original supplier.</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String</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situationRecordCreationTime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Situation record creation time</w:t>
            </w:r>
          </w:p>
        </w:tc>
        <w:tc>
          <w:tcPr>
            <w:tcW w:w="4025" w:type="dxa"/>
          </w:tcPr>
          <w:p w:rsidR="009731F2" w:rsidRDefault="009731F2" w:rsidP="009731F2">
            <w:pPr>
              <w:spacing w:before="60" w:after="60"/>
              <w:jc w:val="left"/>
              <w:rPr>
                <w:rFonts w:cs="Arial"/>
              </w:rPr>
            </w:pPr>
            <w:r>
              <w:rPr>
                <w:rFonts w:cs="Arial"/>
              </w:rPr>
              <w:t>The date/time that the SituationRecord object (the first version of the record) was created by the original supplier.</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situationRecordFirstSupplierVersionTime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Situation record first supplier version time</w:t>
            </w:r>
          </w:p>
        </w:tc>
        <w:tc>
          <w:tcPr>
            <w:tcW w:w="4025" w:type="dxa"/>
          </w:tcPr>
          <w:p w:rsidR="009731F2" w:rsidRDefault="009731F2" w:rsidP="009731F2">
            <w:pPr>
              <w:spacing w:before="60" w:after="60"/>
              <w:jc w:val="left"/>
              <w:rPr>
                <w:rFonts w:cs="Arial"/>
              </w:rPr>
            </w:pPr>
            <w:r>
              <w:rPr>
                <w:rFonts w:cs="Arial"/>
              </w:rPr>
              <w:t>The date/time that the current version of the Situation Record was written into the database of the original supplier in the supply chain.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situationRecordObservationTime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Situation record observation time</w:t>
            </w:r>
          </w:p>
        </w:tc>
        <w:tc>
          <w:tcPr>
            <w:tcW w:w="4025" w:type="dxa"/>
          </w:tcPr>
          <w:p w:rsidR="009731F2" w:rsidRDefault="009731F2" w:rsidP="009731F2">
            <w:pPr>
              <w:spacing w:before="60" w:after="60"/>
              <w:jc w:val="left"/>
              <w:rPr>
                <w:rFonts w:cs="Arial"/>
              </w:rPr>
            </w:pPr>
            <w:r>
              <w:rPr>
                <w:rFonts w:cs="Arial"/>
              </w:rPr>
              <w:t>The date/time that the information represented by the current version of the SituationRecord was observed by the original (potentially external) source of the information.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situationRecordVersionTime</w:t>
            </w:r>
            <w:proofErr w:type="spellEnd"/>
          </w:p>
        </w:tc>
        <w:tc>
          <w:tcPr>
            <w:tcW w:w="2268" w:type="dxa"/>
          </w:tcPr>
          <w:p w:rsidR="009731F2" w:rsidRDefault="009731F2" w:rsidP="009731F2">
            <w:pPr>
              <w:spacing w:before="60" w:after="60"/>
              <w:jc w:val="left"/>
              <w:rPr>
                <w:rFonts w:cs="Arial"/>
              </w:rPr>
            </w:pPr>
            <w:r>
              <w:rPr>
                <w:rFonts w:cs="Arial"/>
              </w:rPr>
              <w:t>SituationRecord</w:t>
            </w:r>
          </w:p>
        </w:tc>
        <w:tc>
          <w:tcPr>
            <w:tcW w:w="2268" w:type="dxa"/>
          </w:tcPr>
          <w:p w:rsidR="009731F2" w:rsidRDefault="009731F2" w:rsidP="009731F2">
            <w:pPr>
              <w:spacing w:before="60" w:after="60"/>
              <w:jc w:val="left"/>
              <w:rPr>
                <w:rFonts w:cs="Arial"/>
              </w:rPr>
            </w:pPr>
            <w:r>
              <w:rPr>
                <w:rFonts w:cs="Arial"/>
              </w:rPr>
              <w:t>Situation record version time</w:t>
            </w:r>
          </w:p>
        </w:tc>
        <w:tc>
          <w:tcPr>
            <w:tcW w:w="4025" w:type="dxa"/>
          </w:tcPr>
          <w:p w:rsidR="009731F2" w:rsidRDefault="009731F2" w:rsidP="009731F2">
            <w:pPr>
              <w:spacing w:before="60" w:after="60"/>
              <w:jc w:val="left"/>
              <w:rPr>
                <w:rFonts w:cs="Arial"/>
              </w:rPr>
            </w:pPr>
            <w:r>
              <w:rPr>
                <w:rFonts w:cs="Arial"/>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DateTime</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speedManagementType</w:t>
            </w:r>
            <w:proofErr w:type="spellEnd"/>
          </w:p>
        </w:tc>
        <w:tc>
          <w:tcPr>
            <w:tcW w:w="2268" w:type="dxa"/>
          </w:tcPr>
          <w:p w:rsidR="009731F2" w:rsidRDefault="009731F2" w:rsidP="009731F2">
            <w:pPr>
              <w:spacing w:before="60" w:after="60"/>
              <w:jc w:val="left"/>
              <w:rPr>
                <w:rFonts w:cs="Arial"/>
              </w:rPr>
            </w:pPr>
            <w:proofErr w:type="spellStart"/>
            <w:r>
              <w:rPr>
                <w:rFonts w:cs="Arial"/>
              </w:rPr>
              <w:t>SpeedManagement</w:t>
            </w:r>
            <w:proofErr w:type="spellEnd"/>
          </w:p>
        </w:tc>
        <w:tc>
          <w:tcPr>
            <w:tcW w:w="2268" w:type="dxa"/>
          </w:tcPr>
          <w:p w:rsidR="009731F2" w:rsidRDefault="009731F2" w:rsidP="009731F2">
            <w:pPr>
              <w:spacing w:before="60" w:after="60"/>
              <w:jc w:val="left"/>
              <w:rPr>
                <w:rFonts w:cs="Arial"/>
              </w:rPr>
            </w:pPr>
            <w:r>
              <w:rPr>
                <w:rFonts w:cs="Arial"/>
              </w:rPr>
              <w:t>Speed management type</w:t>
            </w:r>
          </w:p>
        </w:tc>
        <w:tc>
          <w:tcPr>
            <w:tcW w:w="4025" w:type="dxa"/>
          </w:tcPr>
          <w:p w:rsidR="009731F2" w:rsidRDefault="009731F2" w:rsidP="009731F2">
            <w:pPr>
              <w:spacing w:before="60" w:after="60"/>
              <w:jc w:val="left"/>
              <w:rPr>
                <w:rFonts w:cs="Arial"/>
              </w:rPr>
            </w:pPr>
            <w:r>
              <w:rPr>
                <w:rFonts w:cs="Arial"/>
              </w:rPr>
              <w:t>Type of speed management action instigated by operator.</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SpeedManagementTypeEnum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temporarySpeedLimit</w:t>
            </w:r>
            <w:proofErr w:type="spellEnd"/>
          </w:p>
        </w:tc>
        <w:tc>
          <w:tcPr>
            <w:tcW w:w="2268" w:type="dxa"/>
          </w:tcPr>
          <w:p w:rsidR="009731F2" w:rsidRDefault="009731F2" w:rsidP="009731F2">
            <w:pPr>
              <w:spacing w:before="60" w:after="60"/>
              <w:jc w:val="left"/>
              <w:rPr>
                <w:rFonts w:cs="Arial"/>
              </w:rPr>
            </w:pPr>
            <w:proofErr w:type="spellStart"/>
            <w:r>
              <w:rPr>
                <w:rFonts w:cs="Arial"/>
              </w:rPr>
              <w:t>SpeedManagement</w:t>
            </w:r>
            <w:proofErr w:type="spellEnd"/>
          </w:p>
        </w:tc>
        <w:tc>
          <w:tcPr>
            <w:tcW w:w="2268" w:type="dxa"/>
          </w:tcPr>
          <w:p w:rsidR="009731F2" w:rsidRDefault="009731F2" w:rsidP="009731F2">
            <w:pPr>
              <w:spacing w:before="60" w:after="60"/>
              <w:jc w:val="left"/>
              <w:rPr>
                <w:rFonts w:cs="Arial"/>
              </w:rPr>
            </w:pPr>
            <w:r>
              <w:rPr>
                <w:rFonts w:cs="Arial"/>
              </w:rPr>
              <w:t>Temporary speed limit</w:t>
            </w:r>
          </w:p>
        </w:tc>
        <w:tc>
          <w:tcPr>
            <w:tcW w:w="4025" w:type="dxa"/>
          </w:tcPr>
          <w:p w:rsidR="009731F2" w:rsidRDefault="009731F2" w:rsidP="009731F2">
            <w:pPr>
              <w:spacing w:before="60" w:after="60"/>
              <w:jc w:val="left"/>
              <w:rPr>
                <w:rFonts w:cs="Arial"/>
              </w:rPr>
            </w:pPr>
            <w:r>
              <w:rPr>
                <w:rFonts w:cs="Arial"/>
              </w:rPr>
              <w:t>Temporary limit defining the maximum advisory or mandatory speed of vehicles.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KilometresPerHour</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trafficConstrictionType</w:t>
            </w:r>
            <w:proofErr w:type="spellEnd"/>
          </w:p>
        </w:tc>
        <w:tc>
          <w:tcPr>
            <w:tcW w:w="2268" w:type="dxa"/>
          </w:tcPr>
          <w:p w:rsidR="009731F2" w:rsidRDefault="009731F2" w:rsidP="009731F2">
            <w:pPr>
              <w:spacing w:before="60" w:after="60"/>
              <w:jc w:val="left"/>
              <w:rPr>
                <w:rFonts w:cs="Arial"/>
              </w:rPr>
            </w:pPr>
            <w:r>
              <w:rPr>
                <w:rFonts w:cs="Arial"/>
              </w:rPr>
              <w:t>Impact</w:t>
            </w:r>
          </w:p>
        </w:tc>
        <w:tc>
          <w:tcPr>
            <w:tcW w:w="2268" w:type="dxa"/>
          </w:tcPr>
          <w:p w:rsidR="009731F2" w:rsidRDefault="009731F2" w:rsidP="009731F2">
            <w:pPr>
              <w:spacing w:before="60" w:after="60"/>
              <w:jc w:val="left"/>
              <w:rPr>
                <w:rFonts w:cs="Arial"/>
              </w:rPr>
            </w:pPr>
            <w:r>
              <w:rPr>
                <w:rFonts w:cs="Arial"/>
              </w:rPr>
              <w:t>Traffic constriction type</w:t>
            </w:r>
          </w:p>
        </w:tc>
        <w:tc>
          <w:tcPr>
            <w:tcW w:w="4025" w:type="dxa"/>
          </w:tcPr>
          <w:p w:rsidR="009731F2" w:rsidRDefault="009731F2" w:rsidP="009731F2">
            <w:pPr>
              <w:spacing w:before="60" w:after="60"/>
              <w:jc w:val="left"/>
              <w:rPr>
                <w:rFonts w:cs="Arial"/>
              </w:rPr>
            </w:pPr>
            <w:r>
              <w:rPr>
                <w:rFonts w:cs="Arial"/>
              </w:rPr>
              <w:t>The type of constriction to which traffic is subjected as a result of an event or operator action.</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TrafficConstrictionTypeEnum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trafficManuallyDirectedBy</w:t>
            </w:r>
            <w:proofErr w:type="spellEnd"/>
          </w:p>
        </w:tc>
        <w:tc>
          <w:tcPr>
            <w:tcW w:w="2268" w:type="dxa"/>
          </w:tcPr>
          <w:p w:rsidR="009731F2" w:rsidRDefault="009731F2" w:rsidP="009731F2">
            <w:pPr>
              <w:spacing w:before="60" w:after="60"/>
              <w:jc w:val="left"/>
              <w:rPr>
                <w:rFonts w:cs="Arial"/>
              </w:rPr>
            </w:pPr>
            <w:proofErr w:type="spellStart"/>
            <w:r>
              <w:rPr>
                <w:rFonts w:cs="Arial"/>
              </w:rPr>
              <w:t>GeneralNetworkManagement</w:t>
            </w:r>
            <w:proofErr w:type="spellEnd"/>
          </w:p>
        </w:tc>
        <w:tc>
          <w:tcPr>
            <w:tcW w:w="2268" w:type="dxa"/>
          </w:tcPr>
          <w:p w:rsidR="009731F2" w:rsidRDefault="009731F2" w:rsidP="009731F2">
            <w:pPr>
              <w:spacing w:before="60" w:after="60"/>
              <w:jc w:val="left"/>
              <w:rPr>
                <w:rFonts w:cs="Arial"/>
              </w:rPr>
            </w:pPr>
            <w:r>
              <w:rPr>
                <w:rFonts w:cs="Arial"/>
              </w:rPr>
              <w:t>Traffic manually directed by</w:t>
            </w:r>
          </w:p>
        </w:tc>
        <w:tc>
          <w:tcPr>
            <w:tcW w:w="4025" w:type="dxa"/>
          </w:tcPr>
          <w:p w:rsidR="009731F2" w:rsidRDefault="009731F2" w:rsidP="009731F2">
            <w:pPr>
              <w:spacing w:before="60" w:after="60"/>
              <w:jc w:val="left"/>
              <w:rPr>
                <w:rFonts w:cs="Arial"/>
              </w:rPr>
            </w:pPr>
            <w:r>
              <w:rPr>
                <w:rFonts w:cs="Arial"/>
              </w:rPr>
              <w:t xml:space="preserve">Type of person that is manually directing traffic (applicable if </w:t>
            </w:r>
            <w:proofErr w:type="spellStart"/>
            <w:r>
              <w:rPr>
                <w:rFonts w:cs="Arial"/>
              </w:rPr>
              <w:t>generalNetworkManagementType</w:t>
            </w:r>
            <w:proofErr w:type="spellEnd"/>
            <w:r>
              <w:rPr>
                <w:rFonts w:cs="Arial"/>
              </w:rPr>
              <w:t xml:space="preserve"> is set to "</w:t>
            </w:r>
            <w:proofErr w:type="spellStart"/>
            <w:r>
              <w:rPr>
                <w:rFonts w:cs="Arial"/>
              </w:rPr>
              <w:t>trafficBeingManuallyDirected</w:t>
            </w:r>
            <w:proofErr w:type="spellEnd"/>
            <w:r>
              <w:rPr>
                <w:rFonts w:cs="Arial"/>
              </w:rPr>
              <w:t>").</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PersonCategoryEnum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validityStatus</w:t>
            </w:r>
            <w:proofErr w:type="spellEnd"/>
          </w:p>
        </w:tc>
        <w:tc>
          <w:tcPr>
            <w:tcW w:w="2268" w:type="dxa"/>
          </w:tcPr>
          <w:p w:rsidR="009731F2" w:rsidRDefault="009731F2" w:rsidP="009731F2">
            <w:pPr>
              <w:spacing w:before="60" w:after="60"/>
              <w:jc w:val="left"/>
              <w:rPr>
                <w:rFonts w:cs="Arial"/>
              </w:rPr>
            </w:pPr>
            <w:r>
              <w:rPr>
                <w:rFonts w:cs="Arial"/>
              </w:rPr>
              <w:t>Validity</w:t>
            </w:r>
          </w:p>
        </w:tc>
        <w:tc>
          <w:tcPr>
            <w:tcW w:w="2268" w:type="dxa"/>
          </w:tcPr>
          <w:p w:rsidR="009731F2" w:rsidRDefault="009731F2" w:rsidP="009731F2">
            <w:pPr>
              <w:spacing w:before="60" w:after="60"/>
              <w:jc w:val="left"/>
              <w:rPr>
                <w:rFonts w:cs="Arial"/>
              </w:rPr>
            </w:pPr>
            <w:r>
              <w:rPr>
                <w:rFonts w:cs="Arial"/>
              </w:rPr>
              <w:t>Validity status</w:t>
            </w:r>
          </w:p>
        </w:tc>
        <w:tc>
          <w:tcPr>
            <w:tcW w:w="4025" w:type="dxa"/>
          </w:tcPr>
          <w:p w:rsidR="009731F2" w:rsidRDefault="009731F2" w:rsidP="009731F2">
            <w:pPr>
              <w:spacing w:before="60" w:after="60"/>
              <w:jc w:val="left"/>
              <w:rPr>
                <w:rFonts w:cs="Arial"/>
              </w:rPr>
            </w:pPr>
            <w:r>
              <w:rPr>
                <w:rFonts w:cs="Arial"/>
              </w:rPr>
              <w:t>Specification of validity, either explicitly overriding the validity time specification or confirming it.</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ValidityStatusEnum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vehicleEquipment</w:t>
            </w:r>
            <w:proofErr w:type="spellEnd"/>
          </w:p>
        </w:tc>
        <w:tc>
          <w:tcPr>
            <w:tcW w:w="2268" w:type="dxa"/>
          </w:tcPr>
          <w:p w:rsidR="009731F2" w:rsidRDefault="009731F2" w:rsidP="009731F2">
            <w:pPr>
              <w:spacing w:before="60" w:after="60"/>
              <w:jc w:val="left"/>
              <w:rPr>
                <w:rFonts w:cs="Arial"/>
              </w:rPr>
            </w:pPr>
            <w:r>
              <w:rPr>
                <w:rFonts w:cs="Arial"/>
              </w:rPr>
              <w:t>VehicleCharacteristics</w:t>
            </w:r>
          </w:p>
        </w:tc>
        <w:tc>
          <w:tcPr>
            <w:tcW w:w="2268" w:type="dxa"/>
          </w:tcPr>
          <w:p w:rsidR="009731F2" w:rsidRDefault="009731F2" w:rsidP="009731F2">
            <w:pPr>
              <w:spacing w:before="60" w:after="60"/>
              <w:jc w:val="left"/>
              <w:rPr>
                <w:rFonts w:cs="Arial"/>
              </w:rPr>
            </w:pPr>
            <w:r>
              <w:rPr>
                <w:rFonts w:cs="Arial"/>
              </w:rPr>
              <w:t>Vehicle equipment</w:t>
            </w:r>
          </w:p>
        </w:tc>
        <w:tc>
          <w:tcPr>
            <w:tcW w:w="4025" w:type="dxa"/>
          </w:tcPr>
          <w:p w:rsidR="009731F2" w:rsidRDefault="009731F2" w:rsidP="009731F2">
            <w:pPr>
              <w:spacing w:before="60" w:after="60"/>
              <w:jc w:val="left"/>
              <w:rPr>
                <w:rFonts w:cs="Arial"/>
              </w:rPr>
            </w:pPr>
            <w:r>
              <w:rPr>
                <w:rFonts w:cs="Arial"/>
              </w:rPr>
              <w:t>The type of equipment in use or on board the vehicle.</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VehicleEquipmentEnum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vehicleHeight</w:t>
            </w:r>
            <w:proofErr w:type="spellEnd"/>
          </w:p>
        </w:tc>
        <w:tc>
          <w:tcPr>
            <w:tcW w:w="2268" w:type="dxa"/>
          </w:tcPr>
          <w:p w:rsidR="009731F2" w:rsidRDefault="009731F2" w:rsidP="009731F2">
            <w:pPr>
              <w:spacing w:before="60" w:after="60"/>
              <w:jc w:val="left"/>
              <w:rPr>
                <w:rFonts w:cs="Arial"/>
              </w:rPr>
            </w:pPr>
            <w:proofErr w:type="spellStart"/>
            <w:r>
              <w:rPr>
                <w:rFonts w:cs="Arial"/>
              </w:rPr>
              <w:t>HeightCharacteristic</w:t>
            </w:r>
            <w:proofErr w:type="spellEnd"/>
          </w:p>
        </w:tc>
        <w:tc>
          <w:tcPr>
            <w:tcW w:w="2268" w:type="dxa"/>
          </w:tcPr>
          <w:p w:rsidR="009731F2" w:rsidRDefault="009731F2" w:rsidP="009731F2">
            <w:pPr>
              <w:spacing w:before="60" w:after="60"/>
              <w:jc w:val="left"/>
              <w:rPr>
                <w:rFonts w:cs="Arial"/>
              </w:rPr>
            </w:pPr>
            <w:r>
              <w:rPr>
                <w:rFonts w:cs="Arial"/>
              </w:rPr>
              <w:t>Vehicle height</w:t>
            </w:r>
          </w:p>
        </w:tc>
        <w:tc>
          <w:tcPr>
            <w:tcW w:w="4025" w:type="dxa"/>
          </w:tcPr>
          <w:p w:rsidR="009731F2" w:rsidRDefault="009731F2" w:rsidP="009731F2">
            <w:pPr>
              <w:spacing w:before="60" w:after="60"/>
              <w:jc w:val="left"/>
              <w:rPr>
                <w:rFonts w:cs="Arial"/>
              </w:rPr>
            </w:pPr>
            <w:r>
              <w:rPr>
                <w:rFonts w:cs="Arial"/>
              </w:rPr>
              <w:t>The height of the highest part, excluding antennae, of an individual vehicle above the road surface, in metres.</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MetresAsFloat</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vehicleLength</w:t>
            </w:r>
            <w:proofErr w:type="spellEnd"/>
          </w:p>
        </w:tc>
        <w:tc>
          <w:tcPr>
            <w:tcW w:w="2268" w:type="dxa"/>
          </w:tcPr>
          <w:p w:rsidR="009731F2" w:rsidRDefault="009731F2" w:rsidP="009731F2">
            <w:pPr>
              <w:spacing w:before="60" w:after="60"/>
              <w:jc w:val="left"/>
              <w:rPr>
                <w:rFonts w:cs="Arial"/>
              </w:rPr>
            </w:pPr>
            <w:proofErr w:type="spellStart"/>
            <w:r>
              <w:rPr>
                <w:rFonts w:cs="Arial"/>
              </w:rPr>
              <w:t>LengthCharacteristic</w:t>
            </w:r>
            <w:proofErr w:type="spellEnd"/>
          </w:p>
        </w:tc>
        <w:tc>
          <w:tcPr>
            <w:tcW w:w="2268" w:type="dxa"/>
          </w:tcPr>
          <w:p w:rsidR="009731F2" w:rsidRDefault="009731F2" w:rsidP="009731F2">
            <w:pPr>
              <w:spacing w:before="60" w:after="60"/>
              <w:jc w:val="left"/>
              <w:rPr>
                <w:rFonts w:cs="Arial"/>
              </w:rPr>
            </w:pPr>
            <w:r>
              <w:rPr>
                <w:rFonts w:cs="Arial"/>
              </w:rPr>
              <w:t>Vehicle length</w:t>
            </w:r>
          </w:p>
        </w:tc>
        <w:tc>
          <w:tcPr>
            <w:tcW w:w="4025" w:type="dxa"/>
          </w:tcPr>
          <w:p w:rsidR="009731F2" w:rsidRDefault="009731F2" w:rsidP="009731F2">
            <w:pPr>
              <w:spacing w:before="60" w:after="60"/>
              <w:jc w:val="left"/>
              <w:rPr>
                <w:rFonts w:cs="Arial"/>
              </w:rPr>
            </w:pPr>
            <w:r>
              <w:rPr>
                <w:rFonts w:cs="Arial"/>
              </w:rPr>
              <w:t>The overall distance between the front and back of an individual vehicle, including the length of any trailers, couplings, etc.</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MetresAsFloat</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vehicleType</w:t>
            </w:r>
          </w:p>
        </w:tc>
        <w:tc>
          <w:tcPr>
            <w:tcW w:w="2268" w:type="dxa"/>
          </w:tcPr>
          <w:p w:rsidR="009731F2" w:rsidRDefault="009731F2" w:rsidP="009731F2">
            <w:pPr>
              <w:spacing w:before="60" w:after="60"/>
              <w:jc w:val="left"/>
              <w:rPr>
                <w:rFonts w:cs="Arial"/>
              </w:rPr>
            </w:pPr>
            <w:r>
              <w:rPr>
                <w:rFonts w:cs="Arial"/>
              </w:rPr>
              <w:t>VehicleCharacteristics</w:t>
            </w:r>
          </w:p>
        </w:tc>
        <w:tc>
          <w:tcPr>
            <w:tcW w:w="2268" w:type="dxa"/>
          </w:tcPr>
          <w:p w:rsidR="009731F2" w:rsidRDefault="009731F2" w:rsidP="009731F2">
            <w:pPr>
              <w:spacing w:before="60" w:after="60"/>
              <w:jc w:val="left"/>
              <w:rPr>
                <w:rFonts w:cs="Arial"/>
              </w:rPr>
            </w:pPr>
            <w:r>
              <w:rPr>
                <w:rFonts w:cs="Arial"/>
              </w:rPr>
              <w:t>Vehicle type</w:t>
            </w:r>
          </w:p>
        </w:tc>
        <w:tc>
          <w:tcPr>
            <w:tcW w:w="4025" w:type="dxa"/>
          </w:tcPr>
          <w:p w:rsidR="009731F2" w:rsidRDefault="009731F2" w:rsidP="009731F2">
            <w:pPr>
              <w:spacing w:before="60" w:after="60"/>
              <w:jc w:val="left"/>
              <w:rPr>
                <w:rFonts w:cs="Arial"/>
              </w:rPr>
            </w:pPr>
            <w:r>
              <w:rPr>
                <w:rFonts w:cs="Arial"/>
              </w:rPr>
              <w:t>Vehicle type.</w:t>
            </w:r>
          </w:p>
        </w:tc>
        <w:tc>
          <w:tcPr>
            <w:tcW w:w="1417" w:type="dxa"/>
          </w:tcPr>
          <w:p w:rsidR="009731F2" w:rsidRDefault="009731F2" w:rsidP="009731F2">
            <w:pPr>
              <w:spacing w:before="60" w:after="60"/>
              <w:jc w:val="center"/>
              <w:rPr>
                <w:rFonts w:cs="Arial"/>
              </w:rPr>
            </w:pPr>
            <w:r>
              <w:rPr>
                <w:rFonts w:cs="Arial"/>
              </w:rPr>
              <w:t>0..*</w:t>
            </w:r>
          </w:p>
        </w:tc>
        <w:tc>
          <w:tcPr>
            <w:tcW w:w="1701" w:type="dxa"/>
          </w:tcPr>
          <w:p w:rsidR="009731F2" w:rsidRDefault="009731F2" w:rsidP="009731F2">
            <w:pPr>
              <w:spacing w:before="60" w:after="60"/>
              <w:jc w:val="left"/>
              <w:rPr>
                <w:rFonts w:cs="Arial"/>
              </w:rPr>
            </w:pPr>
            <w:proofErr w:type="spellStart"/>
            <w:r>
              <w:rPr>
                <w:rFonts w:cs="Arial"/>
              </w:rPr>
              <w:t>VehicleTypeEnum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vehicleUsage</w:t>
            </w:r>
          </w:p>
        </w:tc>
        <w:tc>
          <w:tcPr>
            <w:tcW w:w="2268" w:type="dxa"/>
          </w:tcPr>
          <w:p w:rsidR="009731F2" w:rsidRDefault="009731F2" w:rsidP="009731F2">
            <w:pPr>
              <w:spacing w:before="60" w:after="60"/>
              <w:jc w:val="left"/>
              <w:rPr>
                <w:rFonts w:cs="Arial"/>
              </w:rPr>
            </w:pPr>
            <w:r>
              <w:rPr>
                <w:rFonts w:cs="Arial"/>
              </w:rPr>
              <w:t>VehicleCharacteristics</w:t>
            </w:r>
          </w:p>
        </w:tc>
        <w:tc>
          <w:tcPr>
            <w:tcW w:w="2268" w:type="dxa"/>
          </w:tcPr>
          <w:p w:rsidR="009731F2" w:rsidRDefault="009731F2" w:rsidP="009731F2">
            <w:pPr>
              <w:spacing w:before="60" w:after="60"/>
              <w:jc w:val="left"/>
              <w:rPr>
                <w:rFonts w:cs="Arial"/>
              </w:rPr>
            </w:pPr>
            <w:r>
              <w:rPr>
                <w:rFonts w:cs="Arial"/>
              </w:rPr>
              <w:t>Vehicle usage</w:t>
            </w:r>
          </w:p>
        </w:tc>
        <w:tc>
          <w:tcPr>
            <w:tcW w:w="4025" w:type="dxa"/>
          </w:tcPr>
          <w:p w:rsidR="009731F2" w:rsidRDefault="009731F2" w:rsidP="009731F2">
            <w:pPr>
              <w:spacing w:before="60" w:after="60"/>
              <w:jc w:val="left"/>
              <w:rPr>
                <w:rFonts w:cs="Arial"/>
              </w:rPr>
            </w:pPr>
            <w:r>
              <w:rPr>
                <w:rFonts w:cs="Arial"/>
              </w:rPr>
              <w:t>The type of usage of the vehicle (i.e. for what purpose is the vehicle being used).</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proofErr w:type="spellStart"/>
            <w:r>
              <w:rPr>
                <w:rFonts w:cs="Arial"/>
              </w:rPr>
              <w:t>VehicleUsageEnum</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vehicleWidth</w:t>
            </w:r>
            <w:proofErr w:type="spellEnd"/>
          </w:p>
        </w:tc>
        <w:tc>
          <w:tcPr>
            <w:tcW w:w="2268" w:type="dxa"/>
          </w:tcPr>
          <w:p w:rsidR="009731F2" w:rsidRDefault="009731F2" w:rsidP="009731F2">
            <w:pPr>
              <w:spacing w:before="60" w:after="60"/>
              <w:jc w:val="left"/>
              <w:rPr>
                <w:rFonts w:cs="Arial"/>
              </w:rPr>
            </w:pPr>
            <w:proofErr w:type="spellStart"/>
            <w:r>
              <w:rPr>
                <w:rFonts w:cs="Arial"/>
              </w:rPr>
              <w:t>WidthCharacteristic</w:t>
            </w:r>
            <w:proofErr w:type="spellEnd"/>
          </w:p>
        </w:tc>
        <w:tc>
          <w:tcPr>
            <w:tcW w:w="2268" w:type="dxa"/>
          </w:tcPr>
          <w:p w:rsidR="009731F2" w:rsidRDefault="009731F2" w:rsidP="009731F2">
            <w:pPr>
              <w:spacing w:before="60" w:after="60"/>
              <w:jc w:val="left"/>
              <w:rPr>
                <w:rFonts w:cs="Arial"/>
              </w:rPr>
            </w:pPr>
            <w:r>
              <w:rPr>
                <w:rFonts w:cs="Arial"/>
              </w:rPr>
              <w:t>Vehicle width</w:t>
            </w:r>
          </w:p>
        </w:tc>
        <w:tc>
          <w:tcPr>
            <w:tcW w:w="4025" w:type="dxa"/>
          </w:tcPr>
          <w:p w:rsidR="009731F2" w:rsidRDefault="009731F2" w:rsidP="009731F2">
            <w:pPr>
              <w:spacing w:before="60" w:after="60"/>
              <w:jc w:val="left"/>
              <w:rPr>
                <w:rFonts w:cs="Arial"/>
              </w:rPr>
            </w:pPr>
            <w:r>
              <w:rPr>
                <w:rFonts w:cs="Arial"/>
              </w:rPr>
              <w:t>The maximum width of an individual vehicle, in metres.</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spacing w:before="60" w:after="60"/>
              <w:jc w:val="left"/>
              <w:rPr>
                <w:rFonts w:cs="Arial"/>
              </w:rPr>
            </w:pPr>
            <w:proofErr w:type="spellStart"/>
            <w:r>
              <w:rPr>
                <w:rFonts w:cs="Arial"/>
              </w:rPr>
              <w:t>MetresAsFloat</w:t>
            </w:r>
            <w:proofErr w:type="spellEnd"/>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winterEquipmentManagementType</w:t>
            </w:r>
            <w:proofErr w:type="spellEnd"/>
          </w:p>
        </w:tc>
        <w:tc>
          <w:tcPr>
            <w:tcW w:w="2268" w:type="dxa"/>
          </w:tcPr>
          <w:p w:rsidR="009731F2" w:rsidRDefault="009731F2" w:rsidP="009731F2">
            <w:pPr>
              <w:spacing w:before="60" w:after="60"/>
              <w:jc w:val="left"/>
              <w:rPr>
                <w:rFonts w:cs="Arial"/>
              </w:rPr>
            </w:pPr>
            <w:proofErr w:type="spellStart"/>
            <w:r>
              <w:rPr>
                <w:rFonts w:cs="Arial"/>
              </w:rPr>
              <w:t>WinterDrivingManagement</w:t>
            </w:r>
            <w:proofErr w:type="spellEnd"/>
          </w:p>
        </w:tc>
        <w:tc>
          <w:tcPr>
            <w:tcW w:w="2268" w:type="dxa"/>
          </w:tcPr>
          <w:p w:rsidR="009731F2" w:rsidRDefault="009731F2" w:rsidP="009731F2">
            <w:pPr>
              <w:spacing w:before="60" w:after="60"/>
              <w:jc w:val="left"/>
              <w:rPr>
                <w:rFonts w:cs="Arial"/>
              </w:rPr>
            </w:pPr>
            <w:r>
              <w:rPr>
                <w:rFonts w:cs="Arial"/>
              </w:rPr>
              <w:t>Winter equipment management type</w:t>
            </w:r>
          </w:p>
        </w:tc>
        <w:tc>
          <w:tcPr>
            <w:tcW w:w="4025" w:type="dxa"/>
          </w:tcPr>
          <w:p w:rsidR="009731F2" w:rsidRDefault="009731F2" w:rsidP="009731F2">
            <w:pPr>
              <w:spacing w:before="60" w:after="60"/>
              <w:jc w:val="left"/>
              <w:rPr>
                <w:rFonts w:cs="Arial"/>
              </w:rPr>
            </w:pPr>
            <w:r>
              <w:rPr>
                <w:rFonts w:cs="Arial"/>
              </w:rPr>
              <w:t>Type of winter equipment management action instigated by operator.</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keepNext/>
              <w:spacing w:before="60" w:after="60"/>
              <w:jc w:val="left"/>
              <w:rPr>
                <w:rFonts w:cs="Arial"/>
              </w:rPr>
            </w:pPr>
            <w:proofErr w:type="spellStart"/>
            <w:r>
              <w:rPr>
                <w:rFonts w:cs="Arial"/>
              </w:rPr>
              <w:t>WinterEquipmentManagementTypeEnum</w:t>
            </w:r>
            <w:proofErr w:type="spellEnd"/>
          </w:p>
        </w:tc>
      </w:tr>
    </w:tbl>
    <w:p w:rsidR="009731F2" w:rsidRDefault="009731F2" w:rsidP="009731F2">
      <w:pPr>
        <w:pStyle w:val="Beschriftung"/>
        <w:jc w:val="center"/>
      </w:pPr>
      <w:r>
        <w:t xml:space="preserve">Table </w:t>
      </w:r>
      <w:r>
        <w:fldChar w:fldCharType="begin"/>
      </w:r>
      <w:r>
        <w:instrText xml:space="preserve"> SEQ Table \* ARABIC </w:instrText>
      </w:r>
      <w:r>
        <w:fldChar w:fldCharType="separate"/>
      </w:r>
      <w:r w:rsidR="00F24616">
        <w:rPr>
          <w:noProof/>
        </w:rPr>
        <w:t>44</w:t>
      </w:r>
      <w:r>
        <w:fldChar w:fldCharType="end"/>
      </w:r>
      <w:r>
        <w:t>- Alphabetical list of attributes</w:t>
      </w:r>
    </w:p>
    <w:p w:rsidR="009731F2" w:rsidRDefault="009731F2" w:rsidP="009731F2">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9731F2" w:rsidRPr="00702648" w:rsidTr="009731F2">
        <w:trPr>
          <w:trHeight w:val="320"/>
        </w:trPr>
        <w:tc>
          <w:tcPr>
            <w:tcW w:w="2268" w:type="dxa"/>
          </w:tcPr>
          <w:p w:rsidR="009731F2" w:rsidRPr="00702648" w:rsidRDefault="009731F2" w:rsidP="009731F2">
            <w:pPr>
              <w:spacing w:before="60" w:after="60"/>
              <w:jc w:val="center"/>
              <w:rPr>
                <w:rFonts w:cs="Arial"/>
                <w:b/>
              </w:rPr>
            </w:pPr>
            <w:r>
              <w:rPr>
                <w:rFonts w:cs="Arial"/>
                <w:b/>
              </w:rPr>
              <w:t>Role name</w:t>
            </w:r>
          </w:p>
        </w:tc>
        <w:tc>
          <w:tcPr>
            <w:tcW w:w="2268" w:type="dxa"/>
          </w:tcPr>
          <w:p w:rsidR="009731F2" w:rsidRPr="00702648" w:rsidRDefault="009731F2" w:rsidP="009731F2">
            <w:pPr>
              <w:spacing w:before="60" w:after="60"/>
              <w:jc w:val="center"/>
              <w:rPr>
                <w:rFonts w:cs="Arial"/>
                <w:b/>
              </w:rPr>
            </w:pPr>
            <w:r>
              <w:rPr>
                <w:rFonts w:cs="Arial"/>
                <w:b/>
              </w:rPr>
              <w:t>Class name</w:t>
            </w:r>
          </w:p>
        </w:tc>
        <w:tc>
          <w:tcPr>
            <w:tcW w:w="2268" w:type="dxa"/>
          </w:tcPr>
          <w:p w:rsidR="009731F2" w:rsidRPr="00702648" w:rsidRDefault="009731F2" w:rsidP="009731F2">
            <w:pPr>
              <w:spacing w:before="60" w:after="60"/>
              <w:jc w:val="center"/>
              <w:rPr>
                <w:rFonts w:cs="Arial"/>
                <w:b/>
              </w:rPr>
            </w:pPr>
            <w:r w:rsidRPr="00702648">
              <w:rPr>
                <w:rFonts w:cs="Arial"/>
                <w:b/>
              </w:rPr>
              <w:t>Designation</w:t>
            </w:r>
          </w:p>
        </w:tc>
        <w:tc>
          <w:tcPr>
            <w:tcW w:w="4025" w:type="dxa"/>
          </w:tcPr>
          <w:p w:rsidR="009731F2" w:rsidRPr="00702648" w:rsidRDefault="009731F2" w:rsidP="009731F2">
            <w:pPr>
              <w:spacing w:before="60" w:after="60"/>
              <w:jc w:val="center"/>
              <w:rPr>
                <w:rFonts w:cs="Arial"/>
                <w:b/>
              </w:rPr>
            </w:pPr>
            <w:r w:rsidRPr="00702648">
              <w:rPr>
                <w:rFonts w:cs="Arial"/>
                <w:b/>
              </w:rPr>
              <w:t>Definition</w:t>
            </w:r>
          </w:p>
        </w:tc>
        <w:tc>
          <w:tcPr>
            <w:tcW w:w="1417" w:type="dxa"/>
          </w:tcPr>
          <w:p w:rsidR="009731F2" w:rsidRPr="00702648" w:rsidRDefault="009731F2" w:rsidP="009731F2">
            <w:pPr>
              <w:spacing w:before="60" w:after="60"/>
              <w:jc w:val="center"/>
              <w:rPr>
                <w:rFonts w:cs="Arial"/>
                <w:b/>
              </w:rPr>
            </w:pPr>
            <w:r w:rsidRPr="00702648">
              <w:rPr>
                <w:rFonts w:cs="Arial"/>
                <w:b/>
              </w:rPr>
              <w:t>Multiplicity</w:t>
            </w:r>
          </w:p>
        </w:tc>
        <w:tc>
          <w:tcPr>
            <w:tcW w:w="1701" w:type="dxa"/>
          </w:tcPr>
          <w:p w:rsidR="009731F2" w:rsidRPr="00702648" w:rsidRDefault="009731F2" w:rsidP="009731F2">
            <w:pPr>
              <w:spacing w:before="60" w:after="60"/>
              <w:jc w:val="center"/>
              <w:rPr>
                <w:rFonts w:cs="Arial"/>
                <w:b/>
              </w:rPr>
            </w:pPr>
            <w:r w:rsidRPr="00702648">
              <w:rPr>
                <w:rFonts w:cs="Arial"/>
                <w:b/>
              </w:rPr>
              <w:t>Target</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forVehiclesWithCharacteristicsOf</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NetworkManagement</w:t>
            </w:r>
            <w:proofErr w:type="spellEnd"/>
          </w:p>
        </w:tc>
        <w:tc>
          <w:tcPr>
            <w:tcW w:w="2268" w:type="dxa"/>
          </w:tcPr>
          <w:p w:rsidR="009731F2" w:rsidRPr="00702648" w:rsidRDefault="009731F2" w:rsidP="009731F2">
            <w:pPr>
              <w:spacing w:before="60" w:after="60"/>
              <w:jc w:val="left"/>
              <w:rPr>
                <w:rFonts w:cs="Arial"/>
              </w:rPr>
            </w:pPr>
            <w:r w:rsidRPr="00702648">
              <w:rPr>
                <w:rFonts w:cs="Arial"/>
              </w:rPr>
              <w:t>For vehicles with characteristics of</w:t>
            </w:r>
          </w:p>
        </w:tc>
        <w:tc>
          <w:tcPr>
            <w:tcW w:w="4025" w:type="dxa"/>
          </w:tcPr>
          <w:p w:rsidR="009731F2" w:rsidRPr="00702648" w:rsidRDefault="009731F2" w:rsidP="009731F2">
            <w:pPr>
              <w:spacing w:before="60" w:after="60"/>
              <w:jc w:val="left"/>
              <w:rPr>
                <w:rFonts w:cs="Arial"/>
              </w:rPr>
            </w:pPr>
            <w:r w:rsidRPr="00702648">
              <w:rPr>
                <w:rFonts w:cs="Arial"/>
              </w:rPr>
              <w:t>The characteristics of those vehicles for which the network management is applicable.</w:t>
            </w:r>
          </w:p>
        </w:tc>
        <w:tc>
          <w:tcPr>
            <w:tcW w:w="1417" w:type="dxa"/>
          </w:tcPr>
          <w:p w:rsidR="009731F2" w:rsidRPr="00702648" w:rsidRDefault="009731F2" w:rsidP="009731F2">
            <w:pPr>
              <w:spacing w:before="60" w:after="60"/>
              <w:jc w:val="center"/>
              <w:rPr>
                <w:rFonts w:cs="Arial"/>
              </w:rPr>
            </w:pPr>
            <w:r w:rsidRPr="00702648">
              <w:rPr>
                <w:rFonts w:cs="Arial"/>
              </w:rPr>
              <w:t>0..*</w:t>
            </w:r>
          </w:p>
        </w:tc>
        <w:tc>
          <w:tcPr>
            <w:tcW w:w="1701" w:type="dxa"/>
          </w:tcPr>
          <w:p w:rsidR="009731F2" w:rsidRPr="00702648" w:rsidRDefault="009731F2" w:rsidP="009731F2">
            <w:pPr>
              <w:spacing w:before="60" w:after="60"/>
              <w:jc w:val="left"/>
              <w:rPr>
                <w:rFonts w:cs="Arial"/>
              </w:rPr>
            </w:pPr>
            <w:r w:rsidRPr="00702648">
              <w:rPr>
                <w:rFonts w:cs="Arial"/>
              </w:rPr>
              <w:t>VehicleCharacteristics</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generalPublicComment</w:t>
            </w:r>
            <w:proofErr w:type="spellEnd"/>
          </w:p>
        </w:tc>
        <w:tc>
          <w:tcPr>
            <w:tcW w:w="2268" w:type="dxa"/>
          </w:tcPr>
          <w:p w:rsidR="009731F2" w:rsidRPr="00702648" w:rsidRDefault="009731F2" w:rsidP="009731F2">
            <w:pPr>
              <w:spacing w:before="60" w:after="60"/>
              <w:jc w:val="left"/>
              <w:rPr>
                <w:rFonts w:cs="Arial"/>
              </w:rPr>
            </w:pPr>
            <w:r>
              <w:rPr>
                <w:rFonts w:cs="Arial"/>
              </w:rPr>
              <w:t>SituationRecord</w:t>
            </w:r>
          </w:p>
        </w:tc>
        <w:tc>
          <w:tcPr>
            <w:tcW w:w="2268" w:type="dxa"/>
          </w:tcPr>
          <w:p w:rsidR="009731F2" w:rsidRPr="00702648" w:rsidRDefault="009731F2" w:rsidP="009731F2">
            <w:pPr>
              <w:spacing w:before="60" w:after="60"/>
              <w:jc w:val="left"/>
              <w:rPr>
                <w:rFonts w:cs="Arial"/>
              </w:rPr>
            </w:pPr>
            <w:r w:rsidRPr="00702648">
              <w:rPr>
                <w:rFonts w:cs="Arial"/>
              </w:rPr>
              <w:t>General public comment</w:t>
            </w:r>
          </w:p>
        </w:tc>
        <w:tc>
          <w:tcPr>
            <w:tcW w:w="4025" w:type="dxa"/>
          </w:tcPr>
          <w:p w:rsidR="009731F2" w:rsidRPr="00702648" w:rsidRDefault="009731F2" w:rsidP="009731F2">
            <w:pPr>
              <w:spacing w:before="60" w:after="60"/>
              <w:jc w:val="left"/>
              <w:rPr>
                <w:rFonts w:cs="Arial"/>
              </w:rPr>
            </w:pPr>
            <w:r w:rsidRPr="00702648">
              <w:rPr>
                <w:rFonts w:cs="Arial"/>
              </w:rPr>
              <w:t>A comment which may be freely distributed to the general public</w:t>
            </w:r>
          </w:p>
        </w:tc>
        <w:tc>
          <w:tcPr>
            <w:tcW w:w="1417" w:type="dxa"/>
          </w:tcPr>
          <w:p w:rsidR="009731F2" w:rsidRPr="00702648" w:rsidRDefault="009731F2" w:rsidP="009731F2">
            <w:pPr>
              <w:spacing w:before="60" w:after="60"/>
              <w:jc w:val="center"/>
              <w:rPr>
                <w:rFonts w:cs="Arial"/>
              </w:rPr>
            </w:pPr>
            <w:r w:rsidRPr="00702648">
              <w:rPr>
                <w:rFonts w:cs="Arial"/>
              </w:rPr>
              <w:t>0..*</w:t>
            </w:r>
          </w:p>
        </w:tc>
        <w:tc>
          <w:tcPr>
            <w:tcW w:w="1701" w:type="dxa"/>
          </w:tcPr>
          <w:p w:rsidR="009731F2" w:rsidRPr="00702648" w:rsidRDefault="009731F2" w:rsidP="009731F2">
            <w:pPr>
              <w:spacing w:before="60" w:after="60"/>
              <w:jc w:val="left"/>
              <w:rPr>
                <w:rFonts w:cs="Arial"/>
              </w:rPr>
            </w:pPr>
            <w:r w:rsidRPr="00702648">
              <w:rPr>
                <w:rFonts w:cs="Arial"/>
              </w:rPr>
              <w:t>Comment</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locationContainedInGroup</w:t>
            </w:r>
            <w:proofErr w:type="spellEnd"/>
          </w:p>
        </w:tc>
        <w:tc>
          <w:tcPr>
            <w:tcW w:w="2268" w:type="dxa"/>
          </w:tcPr>
          <w:p w:rsidR="009731F2" w:rsidRDefault="009731F2" w:rsidP="009731F2">
            <w:pPr>
              <w:spacing w:before="60" w:after="60"/>
              <w:jc w:val="left"/>
              <w:rPr>
                <w:rFonts w:cs="Arial"/>
              </w:rPr>
            </w:pPr>
            <w:proofErr w:type="spellStart"/>
            <w:r>
              <w:rPr>
                <w:rFonts w:cs="Arial"/>
              </w:rPr>
              <w:t>NonOrderedLocationGroupByList</w:t>
            </w:r>
            <w:proofErr w:type="spellEnd"/>
          </w:p>
        </w:tc>
        <w:tc>
          <w:tcPr>
            <w:tcW w:w="2268" w:type="dxa"/>
          </w:tcPr>
          <w:p w:rsidR="009731F2" w:rsidRDefault="009731F2" w:rsidP="009731F2">
            <w:pPr>
              <w:spacing w:before="60" w:after="60"/>
              <w:jc w:val="left"/>
              <w:rPr>
                <w:rFonts w:cs="Arial"/>
              </w:rPr>
            </w:pPr>
            <w:r>
              <w:rPr>
                <w:rFonts w:cs="Arial"/>
              </w:rPr>
              <w:t>Location contained in group</w:t>
            </w:r>
          </w:p>
        </w:tc>
        <w:tc>
          <w:tcPr>
            <w:tcW w:w="4025" w:type="dxa"/>
          </w:tcPr>
          <w:p w:rsidR="009731F2" w:rsidRDefault="009731F2" w:rsidP="009731F2">
            <w:pPr>
              <w:spacing w:before="60" w:after="60"/>
              <w:jc w:val="left"/>
              <w:rPr>
                <w:rFonts w:cs="Arial"/>
              </w:rPr>
            </w:pPr>
            <w:r>
              <w:rPr>
                <w:rFonts w:cs="Arial"/>
              </w:rPr>
              <w:t xml:space="preserve">A location contained in a </w:t>
            </w:r>
            <w:proofErr w:type="spellStart"/>
            <w:proofErr w:type="gramStart"/>
            <w:r>
              <w:rPr>
                <w:rFonts w:cs="Arial"/>
              </w:rPr>
              <w:t>non</w:t>
            </w:r>
            <w:proofErr w:type="gramEnd"/>
            <w:r>
              <w:rPr>
                <w:rFonts w:cs="Arial"/>
              </w:rPr>
              <w:t xml:space="preserve"> ordered</w:t>
            </w:r>
            <w:proofErr w:type="spellEnd"/>
            <w:r>
              <w:rPr>
                <w:rFonts w:cs="Arial"/>
              </w:rPr>
              <w:t xml:space="preserve"> group of locations.</w:t>
            </w:r>
          </w:p>
        </w:tc>
        <w:tc>
          <w:tcPr>
            <w:tcW w:w="1417" w:type="dxa"/>
          </w:tcPr>
          <w:p w:rsidR="009731F2" w:rsidRDefault="009731F2" w:rsidP="009731F2">
            <w:pPr>
              <w:spacing w:before="60" w:after="60"/>
              <w:jc w:val="center"/>
              <w:rPr>
                <w:rFonts w:cs="Arial"/>
              </w:rPr>
            </w:pPr>
            <w:r>
              <w:rPr>
                <w:rFonts w:cs="Arial"/>
              </w:rPr>
              <w:t>2..*</w:t>
            </w:r>
          </w:p>
        </w:tc>
        <w:tc>
          <w:tcPr>
            <w:tcW w:w="1701" w:type="dxa"/>
          </w:tcPr>
          <w:p w:rsidR="009731F2" w:rsidRDefault="009731F2" w:rsidP="009731F2">
            <w:pPr>
              <w:spacing w:before="60" w:after="60"/>
              <w:jc w:val="left"/>
              <w:rPr>
                <w:rFonts w:cs="Arial"/>
              </w:rPr>
            </w:pPr>
            <w:r>
              <w:rPr>
                <w:rFonts w:cs="Arial"/>
              </w:rPr>
              <w:t>Location</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locationContainedInItinerary</w:t>
            </w:r>
            <w:proofErr w:type="spellEnd"/>
          </w:p>
        </w:tc>
        <w:tc>
          <w:tcPr>
            <w:tcW w:w="2268" w:type="dxa"/>
          </w:tcPr>
          <w:p w:rsidR="009731F2" w:rsidRPr="00702648" w:rsidRDefault="009731F2" w:rsidP="009731F2">
            <w:pPr>
              <w:spacing w:before="60" w:after="60"/>
              <w:jc w:val="left"/>
              <w:rPr>
                <w:rFonts w:cs="Arial"/>
              </w:rPr>
            </w:pPr>
            <w:proofErr w:type="spellStart"/>
            <w:r>
              <w:rPr>
                <w:rFonts w:cs="Arial"/>
              </w:rPr>
              <w:t>ItineraryByIndexedLocations</w:t>
            </w:r>
            <w:proofErr w:type="spellEnd"/>
          </w:p>
        </w:tc>
        <w:tc>
          <w:tcPr>
            <w:tcW w:w="2268" w:type="dxa"/>
          </w:tcPr>
          <w:p w:rsidR="009731F2" w:rsidRPr="00702648" w:rsidRDefault="009731F2" w:rsidP="009731F2">
            <w:pPr>
              <w:spacing w:before="60" w:after="60"/>
              <w:jc w:val="left"/>
              <w:rPr>
                <w:rFonts w:cs="Arial"/>
              </w:rPr>
            </w:pPr>
            <w:r>
              <w:rPr>
                <w:rFonts w:cs="Arial"/>
              </w:rPr>
              <w:t>Location contained in itinerary</w:t>
            </w:r>
          </w:p>
        </w:tc>
        <w:tc>
          <w:tcPr>
            <w:tcW w:w="4025" w:type="dxa"/>
          </w:tcPr>
          <w:p w:rsidR="009731F2" w:rsidRPr="00702648" w:rsidRDefault="009731F2" w:rsidP="009731F2">
            <w:pPr>
              <w:spacing w:before="60" w:after="60"/>
              <w:jc w:val="left"/>
              <w:rPr>
                <w:rFonts w:cs="Arial"/>
              </w:rPr>
            </w:pPr>
            <w:r>
              <w:rPr>
                <w:rFonts w:cs="Arial"/>
              </w:rPr>
              <w:t>A location contained in an itinerary (i.e. an ordered set of locations defining a route or itinerary).</w:t>
            </w:r>
          </w:p>
        </w:tc>
        <w:tc>
          <w:tcPr>
            <w:tcW w:w="1417" w:type="dxa"/>
          </w:tcPr>
          <w:p w:rsidR="009731F2" w:rsidRPr="00702648" w:rsidRDefault="009731F2" w:rsidP="009731F2">
            <w:pPr>
              <w:spacing w:before="60" w:after="60"/>
              <w:jc w:val="center"/>
              <w:rPr>
                <w:rFonts w:cs="Arial"/>
              </w:rPr>
            </w:pPr>
            <w:r>
              <w:rPr>
                <w:rFonts w:cs="Arial"/>
              </w:rPr>
              <w:t>1..1</w:t>
            </w:r>
          </w:p>
        </w:tc>
        <w:tc>
          <w:tcPr>
            <w:tcW w:w="1701" w:type="dxa"/>
          </w:tcPr>
          <w:p w:rsidR="009731F2" w:rsidRPr="00702648" w:rsidRDefault="009731F2" w:rsidP="009731F2">
            <w:pPr>
              <w:spacing w:before="60" w:after="60"/>
              <w:jc w:val="left"/>
              <w:rPr>
                <w:rFonts w:cs="Arial"/>
              </w:rPr>
            </w:pPr>
            <w:r>
              <w:rPr>
                <w:rFonts w:cs="Arial"/>
              </w:rPr>
              <w:t>Location</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proofErr w:type="spellStart"/>
            <w:r>
              <w:rPr>
                <w:rFonts w:cs="Arial"/>
              </w:rPr>
              <w:t>locationForDisplay</w:t>
            </w:r>
            <w:proofErr w:type="spellEnd"/>
          </w:p>
        </w:tc>
        <w:tc>
          <w:tcPr>
            <w:tcW w:w="2268" w:type="dxa"/>
          </w:tcPr>
          <w:p w:rsidR="009731F2" w:rsidRDefault="009731F2" w:rsidP="009731F2">
            <w:pPr>
              <w:spacing w:before="60" w:after="60"/>
              <w:jc w:val="left"/>
              <w:rPr>
                <w:rFonts w:cs="Arial"/>
              </w:rPr>
            </w:pPr>
            <w:r>
              <w:rPr>
                <w:rFonts w:cs="Arial"/>
              </w:rPr>
              <w:t>Location</w:t>
            </w:r>
          </w:p>
        </w:tc>
        <w:tc>
          <w:tcPr>
            <w:tcW w:w="2268" w:type="dxa"/>
          </w:tcPr>
          <w:p w:rsidR="009731F2" w:rsidRDefault="009731F2" w:rsidP="009731F2">
            <w:pPr>
              <w:spacing w:before="60" w:after="60"/>
              <w:jc w:val="left"/>
              <w:rPr>
                <w:rFonts w:cs="Arial"/>
              </w:rPr>
            </w:pPr>
            <w:r>
              <w:rPr>
                <w:rFonts w:cs="Arial"/>
              </w:rPr>
              <w:t>Location for display</w:t>
            </w:r>
          </w:p>
        </w:tc>
        <w:tc>
          <w:tcPr>
            <w:tcW w:w="4025" w:type="dxa"/>
          </w:tcPr>
          <w:p w:rsidR="009731F2" w:rsidRDefault="009731F2" w:rsidP="009731F2">
            <w:pPr>
              <w:spacing w:before="60" w:after="60"/>
              <w:jc w:val="left"/>
              <w:rPr>
                <w:rFonts w:cs="Arial"/>
              </w:rPr>
            </w:pPr>
            <w:r>
              <w:rPr>
                <w:rFonts w:cs="Arial"/>
              </w:rPr>
              <w:t>A location which may be used by clients for visual display on user interfaces.</w:t>
            </w:r>
          </w:p>
        </w:tc>
        <w:tc>
          <w:tcPr>
            <w:tcW w:w="1417" w:type="dxa"/>
          </w:tcPr>
          <w:p w:rsidR="009731F2" w:rsidRDefault="009731F2" w:rsidP="009731F2">
            <w:pPr>
              <w:spacing w:before="60" w:after="60"/>
              <w:jc w:val="center"/>
              <w:rPr>
                <w:rFonts w:cs="Arial"/>
              </w:rPr>
            </w:pPr>
            <w:r>
              <w:rPr>
                <w:rFonts w:cs="Arial"/>
              </w:rPr>
              <w:t>0..1</w:t>
            </w:r>
          </w:p>
        </w:tc>
        <w:tc>
          <w:tcPr>
            <w:tcW w:w="1701" w:type="dxa"/>
          </w:tcPr>
          <w:p w:rsidR="009731F2" w:rsidRDefault="009731F2" w:rsidP="009731F2">
            <w:pPr>
              <w:spacing w:before="60" w:after="60"/>
              <w:jc w:val="left"/>
              <w:rPr>
                <w:rFonts w:cs="Arial"/>
              </w:rPr>
            </w:pPr>
            <w:r>
              <w:rPr>
                <w:rFonts w:cs="Arial"/>
              </w:rPr>
              <w:t>PointCoordinates</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nonGeneralPublicComment</w:t>
            </w:r>
            <w:proofErr w:type="spellEnd"/>
          </w:p>
        </w:tc>
        <w:tc>
          <w:tcPr>
            <w:tcW w:w="2268" w:type="dxa"/>
          </w:tcPr>
          <w:p w:rsidR="009731F2" w:rsidRPr="00702648" w:rsidRDefault="009731F2" w:rsidP="009731F2">
            <w:pPr>
              <w:spacing w:before="60" w:after="60"/>
              <w:jc w:val="left"/>
              <w:rPr>
                <w:rFonts w:cs="Arial"/>
              </w:rPr>
            </w:pPr>
            <w:r>
              <w:rPr>
                <w:rFonts w:cs="Arial"/>
              </w:rPr>
              <w:t>SituationRecord</w:t>
            </w:r>
          </w:p>
        </w:tc>
        <w:tc>
          <w:tcPr>
            <w:tcW w:w="2268" w:type="dxa"/>
          </w:tcPr>
          <w:p w:rsidR="009731F2" w:rsidRPr="00702648" w:rsidRDefault="009731F2" w:rsidP="009731F2">
            <w:pPr>
              <w:spacing w:before="60" w:after="60"/>
              <w:jc w:val="left"/>
              <w:rPr>
                <w:rFonts w:cs="Arial"/>
              </w:rPr>
            </w:pPr>
            <w:r>
              <w:rPr>
                <w:rFonts w:cs="Arial"/>
              </w:rPr>
              <w:t>Non general public comment</w:t>
            </w:r>
          </w:p>
        </w:tc>
        <w:tc>
          <w:tcPr>
            <w:tcW w:w="4025" w:type="dxa"/>
          </w:tcPr>
          <w:p w:rsidR="009731F2" w:rsidRPr="00702648" w:rsidRDefault="009731F2" w:rsidP="009731F2">
            <w:pPr>
              <w:spacing w:before="60" w:after="60"/>
              <w:jc w:val="left"/>
              <w:rPr>
                <w:rFonts w:cs="Arial"/>
              </w:rPr>
            </w:pPr>
            <w:r>
              <w:rPr>
                <w:rFonts w:cs="Arial"/>
              </w:rPr>
              <w:t>A comment which should not be distributed to the general public.</w:t>
            </w:r>
          </w:p>
        </w:tc>
        <w:tc>
          <w:tcPr>
            <w:tcW w:w="1417" w:type="dxa"/>
          </w:tcPr>
          <w:p w:rsidR="009731F2" w:rsidRPr="00702648" w:rsidRDefault="009731F2" w:rsidP="009731F2">
            <w:pPr>
              <w:spacing w:before="60" w:after="60"/>
              <w:jc w:val="center"/>
              <w:rPr>
                <w:rFonts w:cs="Arial"/>
              </w:rPr>
            </w:pPr>
            <w:r>
              <w:rPr>
                <w:rFonts w:cs="Arial"/>
              </w:rPr>
              <w:t>0..*</w:t>
            </w:r>
          </w:p>
        </w:tc>
        <w:tc>
          <w:tcPr>
            <w:tcW w:w="1701" w:type="dxa"/>
          </w:tcPr>
          <w:p w:rsidR="009731F2" w:rsidRPr="00702648" w:rsidRDefault="009731F2" w:rsidP="009731F2">
            <w:pPr>
              <w:spacing w:before="60" w:after="60"/>
              <w:jc w:val="left"/>
              <w:rPr>
                <w:rFonts w:cs="Arial"/>
              </w:rPr>
            </w:pPr>
            <w:r>
              <w:rPr>
                <w:rFonts w:cs="Arial"/>
              </w:rPr>
              <w:t>Comment</w:t>
            </w:r>
          </w:p>
        </w:tc>
      </w:tr>
      <w:tr w:rsidR="009731F2" w:rsidRPr="00702648" w:rsidTr="009731F2">
        <w:tblPrEx>
          <w:tblLook w:val="04A0" w:firstRow="1" w:lastRow="0" w:firstColumn="1" w:lastColumn="0" w:noHBand="0" w:noVBand="1"/>
        </w:tblPrEx>
        <w:trPr>
          <w:trHeight w:val="320"/>
        </w:trPr>
        <w:tc>
          <w:tcPr>
            <w:tcW w:w="2268" w:type="dxa"/>
          </w:tcPr>
          <w:p w:rsidR="009731F2" w:rsidRPr="00702648" w:rsidRDefault="009731F2" w:rsidP="009731F2">
            <w:pPr>
              <w:spacing w:before="60" w:after="60"/>
              <w:jc w:val="left"/>
              <w:rPr>
                <w:rFonts w:cs="Arial"/>
              </w:rPr>
            </w:pPr>
            <w:proofErr w:type="spellStart"/>
            <w:r>
              <w:rPr>
                <w:rFonts w:cs="Arial"/>
              </w:rPr>
              <w:t>routeDestination</w:t>
            </w:r>
            <w:proofErr w:type="spellEnd"/>
          </w:p>
        </w:tc>
        <w:tc>
          <w:tcPr>
            <w:tcW w:w="2268" w:type="dxa"/>
          </w:tcPr>
          <w:p w:rsidR="009731F2" w:rsidRPr="00702648" w:rsidRDefault="009731F2" w:rsidP="009731F2">
            <w:pPr>
              <w:spacing w:before="60" w:after="60"/>
              <w:jc w:val="left"/>
              <w:rPr>
                <w:rFonts w:cs="Arial"/>
              </w:rPr>
            </w:pPr>
            <w:r>
              <w:rPr>
                <w:rFonts w:cs="Arial"/>
              </w:rPr>
              <w:t>Itinerary</w:t>
            </w:r>
          </w:p>
        </w:tc>
        <w:tc>
          <w:tcPr>
            <w:tcW w:w="2268" w:type="dxa"/>
          </w:tcPr>
          <w:p w:rsidR="009731F2" w:rsidRPr="00702648" w:rsidRDefault="009731F2" w:rsidP="009731F2">
            <w:pPr>
              <w:spacing w:before="60" w:after="60"/>
              <w:jc w:val="left"/>
              <w:rPr>
                <w:rFonts w:cs="Arial"/>
              </w:rPr>
            </w:pPr>
            <w:r w:rsidRPr="00702648">
              <w:rPr>
                <w:rFonts w:cs="Arial"/>
              </w:rPr>
              <w:t>Route destination</w:t>
            </w:r>
          </w:p>
        </w:tc>
        <w:tc>
          <w:tcPr>
            <w:tcW w:w="4025" w:type="dxa"/>
          </w:tcPr>
          <w:p w:rsidR="009731F2" w:rsidRPr="00702648" w:rsidRDefault="009731F2" w:rsidP="009731F2">
            <w:pPr>
              <w:spacing w:before="60" w:after="60"/>
              <w:jc w:val="left"/>
              <w:rPr>
                <w:rFonts w:cs="Arial"/>
              </w:rPr>
            </w:pPr>
            <w:r w:rsidRPr="00702648">
              <w:rPr>
                <w:rFonts w:cs="Arial"/>
              </w:rPr>
              <w:t>Destination of a route or final location in an itinerary.</w:t>
            </w:r>
          </w:p>
        </w:tc>
        <w:tc>
          <w:tcPr>
            <w:tcW w:w="1417" w:type="dxa"/>
          </w:tcPr>
          <w:p w:rsidR="009731F2" w:rsidRPr="00702648" w:rsidRDefault="009731F2" w:rsidP="009731F2">
            <w:pPr>
              <w:spacing w:before="60" w:after="60"/>
              <w:jc w:val="center"/>
              <w:rPr>
                <w:rFonts w:cs="Arial"/>
              </w:rPr>
            </w:pPr>
            <w:r w:rsidRPr="00702648">
              <w:rPr>
                <w:rFonts w:cs="Arial"/>
              </w:rPr>
              <w:t>0..*</w:t>
            </w:r>
          </w:p>
        </w:tc>
        <w:tc>
          <w:tcPr>
            <w:tcW w:w="1701" w:type="dxa"/>
          </w:tcPr>
          <w:p w:rsidR="009731F2" w:rsidRPr="00702648" w:rsidRDefault="009731F2" w:rsidP="009731F2">
            <w:pPr>
              <w:spacing w:before="60" w:after="60"/>
              <w:jc w:val="left"/>
              <w:rPr>
                <w:rFonts w:cs="Arial"/>
              </w:rPr>
            </w:pPr>
            <w:r w:rsidRPr="00702648">
              <w:rPr>
                <w:rFonts w:cs="Arial"/>
              </w:rPr>
              <w:t>Destination</w:t>
            </w:r>
          </w:p>
        </w:tc>
      </w:tr>
      <w:tr w:rsidR="009731F2" w:rsidRPr="00702648" w:rsidTr="009731F2">
        <w:tblPrEx>
          <w:tblLook w:val="04A0" w:firstRow="1" w:lastRow="0" w:firstColumn="1" w:lastColumn="0" w:noHBand="0" w:noVBand="1"/>
        </w:tblPrEx>
        <w:trPr>
          <w:trHeight w:val="320"/>
        </w:trPr>
        <w:tc>
          <w:tcPr>
            <w:tcW w:w="2268" w:type="dxa"/>
          </w:tcPr>
          <w:p w:rsidR="009731F2" w:rsidRDefault="009731F2" w:rsidP="009731F2">
            <w:pPr>
              <w:spacing w:before="60" w:after="60"/>
              <w:jc w:val="left"/>
              <w:rPr>
                <w:rFonts w:cs="Arial"/>
              </w:rPr>
            </w:pPr>
            <w:r>
              <w:rPr>
                <w:rFonts w:cs="Arial"/>
              </w:rPr>
              <w:t>validityTimeSpecification</w:t>
            </w:r>
          </w:p>
        </w:tc>
        <w:tc>
          <w:tcPr>
            <w:tcW w:w="2268" w:type="dxa"/>
          </w:tcPr>
          <w:p w:rsidR="009731F2" w:rsidRDefault="009731F2" w:rsidP="009731F2">
            <w:pPr>
              <w:spacing w:before="60" w:after="60"/>
              <w:jc w:val="left"/>
              <w:rPr>
                <w:rFonts w:cs="Arial"/>
              </w:rPr>
            </w:pPr>
            <w:r>
              <w:rPr>
                <w:rFonts w:cs="Arial"/>
              </w:rPr>
              <w:t>Validity</w:t>
            </w:r>
          </w:p>
        </w:tc>
        <w:tc>
          <w:tcPr>
            <w:tcW w:w="2268" w:type="dxa"/>
          </w:tcPr>
          <w:p w:rsidR="009731F2" w:rsidRDefault="009731F2" w:rsidP="009731F2">
            <w:pPr>
              <w:spacing w:before="60" w:after="60"/>
              <w:jc w:val="left"/>
              <w:rPr>
                <w:rFonts w:cs="Arial"/>
              </w:rPr>
            </w:pPr>
            <w:r>
              <w:rPr>
                <w:rFonts w:cs="Arial"/>
              </w:rPr>
              <w:t>Validity time specification</w:t>
            </w:r>
          </w:p>
        </w:tc>
        <w:tc>
          <w:tcPr>
            <w:tcW w:w="4025" w:type="dxa"/>
          </w:tcPr>
          <w:p w:rsidR="009731F2" w:rsidRDefault="009731F2" w:rsidP="009731F2">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9731F2" w:rsidRDefault="009731F2" w:rsidP="009731F2">
            <w:pPr>
              <w:spacing w:before="60" w:after="60"/>
              <w:jc w:val="center"/>
              <w:rPr>
                <w:rFonts w:cs="Arial"/>
              </w:rPr>
            </w:pPr>
            <w:r>
              <w:rPr>
                <w:rFonts w:cs="Arial"/>
              </w:rPr>
              <w:t>1..1</w:t>
            </w:r>
          </w:p>
        </w:tc>
        <w:tc>
          <w:tcPr>
            <w:tcW w:w="1701" w:type="dxa"/>
          </w:tcPr>
          <w:p w:rsidR="009731F2" w:rsidRDefault="009731F2" w:rsidP="009731F2">
            <w:pPr>
              <w:keepNext/>
              <w:spacing w:before="60" w:after="60"/>
              <w:jc w:val="left"/>
              <w:rPr>
                <w:rFonts w:cs="Arial"/>
              </w:rPr>
            </w:pPr>
            <w:r>
              <w:rPr>
                <w:rFonts w:cs="Arial"/>
              </w:rPr>
              <w:t>OverallPeriod</w:t>
            </w:r>
          </w:p>
        </w:tc>
      </w:tr>
    </w:tbl>
    <w:p w:rsidR="009731F2" w:rsidRDefault="009731F2" w:rsidP="009731F2">
      <w:pPr>
        <w:pStyle w:val="Beschriftung"/>
        <w:jc w:val="center"/>
      </w:pPr>
      <w:r>
        <w:t xml:space="preserve">Table </w:t>
      </w:r>
      <w:r>
        <w:fldChar w:fldCharType="begin"/>
      </w:r>
      <w:r>
        <w:instrText xml:space="preserve"> SEQ Table \* ARABIC </w:instrText>
      </w:r>
      <w:r>
        <w:fldChar w:fldCharType="separate"/>
      </w:r>
      <w:r w:rsidR="00F24616">
        <w:rPr>
          <w:noProof/>
        </w:rPr>
        <w:t>45</w:t>
      </w:r>
      <w:r>
        <w:fldChar w:fldCharType="end"/>
      </w:r>
      <w:r>
        <w:t>- Alphabetical list of roles</w:t>
      </w:r>
    </w:p>
    <w:p w:rsidR="009731F2" w:rsidRDefault="009731F2" w:rsidP="009731F2">
      <w:pPr>
        <w:sectPr w:rsidR="009731F2" w:rsidSect="00702648">
          <w:headerReference w:type="default" r:id="rId8"/>
          <w:pgSz w:w="16838" w:h="11906" w:orient="landscape" w:code="9"/>
          <w:pgMar w:top="851" w:right="1644" w:bottom="737" w:left="1418" w:header="709" w:footer="284" w:gutter="0"/>
          <w:cols w:space="720"/>
          <w:docGrid w:linePitch="272"/>
        </w:sectPr>
      </w:pPr>
    </w:p>
    <w:p w:rsidR="009731F2" w:rsidRDefault="009731F2" w:rsidP="009731F2">
      <w:pPr>
        <w:pStyle w:val="a2"/>
      </w:pPr>
      <w:r>
        <w:t>Figures</w:t>
      </w:r>
    </w:p>
    <w:p w:rsidR="009731F2" w:rsidRDefault="0082430D" w:rsidP="0082430D">
      <w:pPr>
        <w:jc w:val="center"/>
      </w:pPr>
      <w:r>
        <w:rPr>
          <w:noProof/>
          <w:lang w:eastAsia="en-GB"/>
        </w:rPr>
        <w:drawing>
          <wp:inline distT="0" distB="0" distL="0" distR="0" wp14:anchorId="32B88467" wp14:editId="7C03167F">
            <wp:extent cx="5175197" cy="7348331"/>
            <wp:effectExtent l="0" t="0" r="698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79965" cy="7355100"/>
                    </a:xfrm>
                    <a:prstGeom prst="rect">
                      <a:avLst/>
                    </a:prstGeom>
                  </pic:spPr>
                </pic:pic>
              </a:graphicData>
            </a:graphic>
          </wp:inline>
        </w:drawing>
      </w:r>
    </w:p>
    <w:p w:rsidR="0082430D" w:rsidRDefault="0082430D" w:rsidP="0082430D">
      <w:pPr>
        <w:pStyle w:val="Beschriftung"/>
        <w:jc w:val="center"/>
      </w:pPr>
      <w:r>
        <w:t xml:space="preserve">Figure </w:t>
      </w:r>
      <w:r>
        <w:fldChar w:fldCharType="begin"/>
      </w:r>
      <w:r>
        <w:instrText xml:space="preserve"> SEQ Figure \* ARABIC </w:instrText>
      </w:r>
      <w:r>
        <w:fldChar w:fldCharType="separate"/>
      </w:r>
      <w:r w:rsidR="00F24616">
        <w:rPr>
          <w:noProof/>
        </w:rPr>
        <w:t>1</w:t>
      </w:r>
      <w:r>
        <w:fldChar w:fldCharType="end"/>
      </w:r>
      <w:r>
        <w:t>: Situation Publication</w:t>
      </w:r>
    </w:p>
    <w:p w:rsidR="0082430D" w:rsidRDefault="0082430D" w:rsidP="0082430D">
      <w:pPr>
        <w:jc w:val="center"/>
      </w:pPr>
      <w:r>
        <w:rPr>
          <w:noProof/>
          <w:lang w:eastAsia="en-GB"/>
        </w:rPr>
        <w:drawing>
          <wp:inline distT="0" distB="0" distL="0" distR="0" wp14:anchorId="40ABAD48" wp14:editId="7E850858">
            <wp:extent cx="5908776" cy="83899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11977" cy="8394496"/>
                    </a:xfrm>
                    <a:prstGeom prst="rect">
                      <a:avLst/>
                    </a:prstGeom>
                  </pic:spPr>
                </pic:pic>
              </a:graphicData>
            </a:graphic>
          </wp:inline>
        </w:drawing>
      </w:r>
    </w:p>
    <w:p w:rsidR="0082430D" w:rsidRDefault="0082430D" w:rsidP="0082430D">
      <w:pPr>
        <w:pStyle w:val="Beschriftung"/>
        <w:jc w:val="center"/>
      </w:pPr>
      <w:r>
        <w:t xml:space="preserve">Figure </w:t>
      </w:r>
      <w:r>
        <w:fldChar w:fldCharType="begin"/>
      </w:r>
      <w:r>
        <w:instrText xml:space="preserve"> SEQ Figure \* ARABIC </w:instrText>
      </w:r>
      <w:r>
        <w:fldChar w:fldCharType="separate"/>
      </w:r>
      <w:r w:rsidR="00F24616">
        <w:rPr>
          <w:noProof/>
        </w:rPr>
        <w:t>2</w:t>
      </w:r>
      <w:r>
        <w:fldChar w:fldCharType="end"/>
      </w:r>
      <w:r>
        <w:t>: Operator Action</w:t>
      </w:r>
    </w:p>
    <w:p w:rsidR="0082430D" w:rsidRPr="0082430D" w:rsidRDefault="0082430D" w:rsidP="0082430D">
      <w:pPr>
        <w:jc w:val="center"/>
      </w:pPr>
    </w:p>
    <w:p w:rsidR="009731F2" w:rsidRDefault="0082430D" w:rsidP="0082430D">
      <w:pPr>
        <w:jc w:val="center"/>
      </w:pPr>
      <w:r>
        <w:rPr>
          <w:noProof/>
          <w:lang w:eastAsia="en-GB"/>
        </w:rPr>
        <w:drawing>
          <wp:inline distT="0" distB="0" distL="0" distR="0" wp14:anchorId="2E2A402C" wp14:editId="52A76AB1">
            <wp:extent cx="4468280" cy="7752522"/>
            <wp:effectExtent l="0" t="0" r="889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70308" cy="7756041"/>
                    </a:xfrm>
                    <a:prstGeom prst="rect">
                      <a:avLst/>
                    </a:prstGeom>
                  </pic:spPr>
                </pic:pic>
              </a:graphicData>
            </a:graphic>
          </wp:inline>
        </w:drawing>
      </w:r>
    </w:p>
    <w:p w:rsidR="004C0AED" w:rsidRPr="004C0AED" w:rsidRDefault="0082430D" w:rsidP="004C0AED">
      <w:pPr>
        <w:pStyle w:val="Beschriftung"/>
        <w:jc w:val="center"/>
      </w:pPr>
      <w:r>
        <w:t xml:space="preserve">Figure </w:t>
      </w:r>
      <w:r>
        <w:fldChar w:fldCharType="begin"/>
      </w:r>
      <w:r>
        <w:instrText xml:space="preserve"> SEQ Figure \* ARABIC </w:instrText>
      </w:r>
      <w:r>
        <w:fldChar w:fldCharType="separate"/>
      </w:r>
      <w:r w:rsidR="00F24616">
        <w:rPr>
          <w:noProof/>
        </w:rPr>
        <w:t>3</w:t>
      </w:r>
      <w:r>
        <w:fldChar w:fldCharType="end"/>
      </w:r>
      <w:r>
        <w:t xml:space="preserve">: </w:t>
      </w:r>
      <w:proofErr w:type="spellStart"/>
      <w:r>
        <w:t>LinearByC</w:t>
      </w:r>
      <w:r w:rsidR="003A471D">
        <w:t>oordinates</w:t>
      </w:r>
      <w:proofErr w:type="spellEnd"/>
      <w:r w:rsidR="003A471D">
        <w:t xml:space="preserve"> when using single file </w:t>
      </w:r>
      <w:proofErr w:type="gramStart"/>
      <w:r w:rsidR="003A471D">
        <w:t>solution</w:t>
      </w:r>
      <w:proofErr w:type="gramEnd"/>
      <w:r w:rsidR="003A471D">
        <w:br/>
        <w:t>(location reference classes not included in this document)</w:t>
      </w:r>
      <w:r w:rsidR="004C0AED">
        <w:br/>
        <w:t>OR when using a static file.</w:t>
      </w:r>
    </w:p>
    <w:p w:rsidR="003A471D" w:rsidRDefault="003A471D" w:rsidP="003A471D"/>
    <w:p w:rsidR="003A471D" w:rsidRDefault="003A471D" w:rsidP="003A471D">
      <w:r>
        <w:rPr>
          <w:noProof/>
          <w:lang w:eastAsia="en-GB"/>
        </w:rPr>
        <w:drawing>
          <wp:inline distT="0" distB="0" distL="0" distR="0" wp14:anchorId="79CA0951" wp14:editId="58F9171D">
            <wp:extent cx="6551930" cy="3971925"/>
            <wp:effectExtent l="0" t="0" r="127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551930" cy="3971925"/>
                    </a:xfrm>
                    <a:prstGeom prst="rect">
                      <a:avLst/>
                    </a:prstGeom>
                  </pic:spPr>
                </pic:pic>
              </a:graphicData>
            </a:graphic>
          </wp:inline>
        </w:drawing>
      </w:r>
    </w:p>
    <w:p w:rsidR="003A471D" w:rsidRDefault="003A471D" w:rsidP="003A471D">
      <w:pPr>
        <w:pStyle w:val="Beschriftung"/>
        <w:jc w:val="center"/>
      </w:pPr>
      <w:r>
        <w:t xml:space="preserve">Figure </w:t>
      </w:r>
      <w:r>
        <w:fldChar w:fldCharType="begin"/>
      </w:r>
      <w:r>
        <w:instrText xml:space="preserve"> SEQ Figure \* ARABIC </w:instrText>
      </w:r>
      <w:r>
        <w:fldChar w:fldCharType="separate"/>
      </w:r>
      <w:r w:rsidR="00F24616">
        <w:rPr>
          <w:noProof/>
        </w:rPr>
        <w:t>4</w:t>
      </w:r>
      <w:r>
        <w:fldChar w:fldCharType="end"/>
      </w:r>
      <w:r>
        <w:t xml:space="preserve">: </w:t>
      </w:r>
      <w:proofErr w:type="spellStart"/>
      <w:r>
        <w:t>LocationByReference</w:t>
      </w:r>
      <w:proofErr w:type="spellEnd"/>
      <w:r>
        <w:t xml:space="preserve"> when using a static file in addition</w:t>
      </w:r>
    </w:p>
    <w:p w:rsidR="003A471D" w:rsidRDefault="003A471D" w:rsidP="003A471D"/>
    <w:p w:rsidR="003A471D" w:rsidRDefault="003A471D" w:rsidP="004C0AED">
      <w:pPr>
        <w:jc w:val="center"/>
      </w:pPr>
      <w:r>
        <w:rPr>
          <w:noProof/>
          <w:lang w:eastAsia="en-GB"/>
        </w:rPr>
        <w:drawing>
          <wp:inline distT="0" distB="0" distL="0" distR="0" wp14:anchorId="54B38080" wp14:editId="7CC970CC">
            <wp:extent cx="5686516" cy="834886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89685" cy="8353522"/>
                    </a:xfrm>
                    <a:prstGeom prst="rect">
                      <a:avLst/>
                    </a:prstGeom>
                  </pic:spPr>
                </pic:pic>
              </a:graphicData>
            </a:graphic>
          </wp:inline>
        </w:drawing>
      </w:r>
    </w:p>
    <w:p w:rsidR="003A471D" w:rsidRDefault="003A471D" w:rsidP="003A471D">
      <w:pPr>
        <w:pStyle w:val="Beschriftung"/>
        <w:jc w:val="center"/>
      </w:pPr>
      <w:r>
        <w:t xml:space="preserve">Figure </w:t>
      </w:r>
      <w:r>
        <w:fldChar w:fldCharType="begin"/>
      </w:r>
      <w:r>
        <w:instrText xml:space="preserve"> SEQ Figure \* ARABIC </w:instrText>
      </w:r>
      <w:r>
        <w:fldChar w:fldCharType="separate"/>
      </w:r>
      <w:r w:rsidR="00F24616">
        <w:rPr>
          <w:noProof/>
        </w:rPr>
        <w:t>5</w:t>
      </w:r>
      <w:r>
        <w:fldChar w:fldCharType="end"/>
      </w:r>
      <w:r>
        <w:t xml:space="preserve">: </w:t>
      </w:r>
      <w:proofErr w:type="spellStart"/>
      <w:r>
        <w:t>PredefinedLocati</w:t>
      </w:r>
      <w:r w:rsidR="004C0AED">
        <w:t>onPublication</w:t>
      </w:r>
      <w:proofErr w:type="spellEnd"/>
      <w:r w:rsidR="004C0AED">
        <w:t xml:space="preserve"> (static structure, not part of this document)</w:t>
      </w:r>
    </w:p>
    <w:p w:rsidR="003A471D" w:rsidRDefault="004C0AED" w:rsidP="003A471D">
      <w:pPr>
        <w:jc w:val="center"/>
      </w:pPr>
      <w:r>
        <w:rPr>
          <w:noProof/>
          <w:lang w:eastAsia="en-GB"/>
        </w:rPr>
        <w:drawing>
          <wp:inline distT="0" distB="0" distL="0" distR="0" wp14:anchorId="44600053" wp14:editId="4444DF30">
            <wp:extent cx="6480313" cy="81153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r="824"/>
                    <a:stretch/>
                  </pic:blipFill>
                  <pic:spPr bwMode="auto">
                    <a:xfrm>
                      <a:off x="0" y="0"/>
                      <a:ext cx="6480313" cy="8115300"/>
                    </a:xfrm>
                    <a:prstGeom prst="rect">
                      <a:avLst/>
                    </a:prstGeom>
                    <a:ln>
                      <a:noFill/>
                    </a:ln>
                    <a:extLst>
                      <a:ext uri="{53640926-AAD7-44D8-BBD7-CCE9431645EC}">
                        <a14:shadowObscured xmlns:a14="http://schemas.microsoft.com/office/drawing/2010/main"/>
                      </a:ext>
                    </a:extLst>
                  </pic:spPr>
                </pic:pic>
              </a:graphicData>
            </a:graphic>
          </wp:inline>
        </w:drawing>
      </w:r>
    </w:p>
    <w:p w:rsidR="004C0AED" w:rsidRDefault="004C0AED" w:rsidP="004C0AED">
      <w:pPr>
        <w:pStyle w:val="Beschriftung"/>
        <w:jc w:val="center"/>
      </w:pPr>
      <w:r>
        <w:t xml:space="preserve">Figure </w:t>
      </w:r>
      <w:r>
        <w:fldChar w:fldCharType="begin"/>
      </w:r>
      <w:r>
        <w:instrText xml:space="preserve"> SEQ Figure \* ARABIC </w:instrText>
      </w:r>
      <w:r>
        <w:fldChar w:fldCharType="separate"/>
      </w:r>
      <w:r w:rsidR="00F24616">
        <w:rPr>
          <w:noProof/>
        </w:rPr>
        <w:t>6</w:t>
      </w:r>
      <w:r>
        <w:fldChar w:fldCharType="end"/>
      </w:r>
      <w:r>
        <w:t xml:space="preserve">: </w:t>
      </w:r>
      <w:proofErr w:type="spellStart"/>
      <w:r>
        <w:t>LinearWithinLinear</w:t>
      </w:r>
      <w:proofErr w:type="spellEnd"/>
      <w:r>
        <w:t xml:space="preserve"> (static structure, not part of this document)</w:t>
      </w:r>
    </w:p>
    <w:p w:rsidR="008C711B" w:rsidRDefault="008C711B" w:rsidP="008C711B"/>
    <w:p w:rsidR="008C711B" w:rsidRDefault="008C711B" w:rsidP="008C711B">
      <w:pPr>
        <w:jc w:val="center"/>
      </w:pPr>
      <w:r w:rsidRPr="008C711B">
        <w:rPr>
          <w:noProof/>
          <w:lang w:eastAsia="en-GB"/>
        </w:rPr>
        <w:drawing>
          <wp:inline distT="0" distB="0" distL="0" distR="0">
            <wp:extent cx="3152775" cy="5479415"/>
            <wp:effectExtent l="0" t="0" r="9525"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52775" cy="5479415"/>
                    </a:xfrm>
                    <a:prstGeom prst="rect">
                      <a:avLst/>
                    </a:prstGeom>
                    <a:noFill/>
                    <a:ln>
                      <a:noFill/>
                    </a:ln>
                  </pic:spPr>
                </pic:pic>
              </a:graphicData>
            </a:graphic>
          </wp:inline>
        </w:drawing>
      </w:r>
    </w:p>
    <w:p w:rsidR="008C711B" w:rsidRDefault="008C711B" w:rsidP="008C711B">
      <w:pPr>
        <w:pStyle w:val="Beschriftung"/>
        <w:jc w:val="center"/>
      </w:pPr>
      <w:r>
        <w:t xml:space="preserve">Figure </w:t>
      </w:r>
      <w:r>
        <w:fldChar w:fldCharType="begin"/>
      </w:r>
      <w:r>
        <w:instrText xml:space="preserve"> SEQ Figure \* ARABIC </w:instrText>
      </w:r>
      <w:r>
        <w:fldChar w:fldCharType="separate"/>
      </w:r>
      <w:r w:rsidR="00F24616">
        <w:rPr>
          <w:noProof/>
        </w:rPr>
        <w:t>7</w:t>
      </w:r>
      <w:r>
        <w:fldChar w:fldCharType="end"/>
      </w:r>
      <w:r>
        <w:t xml:space="preserve">: Supplementary Positional Description and Affected Carriageways and </w:t>
      </w:r>
      <w:proofErr w:type="gramStart"/>
      <w:r>
        <w:t>Lanes</w:t>
      </w:r>
      <w:proofErr w:type="gramEnd"/>
      <w:r>
        <w:br/>
        <w:t>(static structure, not part of this document)</w:t>
      </w:r>
    </w:p>
    <w:p w:rsidR="008C711B" w:rsidRDefault="008C711B" w:rsidP="008C711B"/>
    <w:p w:rsidR="0082430D" w:rsidRPr="009731F2" w:rsidRDefault="0082430D" w:rsidP="0082430D">
      <w:pPr>
        <w:jc w:val="center"/>
      </w:pPr>
    </w:p>
    <w:sectPr w:rsidR="0082430D" w:rsidRPr="009731F2" w:rsidSect="009731F2">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616" w:rsidRDefault="00F24616">
      <w:r>
        <w:separator/>
      </w:r>
    </w:p>
  </w:endnote>
  <w:endnote w:type="continuationSeparator" w:id="0">
    <w:p w:rsidR="00F24616" w:rsidRDefault="00F24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616" w:rsidRDefault="00F24616">
      <w:r>
        <w:separator/>
      </w:r>
    </w:p>
  </w:footnote>
  <w:footnote w:type="continuationSeparator" w:id="0">
    <w:p w:rsidR="00F24616" w:rsidRDefault="00F24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616" w:rsidRDefault="00F24616">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648"/>
    <w:rsid w:val="000047CA"/>
    <w:rsid w:val="00006CD4"/>
    <w:rsid w:val="000127B4"/>
    <w:rsid w:val="00013C94"/>
    <w:rsid w:val="00014BBA"/>
    <w:rsid w:val="000239B2"/>
    <w:rsid w:val="00033501"/>
    <w:rsid w:val="00063A64"/>
    <w:rsid w:val="00066969"/>
    <w:rsid w:val="00070202"/>
    <w:rsid w:val="00070556"/>
    <w:rsid w:val="000710D4"/>
    <w:rsid w:val="00081581"/>
    <w:rsid w:val="00083F2F"/>
    <w:rsid w:val="0009024D"/>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9724F"/>
    <w:rsid w:val="001B44E8"/>
    <w:rsid w:val="001B7AB2"/>
    <w:rsid w:val="001D34DD"/>
    <w:rsid w:val="001D5B4B"/>
    <w:rsid w:val="001D604C"/>
    <w:rsid w:val="001E3AE0"/>
    <w:rsid w:val="001E3E2F"/>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1561"/>
    <w:rsid w:val="0030344A"/>
    <w:rsid w:val="00305337"/>
    <w:rsid w:val="00310DF4"/>
    <w:rsid w:val="00312A04"/>
    <w:rsid w:val="00315D90"/>
    <w:rsid w:val="003172B8"/>
    <w:rsid w:val="00324306"/>
    <w:rsid w:val="0032537B"/>
    <w:rsid w:val="00330B80"/>
    <w:rsid w:val="00331A4D"/>
    <w:rsid w:val="00334AE0"/>
    <w:rsid w:val="00352200"/>
    <w:rsid w:val="00353C3B"/>
    <w:rsid w:val="003709F2"/>
    <w:rsid w:val="0037144D"/>
    <w:rsid w:val="00374664"/>
    <w:rsid w:val="00374879"/>
    <w:rsid w:val="003759EE"/>
    <w:rsid w:val="00385F53"/>
    <w:rsid w:val="00386EDB"/>
    <w:rsid w:val="003A06A2"/>
    <w:rsid w:val="003A1DDD"/>
    <w:rsid w:val="003A465E"/>
    <w:rsid w:val="003A471D"/>
    <w:rsid w:val="003A6C75"/>
    <w:rsid w:val="003A7B27"/>
    <w:rsid w:val="003B18AC"/>
    <w:rsid w:val="003C250E"/>
    <w:rsid w:val="003D2B12"/>
    <w:rsid w:val="003D7705"/>
    <w:rsid w:val="003F0D9A"/>
    <w:rsid w:val="003F2672"/>
    <w:rsid w:val="003F76A6"/>
    <w:rsid w:val="00402044"/>
    <w:rsid w:val="00407267"/>
    <w:rsid w:val="00413DEA"/>
    <w:rsid w:val="00417E14"/>
    <w:rsid w:val="00422653"/>
    <w:rsid w:val="00424F4A"/>
    <w:rsid w:val="00435B55"/>
    <w:rsid w:val="00437E42"/>
    <w:rsid w:val="00453B1E"/>
    <w:rsid w:val="0045723C"/>
    <w:rsid w:val="0046609A"/>
    <w:rsid w:val="004739B3"/>
    <w:rsid w:val="00475107"/>
    <w:rsid w:val="004771BB"/>
    <w:rsid w:val="00484521"/>
    <w:rsid w:val="00487B4E"/>
    <w:rsid w:val="004A3382"/>
    <w:rsid w:val="004A37F5"/>
    <w:rsid w:val="004A42B7"/>
    <w:rsid w:val="004C0AED"/>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5330E"/>
    <w:rsid w:val="00557D15"/>
    <w:rsid w:val="00567A6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6025E8"/>
    <w:rsid w:val="00611D78"/>
    <w:rsid w:val="00613A27"/>
    <w:rsid w:val="0062290D"/>
    <w:rsid w:val="00625DFD"/>
    <w:rsid w:val="006513AF"/>
    <w:rsid w:val="00655149"/>
    <w:rsid w:val="00655BD5"/>
    <w:rsid w:val="006628D1"/>
    <w:rsid w:val="00665CB1"/>
    <w:rsid w:val="0067013A"/>
    <w:rsid w:val="006759D2"/>
    <w:rsid w:val="006911E7"/>
    <w:rsid w:val="00697664"/>
    <w:rsid w:val="006A23EB"/>
    <w:rsid w:val="006A2C87"/>
    <w:rsid w:val="006A56AE"/>
    <w:rsid w:val="006D2DAE"/>
    <w:rsid w:val="006F3F4B"/>
    <w:rsid w:val="006F44D1"/>
    <w:rsid w:val="00700331"/>
    <w:rsid w:val="00702648"/>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430D"/>
    <w:rsid w:val="008259F1"/>
    <w:rsid w:val="00827371"/>
    <w:rsid w:val="008370C9"/>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217F"/>
    <w:rsid w:val="008C2253"/>
    <w:rsid w:val="008C4281"/>
    <w:rsid w:val="008C50B7"/>
    <w:rsid w:val="008C711B"/>
    <w:rsid w:val="008D06F4"/>
    <w:rsid w:val="008D076D"/>
    <w:rsid w:val="008D35F9"/>
    <w:rsid w:val="008D692B"/>
    <w:rsid w:val="008E70DB"/>
    <w:rsid w:val="009027D9"/>
    <w:rsid w:val="009059C8"/>
    <w:rsid w:val="00912C94"/>
    <w:rsid w:val="00915B0F"/>
    <w:rsid w:val="0091609E"/>
    <w:rsid w:val="00936B6A"/>
    <w:rsid w:val="009520CF"/>
    <w:rsid w:val="00957FC6"/>
    <w:rsid w:val="00964ABD"/>
    <w:rsid w:val="0096544C"/>
    <w:rsid w:val="009731F2"/>
    <w:rsid w:val="00977E74"/>
    <w:rsid w:val="00981F6A"/>
    <w:rsid w:val="00990145"/>
    <w:rsid w:val="009A7F98"/>
    <w:rsid w:val="009D1DEB"/>
    <w:rsid w:val="009D24BA"/>
    <w:rsid w:val="009D354B"/>
    <w:rsid w:val="009E231B"/>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3B4C"/>
    <w:rsid w:val="00B16F4B"/>
    <w:rsid w:val="00B22ACD"/>
    <w:rsid w:val="00B42DC3"/>
    <w:rsid w:val="00B45384"/>
    <w:rsid w:val="00B62415"/>
    <w:rsid w:val="00B75AAB"/>
    <w:rsid w:val="00B7620B"/>
    <w:rsid w:val="00B97511"/>
    <w:rsid w:val="00BA2517"/>
    <w:rsid w:val="00BA5212"/>
    <w:rsid w:val="00BB1399"/>
    <w:rsid w:val="00BB16E5"/>
    <w:rsid w:val="00BB477C"/>
    <w:rsid w:val="00BC2EEA"/>
    <w:rsid w:val="00BD641C"/>
    <w:rsid w:val="00C006BA"/>
    <w:rsid w:val="00C00ABA"/>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7768"/>
    <w:rsid w:val="00D17794"/>
    <w:rsid w:val="00D22621"/>
    <w:rsid w:val="00D2419E"/>
    <w:rsid w:val="00D27D38"/>
    <w:rsid w:val="00D33893"/>
    <w:rsid w:val="00D44CCC"/>
    <w:rsid w:val="00D6598B"/>
    <w:rsid w:val="00D70E59"/>
    <w:rsid w:val="00D7421C"/>
    <w:rsid w:val="00D8004B"/>
    <w:rsid w:val="00D9536A"/>
    <w:rsid w:val="00DA1C75"/>
    <w:rsid w:val="00DB2D74"/>
    <w:rsid w:val="00DC2459"/>
    <w:rsid w:val="00DD1195"/>
    <w:rsid w:val="00DD25F2"/>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11A71"/>
    <w:rsid w:val="00F227D2"/>
    <w:rsid w:val="00F24616"/>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BC9C606-9F94-45BF-8796-F14B6990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973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EEE86-1ADA-429D-872B-FB9162E36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DATEXIIDD_template.dotx</Template>
  <TotalTime>0</TotalTime>
  <Pages>46</Pages>
  <Words>8495</Words>
  <Characters>61105</Characters>
  <Application>Microsoft Office Word</Application>
  <DocSecurity>0</DocSecurity>
  <Lines>509</Lines>
  <Paragraphs>138</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69462</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Freudenstein</cp:lastModifiedBy>
  <cp:revision>7</cp:revision>
  <cp:lastPrinted>2015-07-20T10:40:00Z</cp:lastPrinted>
  <dcterms:created xsi:type="dcterms:W3CDTF">2015-06-29T12:28:00Z</dcterms:created>
  <dcterms:modified xsi:type="dcterms:W3CDTF">2015-07-20T12:45:00Z</dcterms:modified>
</cp:coreProperties>
</file>