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788" w:rsidRDefault="00055788" w:rsidP="00055788">
      <w:pPr>
        <w:jc w:val="center"/>
        <w:rPr>
          <w:b/>
          <w:sz w:val="28"/>
          <w:szCs w:val="28"/>
        </w:rPr>
      </w:pPr>
      <w:r>
        <w:rPr>
          <w:b/>
          <w:sz w:val="28"/>
          <w:szCs w:val="28"/>
        </w:rPr>
        <w:t xml:space="preserve">DATEX II profile for </w:t>
      </w:r>
      <w:r w:rsidR="006C3D71">
        <w:rPr>
          <w:b/>
          <w:sz w:val="28"/>
          <w:szCs w:val="28"/>
        </w:rPr>
        <w:t>Intelligent Truck Parking</w:t>
      </w:r>
      <w:r>
        <w:rPr>
          <w:b/>
          <w:sz w:val="28"/>
          <w:szCs w:val="28"/>
        </w:rPr>
        <w:t xml:space="preserve"> </w:t>
      </w:r>
      <w:r w:rsidR="000D04AD">
        <w:rPr>
          <w:b/>
          <w:sz w:val="28"/>
          <w:szCs w:val="28"/>
        </w:rPr>
        <w:t xml:space="preserve">EU </w:t>
      </w:r>
      <w:r w:rsidR="00A83A6C">
        <w:rPr>
          <w:b/>
          <w:sz w:val="28"/>
          <w:szCs w:val="28"/>
        </w:rPr>
        <w:t xml:space="preserve">compliant </w:t>
      </w:r>
      <w:r>
        <w:rPr>
          <w:b/>
          <w:sz w:val="28"/>
          <w:szCs w:val="28"/>
        </w:rPr>
        <w:t>– Static part</w:t>
      </w:r>
    </w:p>
    <w:p w:rsidR="00055788" w:rsidRDefault="00055788" w:rsidP="00055788">
      <w:pPr>
        <w:jc w:val="center"/>
        <w:rPr>
          <w:b/>
          <w:sz w:val="28"/>
          <w:szCs w:val="28"/>
        </w:rPr>
      </w:pPr>
      <w:r>
        <w:rPr>
          <w:b/>
          <w:sz w:val="28"/>
          <w:szCs w:val="28"/>
        </w:rPr>
        <w:t>ASFINAG</w:t>
      </w:r>
    </w:p>
    <w:p w:rsidR="00055788" w:rsidRDefault="00055788" w:rsidP="00055788">
      <w:pPr>
        <w:jc w:val="center"/>
      </w:pPr>
      <w:r>
        <w:t>Version 00-0</w:t>
      </w:r>
      <w:r w:rsidR="00A83A6C">
        <w:t>2</w:t>
      </w:r>
      <w:r>
        <w:t>-00</w:t>
      </w:r>
    </w:p>
    <w:p w:rsidR="00055788" w:rsidRDefault="00055788" w:rsidP="00055788">
      <w:pPr>
        <w:pStyle w:val="a2"/>
        <w:numPr>
          <w:ilvl w:val="1"/>
          <w:numId w:val="42"/>
        </w:numPr>
        <w:tabs>
          <w:tab w:val="clear" w:pos="360"/>
        </w:tabs>
      </w:pPr>
      <w:r>
        <w:t>Overview</w:t>
      </w:r>
    </w:p>
    <w:p w:rsidR="00055788" w:rsidRDefault="00055788" w:rsidP="00055788">
      <w:r>
        <w:t>ASFINAG provides DATEX II traffic information of Austrian motorways for service providers and other interested institutions. This profile describes the message content for the Static Part of</w:t>
      </w:r>
      <w:bookmarkStart w:id="0" w:name="_GoBack"/>
      <w:bookmarkEnd w:id="0"/>
      <w:r>
        <w:t xml:space="preserve"> </w:t>
      </w:r>
      <w:r w:rsidR="006C3D71">
        <w:t>Intelligent Truck Parking</w:t>
      </w:r>
      <w:r>
        <w:t xml:space="preserve">. It </w:t>
      </w:r>
      <w:r w:rsidR="00D7373F">
        <w:t xml:space="preserve">is limited to elements that are specified in the corresponding EU Regulation 885/2013 (including a very little set of further optional elements </w:t>
      </w:r>
      <w:r w:rsidR="00610698">
        <w:t>that make the profile smoothly) as well as some more optional elements selected by ASFINAG.</w:t>
      </w:r>
    </w:p>
    <w:p w:rsidR="00055788" w:rsidRDefault="00055788" w:rsidP="00055788">
      <w:r>
        <w:t>The DATEX standard location referencing methods are not included in this document.</w:t>
      </w:r>
      <w:r w:rsidR="00D7373F">
        <w:t xml:space="preserve"> ASFINAG specific documentation</w:t>
      </w:r>
      <w:r>
        <w:t xml:space="preserve"> is accentuated in colour.</w:t>
      </w:r>
    </w:p>
    <w:p w:rsidR="00B64E1B" w:rsidRDefault="00B64E1B" w:rsidP="00B64E1B">
      <w:pPr>
        <w:pStyle w:val="a2"/>
      </w:pPr>
      <w:r>
        <w:t>Data Dictionary for "</w:t>
      </w:r>
      <w:r w:rsidR="00A83A6C">
        <w:t>ASFINAG Intelligent Truck Parking EU compliant</w:t>
      </w:r>
      <w:r w:rsidR="00D7373F">
        <w:t xml:space="preserve"> - Static Part</w:t>
      </w:r>
      <w:r>
        <w:t>"</w:t>
      </w:r>
    </w:p>
    <w:p w:rsidR="00B64E1B" w:rsidRDefault="00B64E1B" w:rsidP="00B64E1B">
      <w:pPr>
        <w:pStyle w:val="a3"/>
      </w:pPr>
      <w:r>
        <w:t>"GenericPublication"</w:t>
      </w:r>
      <w:r w:rsidRPr="00B64E1B">
        <w:t xml:space="preserve"> package</w:t>
      </w:r>
    </w:p>
    <w:p w:rsidR="00B64E1B" w:rsidRDefault="00B64E1B" w:rsidP="00B64E1B">
      <w:pPr>
        <w:pStyle w:val="a4"/>
      </w:pPr>
      <w:r>
        <w:t>"GenericPublication"</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GenericPublication</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Generic publication</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A publication used to make level B extensions at the publication level.</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1</w:t>
      </w:r>
      <w:r w:rsidR="00610698">
        <w:fldChar w:fldCharType="end"/>
      </w:r>
      <w:r>
        <w:rPr>
          <w:noProof/>
        </w:rPr>
        <w:t>— Classes of the "GenericPublication"</w:t>
      </w:r>
      <w:r w:rsidRPr="00B64E1B">
        <w:rPr>
          <w:noProof/>
        </w:rPr>
        <w:t xml:space="preserve"> package</w:t>
      </w:r>
    </w:p>
    <w:p w:rsidR="00B64E1B" w:rsidRDefault="00B64E1B" w:rsidP="00B64E1B">
      <w:pPr>
        <w:pStyle w:val="a4"/>
      </w:pPr>
      <w:r>
        <w:t>"GenericPublication"</w:t>
      </w:r>
      <w:r w:rsidRPr="00B64E1B">
        <w:t xml:space="preserve"> package association roles</w:t>
      </w:r>
    </w:p>
    <w:p w:rsidR="00B64E1B" w:rsidRDefault="00B64E1B" w:rsidP="00B64E1B">
      <w:pPr>
        <w:pStyle w:val="DATEXIINORMAL"/>
      </w:pPr>
      <w:r>
        <w:t>There are no defined association roles in the "GenericPublication" package.</w:t>
      </w:r>
    </w:p>
    <w:p w:rsidR="00B64E1B" w:rsidRDefault="00B64E1B" w:rsidP="00B64E1B">
      <w:pPr>
        <w:pStyle w:val="a4"/>
      </w:pPr>
      <w:r>
        <w:t>"GenericPublication"</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GenericPublication</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genericPublicationName</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Generic publication name</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The name of the generic publication.</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1..1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String</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2</w:t>
      </w:r>
      <w:r w:rsidR="00610698">
        <w:fldChar w:fldCharType="end"/>
      </w:r>
      <w:r>
        <w:rPr>
          <w:noProof/>
        </w:rPr>
        <w:t>— Attributes of the "GenericPublication"</w:t>
      </w:r>
      <w:r w:rsidRPr="00B64E1B">
        <w:rPr>
          <w:noProof/>
        </w:rPr>
        <w:t xml:space="preserve"> package</w:t>
      </w:r>
    </w:p>
    <w:p w:rsidR="00742E20" w:rsidRDefault="00742E20" w:rsidP="00742E20">
      <w:pPr>
        <w:pStyle w:val="a3"/>
        <w:keepNext w:val="0"/>
      </w:pPr>
      <w:r>
        <w:lastRenderedPageBreak/>
        <w:t>"OpeningTimes"</w:t>
      </w:r>
      <w:r w:rsidRPr="00DB2538">
        <w:t xml:space="preserve"> package</w:t>
      </w:r>
    </w:p>
    <w:p w:rsidR="003F4B2E" w:rsidRPr="003F4B2E" w:rsidRDefault="003F4B2E" w:rsidP="003F4B2E">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p w:rsidR="00742E20" w:rsidRDefault="00742E20" w:rsidP="00742E20">
      <w:pPr>
        <w:pStyle w:val="a4"/>
        <w:keepNext w:val="0"/>
      </w:pPr>
      <w:r>
        <w:t>"OpeningTimes"</w:t>
      </w:r>
      <w:r w:rsidRPr="00DB253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742E20" w:rsidRPr="00DB2538" w:rsidTr="003F4B2E">
        <w:trPr>
          <w:cantSplit/>
          <w:trHeight w:val="320"/>
          <w:tblHeader/>
        </w:trPr>
        <w:tc>
          <w:tcPr>
            <w:tcW w:w="2268" w:type="dxa"/>
            <w:shd w:val="clear" w:color="auto" w:fill="auto"/>
          </w:tcPr>
          <w:p w:rsidR="00742E20" w:rsidRPr="00DB2538" w:rsidRDefault="00742E20" w:rsidP="003F4B2E">
            <w:pPr>
              <w:spacing w:before="60" w:after="60"/>
              <w:jc w:val="center"/>
              <w:rPr>
                <w:rFonts w:cs="Arial"/>
                <w:b/>
              </w:rPr>
            </w:pPr>
            <w:r w:rsidRPr="00DB2538">
              <w:rPr>
                <w:rFonts w:cs="Arial"/>
                <w:b/>
              </w:rPr>
              <w:t>Class name</w:t>
            </w:r>
          </w:p>
        </w:tc>
        <w:tc>
          <w:tcPr>
            <w:tcW w:w="2268" w:type="dxa"/>
            <w:shd w:val="clear" w:color="auto" w:fill="auto"/>
          </w:tcPr>
          <w:p w:rsidR="00742E20" w:rsidRPr="00DB2538" w:rsidRDefault="00742E20" w:rsidP="003F4B2E">
            <w:pPr>
              <w:spacing w:before="60" w:after="60"/>
              <w:jc w:val="center"/>
              <w:rPr>
                <w:rFonts w:cs="Arial"/>
                <w:b/>
              </w:rPr>
            </w:pPr>
            <w:r w:rsidRPr="00DB2538">
              <w:rPr>
                <w:rFonts w:cs="Arial"/>
                <w:b/>
              </w:rPr>
              <w:t>Designation</w:t>
            </w:r>
          </w:p>
        </w:tc>
        <w:tc>
          <w:tcPr>
            <w:tcW w:w="6293" w:type="dxa"/>
            <w:shd w:val="clear" w:color="auto" w:fill="auto"/>
          </w:tcPr>
          <w:p w:rsidR="00742E20" w:rsidRPr="00DB2538" w:rsidRDefault="00742E20" w:rsidP="003F4B2E">
            <w:pPr>
              <w:spacing w:before="60" w:after="60"/>
              <w:jc w:val="center"/>
              <w:rPr>
                <w:rFonts w:cs="Arial"/>
                <w:b/>
              </w:rPr>
            </w:pPr>
            <w:r w:rsidRPr="00DB2538">
              <w:rPr>
                <w:rFonts w:cs="Arial"/>
                <w:b/>
              </w:rPr>
              <w:t>Definition</w:t>
            </w:r>
          </w:p>
        </w:tc>
        <w:tc>
          <w:tcPr>
            <w:tcW w:w="1984" w:type="dxa"/>
            <w:shd w:val="clear" w:color="auto" w:fill="auto"/>
          </w:tcPr>
          <w:p w:rsidR="00742E20" w:rsidRPr="00DB2538" w:rsidRDefault="00742E20" w:rsidP="003F4B2E">
            <w:pPr>
              <w:spacing w:before="60" w:after="60"/>
              <w:jc w:val="center"/>
              <w:rPr>
                <w:rFonts w:cs="Arial"/>
                <w:b/>
              </w:rPr>
            </w:pPr>
            <w:r w:rsidRPr="00DB2538">
              <w:rPr>
                <w:rFonts w:cs="Arial"/>
                <w:b/>
              </w:rPr>
              <w:t>Stereotype</w:t>
            </w:r>
          </w:p>
        </w:tc>
        <w:tc>
          <w:tcPr>
            <w:tcW w:w="1134" w:type="dxa"/>
            <w:shd w:val="clear" w:color="auto" w:fill="auto"/>
          </w:tcPr>
          <w:p w:rsidR="00742E20" w:rsidRPr="00DB2538" w:rsidRDefault="00742E20" w:rsidP="003F4B2E">
            <w:pPr>
              <w:spacing w:before="60" w:after="60"/>
              <w:jc w:val="center"/>
              <w:rPr>
                <w:rFonts w:cs="Arial"/>
                <w:b/>
              </w:rPr>
            </w:pPr>
            <w:r w:rsidRPr="00DB2538">
              <w:rPr>
                <w:rFonts w:cs="Arial"/>
                <w:b/>
              </w:rPr>
              <w:t>Abstract</w:t>
            </w:r>
          </w:p>
        </w:tc>
      </w:tr>
      <w:tr w:rsidR="00742E20" w:rsidRPr="00DB2538" w:rsidTr="003F4B2E">
        <w:trPr>
          <w:cantSplit/>
          <w:trHeight w:val="320"/>
        </w:trPr>
        <w:tc>
          <w:tcPr>
            <w:tcW w:w="2268" w:type="dxa"/>
            <w:shd w:val="clear" w:color="auto" w:fill="auto"/>
          </w:tcPr>
          <w:p w:rsidR="00742E20" w:rsidRPr="00DB2538" w:rsidRDefault="00742E20" w:rsidP="003F4B2E">
            <w:pPr>
              <w:spacing w:before="60" w:after="60"/>
              <w:jc w:val="left"/>
              <w:rPr>
                <w:rFonts w:cs="Arial"/>
              </w:rPr>
            </w:pPr>
            <w:r w:rsidRPr="00DB2538">
              <w:rPr>
                <w:rFonts w:cs="Arial"/>
              </w:rPr>
              <w:t>OpeningTimes</w:t>
            </w:r>
          </w:p>
        </w:tc>
        <w:tc>
          <w:tcPr>
            <w:tcW w:w="2268" w:type="dxa"/>
            <w:shd w:val="clear" w:color="auto" w:fill="auto"/>
          </w:tcPr>
          <w:p w:rsidR="00742E20" w:rsidRPr="00DB2538" w:rsidRDefault="00742E20" w:rsidP="003F4B2E">
            <w:pPr>
              <w:spacing w:before="60" w:after="60"/>
              <w:jc w:val="left"/>
              <w:rPr>
                <w:rFonts w:cs="Arial"/>
              </w:rPr>
            </w:pPr>
            <w:r w:rsidRPr="00DB2538">
              <w:rPr>
                <w:rFonts w:cs="Arial"/>
              </w:rPr>
              <w:t>Opening times</w:t>
            </w:r>
          </w:p>
        </w:tc>
        <w:tc>
          <w:tcPr>
            <w:tcW w:w="6293" w:type="dxa"/>
            <w:shd w:val="clear" w:color="auto" w:fill="auto"/>
          </w:tcPr>
          <w:p w:rsidR="00742E20" w:rsidRPr="00DB2538" w:rsidRDefault="00742E20" w:rsidP="003F4B2E">
            <w:pPr>
              <w:spacing w:before="60" w:after="60"/>
              <w:jc w:val="left"/>
              <w:rPr>
                <w:rFonts w:cs="Arial"/>
              </w:rPr>
            </w:pPr>
            <w:r w:rsidRPr="00DB2538">
              <w:rPr>
                <w:rFonts w:cs="Arial"/>
              </w:rPr>
              <w:t>A specification of opening times (e.g. for a parking site, a service facility, an access or the availability for equipment).</w:t>
            </w:r>
          </w:p>
        </w:tc>
        <w:tc>
          <w:tcPr>
            <w:tcW w:w="1984" w:type="dxa"/>
            <w:shd w:val="clear" w:color="auto" w:fill="auto"/>
          </w:tcPr>
          <w:p w:rsidR="00742E20" w:rsidRPr="00DB2538" w:rsidRDefault="00742E20" w:rsidP="003F4B2E">
            <w:pPr>
              <w:spacing w:before="60" w:after="60"/>
              <w:jc w:val="center"/>
              <w:rPr>
                <w:rFonts w:cs="Arial"/>
              </w:rPr>
            </w:pPr>
          </w:p>
        </w:tc>
        <w:tc>
          <w:tcPr>
            <w:tcW w:w="1134" w:type="dxa"/>
            <w:shd w:val="clear" w:color="auto" w:fill="auto"/>
          </w:tcPr>
          <w:p w:rsidR="00742E20" w:rsidRPr="00DB2538" w:rsidRDefault="00742E20" w:rsidP="003F4B2E">
            <w:pPr>
              <w:spacing w:before="60" w:after="60"/>
              <w:jc w:val="center"/>
              <w:rPr>
                <w:rFonts w:cs="Arial"/>
              </w:rPr>
            </w:pPr>
            <w:r w:rsidRPr="00DB2538">
              <w:rPr>
                <w:rFonts w:cs="Arial"/>
              </w:rPr>
              <w:t>no</w:t>
            </w:r>
          </w:p>
        </w:tc>
      </w:tr>
    </w:tbl>
    <w:p w:rsidR="00742E20" w:rsidRDefault="00742E20" w:rsidP="00742E2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3</w:t>
      </w:r>
      <w:r w:rsidR="00610698">
        <w:fldChar w:fldCharType="end"/>
      </w:r>
      <w:r>
        <w:rPr>
          <w:noProof/>
        </w:rPr>
        <w:t>— Classes of the "OpeningTimes"</w:t>
      </w:r>
      <w:r w:rsidRPr="00DB2538">
        <w:rPr>
          <w:noProof/>
        </w:rPr>
        <w:t xml:space="preserve"> package</w:t>
      </w:r>
    </w:p>
    <w:p w:rsidR="00742E20" w:rsidRDefault="00742E20" w:rsidP="00742E20">
      <w:pPr>
        <w:pStyle w:val="a4"/>
        <w:keepNext w:val="0"/>
      </w:pPr>
      <w:r>
        <w:t>"OpeningTimes"</w:t>
      </w:r>
      <w:r w:rsidRPr="00DB2538">
        <w:t xml:space="preserve"> package association roles</w:t>
      </w:r>
    </w:p>
    <w:p w:rsidR="00742E20" w:rsidRPr="00742E20" w:rsidRDefault="00742E20" w:rsidP="00742E20">
      <w:r w:rsidRPr="00742E20">
        <w:t>There are no defined association roles in the “</w:t>
      </w:r>
      <w:r>
        <w:t>OpeningTimes</w:t>
      </w:r>
      <w:r w:rsidRPr="00742E20">
        <w:t>” package.</w:t>
      </w:r>
    </w:p>
    <w:p w:rsidR="00742E20" w:rsidRDefault="00742E20" w:rsidP="00742E20">
      <w:pPr>
        <w:pStyle w:val="a4"/>
        <w:keepNext w:val="0"/>
      </w:pPr>
      <w:r>
        <w:t>"OpeningTimes"</w:t>
      </w:r>
      <w:r w:rsidRPr="00DB2538">
        <w:t xml:space="preserve"> package attributes</w:t>
      </w:r>
    </w:p>
    <w:p w:rsidR="00742E20" w:rsidRPr="00742E20" w:rsidRDefault="00742E20" w:rsidP="00742E20">
      <w:r w:rsidRPr="00742E20">
        <w:t xml:space="preserve">There are no defined </w:t>
      </w:r>
      <w:r>
        <w:t>attributes</w:t>
      </w:r>
      <w:r w:rsidRPr="00742E20">
        <w:t xml:space="preserve"> in the “</w:t>
      </w:r>
      <w:r>
        <w:t>OpeningTimes</w:t>
      </w:r>
      <w:r w:rsidRPr="00742E20">
        <w:t>” package.</w:t>
      </w:r>
    </w:p>
    <w:p w:rsidR="00B64E1B" w:rsidRDefault="00B64E1B" w:rsidP="00B64E1B">
      <w:pPr>
        <w:pStyle w:val="a3"/>
      </w:pPr>
      <w:r>
        <w:t>"ParkingAccess"</w:t>
      </w:r>
      <w:r w:rsidRPr="00B64E1B">
        <w:t xml:space="preserve"> package</w:t>
      </w:r>
    </w:p>
    <w:p w:rsidR="00B64E1B" w:rsidRDefault="00B64E1B" w:rsidP="00B64E1B">
      <w:pPr>
        <w:pStyle w:val="a4"/>
      </w:pPr>
      <w:r>
        <w:t>"ParkingAccess"</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ParkingAccess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 access</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Describes one entrance or exit (or both) to a parking site.</w:t>
            </w:r>
          </w:p>
        </w:tc>
        <w:tc>
          <w:tcPr>
            <w:tcW w:w="1984" w:type="dxa"/>
            <w:shd w:val="clear" w:color="auto" w:fill="auto"/>
          </w:tcPr>
          <w:p w:rsidR="00B64E1B" w:rsidRPr="00B64E1B" w:rsidRDefault="00B64E1B" w:rsidP="00B64E1B">
            <w:pPr>
              <w:keepNext/>
              <w:spacing w:before="60" w:after="60"/>
              <w:jc w:val="center"/>
              <w:rPr>
                <w:rFonts w:cs="Arial"/>
              </w:rPr>
            </w:pPr>
            <w:r w:rsidRPr="00B64E1B">
              <w:rPr>
                <w:rFonts w:cs="Arial"/>
              </w:rPr>
              <w:t>identifiable</w:t>
            </w: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4</w:t>
      </w:r>
      <w:r w:rsidR="00610698">
        <w:fldChar w:fldCharType="end"/>
      </w:r>
      <w:r>
        <w:rPr>
          <w:noProof/>
        </w:rPr>
        <w:t>— Classes of the "ParkingAccess"</w:t>
      </w:r>
      <w:r w:rsidRPr="00B64E1B">
        <w:rPr>
          <w:noProof/>
        </w:rPr>
        <w:t xml:space="preserve"> package</w:t>
      </w:r>
    </w:p>
    <w:p w:rsidR="00B64E1B" w:rsidRDefault="00B64E1B" w:rsidP="00B64E1B">
      <w:pPr>
        <w:pStyle w:val="a4"/>
      </w:pPr>
      <w:r>
        <w:t>"ParkingAccess"</w:t>
      </w:r>
      <w:r w:rsidRPr="00B64E1B">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Role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Target</w:t>
            </w:r>
          </w:p>
        </w:tc>
      </w:tr>
      <w:tr w:rsidR="00B64E1B" w:rsidRPr="00B64E1B" w:rsidTr="00B64E1B">
        <w:trPr>
          <w:cantSplit/>
          <w:trHeight w:val="320"/>
        </w:trPr>
        <w:tc>
          <w:tcPr>
            <w:tcW w:w="2268" w:type="dxa"/>
            <w:shd w:val="clear" w:color="auto" w:fill="auto"/>
          </w:tcPr>
          <w:p w:rsidR="00B64E1B" w:rsidRPr="00B64E1B" w:rsidRDefault="00D7373F" w:rsidP="00B64E1B">
            <w:pPr>
              <w:keepNext/>
              <w:spacing w:before="60" w:after="60"/>
              <w:jc w:val="left"/>
              <w:rPr>
                <w:rFonts w:cs="Arial"/>
              </w:rPr>
            </w:pPr>
            <w:r w:rsidRPr="00B64E1B">
              <w:rPr>
                <w:rFonts w:cs="Arial"/>
              </w:rPr>
              <w:t>ParkingAccess</w:t>
            </w:r>
          </w:p>
        </w:tc>
        <w:tc>
          <w:tcPr>
            <w:tcW w:w="2268" w:type="dxa"/>
            <w:shd w:val="clear" w:color="auto" w:fill="auto"/>
          </w:tcPr>
          <w:p w:rsidR="00B64E1B" w:rsidRDefault="00B64E1B" w:rsidP="00B64E1B">
            <w:pPr>
              <w:keepNext/>
              <w:spacing w:before="60" w:after="60"/>
              <w:jc w:val="left"/>
              <w:rPr>
                <w:rFonts w:cs="Arial"/>
              </w:rPr>
            </w:pPr>
            <w:r>
              <w:rPr>
                <w:rFonts w:cs="Arial"/>
              </w:rPr>
              <w:t>primaryRoad</w:t>
            </w:r>
          </w:p>
        </w:tc>
        <w:tc>
          <w:tcPr>
            <w:tcW w:w="2268" w:type="dxa"/>
            <w:shd w:val="clear" w:color="auto" w:fill="auto"/>
          </w:tcPr>
          <w:p w:rsidR="00B64E1B" w:rsidRDefault="00B64E1B" w:rsidP="00B64E1B">
            <w:pPr>
              <w:keepNext/>
              <w:spacing w:before="60" w:after="60"/>
              <w:jc w:val="left"/>
              <w:rPr>
                <w:rFonts w:cs="Arial"/>
              </w:rPr>
            </w:pPr>
            <w:r>
              <w:rPr>
                <w:rFonts w:cs="Arial"/>
              </w:rPr>
              <w:t>Primary road</w:t>
            </w:r>
          </w:p>
        </w:tc>
        <w:tc>
          <w:tcPr>
            <w:tcW w:w="4025" w:type="dxa"/>
            <w:shd w:val="clear" w:color="auto" w:fill="auto"/>
          </w:tcPr>
          <w:p w:rsidR="00B64E1B" w:rsidRDefault="00B64E1B" w:rsidP="00B64E1B">
            <w:pPr>
              <w:keepNext/>
              <w:spacing w:before="60" w:after="60"/>
              <w:jc w:val="left"/>
              <w:rPr>
                <w:rFonts w:cs="Arial"/>
              </w:rPr>
            </w:pPr>
            <w:r>
              <w:rPr>
                <w:rFonts w:cs="Arial"/>
              </w:rPr>
              <w:t>Identification for up to two primary roads located nearby the access or which make the parking accessible.</w:t>
            </w:r>
          </w:p>
        </w:tc>
        <w:tc>
          <w:tcPr>
            <w:tcW w:w="1417" w:type="dxa"/>
            <w:shd w:val="clear" w:color="auto" w:fill="auto"/>
          </w:tcPr>
          <w:p w:rsidR="00B64E1B" w:rsidRDefault="0060378C" w:rsidP="00B64E1B">
            <w:pPr>
              <w:keepNext/>
              <w:spacing w:before="60" w:after="60"/>
              <w:jc w:val="center"/>
              <w:rPr>
                <w:rFonts w:cs="Arial"/>
              </w:rPr>
            </w:pPr>
            <w:r>
              <w:rPr>
                <w:rFonts w:cs="Arial"/>
              </w:rPr>
              <w:t>1</w:t>
            </w:r>
            <w:r w:rsidR="00B64E1B">
              <w:rPr>
                <w:rFonts w:cs="Arial"/>
              </w:rPr>
              <w:t>..*</w:t>
            </w:r>
          </w:p>
        </w:tc>
        <w:tc>
          <w:tcPr>
            <w:tcW w:w="1701" w:type="dxa"/>
            <w:shd w:val="clear" w:color="auto" w:fill="auto"/>
          </w:tcPr>
          <w:p w:rsidR="00B64E1B" w:rsidRDefault="00B64E1B" w:rsidP="00B64E1B">
            <w:pPr>
              <w:keepNext/>
              <w:spacing w:before="60" w:after="60"/>
              <w:jc w:val="left"/>
              <w:rPr>
                <w:rFonts w:cs="Arial"/>
              </w:rPr>
            </w:pPr>
            <w:r>
              <w:rPr>
                <w:rFonts w:cs="Arial"/>
              </w:rPr>
              <w:t>Road</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5</w:t>
      </w:r>
      <w:r w:rsidR="00610698">
        <w:fldChar w:fldCharType="end"/>
      </w:r>
      <w:r>
        <w:rPr>
          <w:noProof/>
        </w:rPr>
        <w:t>— Associations of the "ParkingAccess"</w:t>
      </w:r>
      <w:r w:rsidRPr="00B64E1B">
        <w:rPr>
          <w:noProof/>
        </w:rPr>
        <w:t xml:space="preserve"> package</w:t>
      </w:r>
    </w:p>
    <w:p w:rsidR="00B64E1B" w:rsidRDefault="00B64E1B" w:rsidP="00B64E1B">
      <w:pPr>
        <w:pStyle w:val="a4"/>
      </w:pPr>
      <w:r>
        <w:lastRenderedPageBreak/>
        <w:t>"ParkingAccess"</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ParkingAccess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accessCategory</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Access category</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Specifies the category(s) of this access.</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AccessCategoryEnum</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6</w:t>
      </w:r>
      <w:r w:rsidR="00610698">
        <w:fldChar w:fldCharType="end"/>
      </w:r>
      <w:r>
        <w:rPr>
          <w:noProof/>
        </w:rPr>
        <w:t>— Attributes of the "ParkingAccess"</w:t>
      </w:r>
      <w:r w:rsidRPr="00B64E1B">
        <w:rPr>
          <w:noProof/>
        </w:rPr>
        <w:t xml:space="preserve"> package</w:t>
      </w:r>
    </w:p>
    <w:p w:rsidR="00B64E1B" w:rsidRDefault="00B64E1B" w:rsidP="00B64E1B">
      <w:pPr>
        <w:pStyle w:val="a3"/>
      </w:pPr>
      <w:r>
        <w:t>"ParkingEquipmentOrServiceFacility"</w:t>
      </w:r>
      <w:r w:rsidRPr="00B64E1B">
        <w:t xml:space="preserve"> package</w:t>
      </w:r>
    </w:p>
    <w:p w:rsidR="00B64E1B" w:rsidRDefault="00B64E1B" w:rsidP="00B64E1B">
      <w:pPr>
        <w:pStyle w:val="a4"/>
      </w:pPr>
      <w:r>
        <w:t>"ParkingEquipmentOrServiceFacility"</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ElectricCharging</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Electric charging</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Additional information for the equipment 'electricChargingStation'. This component refers to the number of charging stations specified in the attribute 'numberOfEquipmentOrServiceFacilities'.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Equipment</w:t>
            </w:r>
          </w:p>
        </w:tc>
        <w:tc>
          <w:tcPr>
            <w:tcW w:w="2268" w:type="dxa"/>
            <w:shd w:val="clear" w:color="auto" w:fill="auto"/>
          </w:tcPr>
          <w:p w:rsidR="00B64E1B" w:rsidRPr="00B64E1B" w:rsidRDefault="00B64E1B" w:rsidP="00B64E1B">
            <w:pPr>
              <w:keepNext/>
              <w:spacing w:before="60" w:after="60"/>
              <w:jc w:val="left"/>
              <w:rPr>
                <w:rFonts w:cs="Arial"/>
              </w:rPr>
            </w:pPr>
            <w:r>
              <w:rPr>
                <w:rFonts w:cs="Arial"/>
              </w:rPr>
              <w:t>Equipment</w:t>
            </w:r>
          </w:p>
        </w:tc>
        <w:tc>
          <w:tcPr>
            <w:tcW w:w="6293" w:type="dxa"/>
            <w:shd w:val="clear" w:color="auto" w:fill="auto"/>
          </w:tcPr>
          <w:p w:rsidR="00B64E1B" w:rsidRPr="00B64E1B" w:rsidRDefault="00B64E1B" w:rsidP="00B64E1B">
            <w:pPr>
              <w:keepNext/>
              <w:spacing w:before="60" w:after="60"/>
              <w:jc w:val="left"/>
              <w:rPr>
                <w:rFonts w:cs="Arial"/>
              </w:rPr>
            </w:pPr>
            <w:r>
              <w:rPr>
                <w:rFonts w:cs="Arial"/>
              </w:rPr>
              <w:t>One type of equipment, that is available on the parking site.</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ParkingEquipmentOrServiceFacility</w:t>
            </w:r>
          </w:p>
        </w:tc>
        <w:tc>
          <w:tcPr>
            <w:tcW w:w="2268" w:type="dxa"/>
            <w:shd w:val="clear" w:color="auto" w:fill="auto"/>
          </w:tcPr>
          <w:p w:rsidR="00B64E1B" w:rsidRDefault="00B64E1B" w:rsidP="00B64E1B">
            <w:pPr>
              <w:keepNext/>
              <w:spacing w:before="60" w:after="60"/>
              <w:jc w:val="left"/>
              <w:rPr>
                <w:rFonts w:cs="Arial"/>
              </w:rPr>
            </w:pPr>
            <w:r>
              <w:rPr>
                <w:rFonts w:cs="Arial"/>
              </w:rPr>
              <w:t>Parking equipment or service facility</w:t>
            </w:r>
          </w:p>
        </w:tc>
        <w:tc>
          <w:tcPr>
            <w:tcW w:w="6293" w:type="dxa"/>
            <w:shd w:val="clear" w:color="auto" w:fill="auto"/>
          </w:tcPr>
          <w:p w:rsidR="00B64E1B" w:rsidRDefault="00B64E1B" w:rsidP="00B64E1B">
            <w:pPr>
              <w:keepNext/>
              <w:spacing w:before="60" w:after="60"/>
              <w:jc w:val="left"/>
              <w:rPr>
                <w:rFonts w:cs="Arial"/>
              </w:rPr>
            </w:pPr>
            <w:r>
              <w:rPr>
                <w:rFonts w:cs="Arial"/>
              </w:rPr>
              <w:t>One type of equipment or additional service facility that is available at the parking site, parking space or group of parking spaces.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yes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ServiceFacility</w:t>
            </w:r>
          </w:p>
        </w:tc>
        <w:tc>
          <w:tcPr>
            <w:tcW w:w="2268" w:type="dxa"/>
            <w:shd w:val="clear" w:color="auto" w:fill="auto"/>
          </w:tcPr>
          <w:p w:rsidR="00B64E1B" w:rsidRDefault="00B64E1B" w:rsidP="00B64E1B">
            <w:pPr>
              <w:keepNext/>
              <w:spacing w:before="60" w:after="60"/>
              <w:jc w:val="left"/>
              <w:rPr>
                <w:rFonts w:cs="Arial"/>
              </w:rPr>
            </w:pPr>
            <w:r>
              <w:rPr>
                <w:rFonts w:cs="Arial"/>
              </w:rPr>
              <w:t>Service facility</w:t>
            </w:r>
          </w:p>
        </w:tc>
        <w:tc>
          <w:tcPr>
            <w:tcW w:w="6293" w:type="dxa"/>
            <w:shd w:val="clear" w:color="auto" w:fill="auto"/>
          </w:tcPr>
          <w:p w:rsidR="00B64E1B" w:rsidRDefault="00B64E1B" w:rsidP="00B64E1B">
            <w:pPr>
              <w:keepNext/>
              <w:spacing w:before="60" w:after="60"/>
              <w:jc w:val="left"/>
              <w:rPr>
                <w:rFonts w:cs="Arial"/>
              </w:rPr>
            </w:pPr>
            <w:r>
              <w:rPr>
                <w:rFonts w:cs="Arial"/>
              </w:rPr>
              <w:t>One type of service facility that is available on the parking site or located next to it. You can specify the number of this service facility type (e.g. 5 restaurants) as well as the number of subitems (e.g. 200 restaurant places).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7</w:t>
      </w:r>
      <w:r w:rsidR="00610698">
        <w:fldChar w:fldCharType="end"/>
      </w:r>
      <w:r>
        <w:rPr>
          <w:noProof/>
        </w:rPr>
        <w:t>— Classes of the "ParkingEquipmentOrServiceFacility"</w:t>
      </w:r>
      <w:r w:rsidRPr="00B64E1B">
        <w:rPr>
          <w:noProof/>
        </w:rPr>
        <w:t xml:space="preserve"> package</w:t>
      </w:r>
    </w:p>
    <w:p w:rsidR="00742E20" w:rsidRDefault="00742E20" w:rsidP="003F4B2E">
      <w:pPr>
        <w:pStyle w:val="a4"/>
        <w:keepNext w:val="0"/>
      </w:pPr>
      <w:r>
        <w:t>"ParkingEquipmentOrServiceFacility"</w:t>
      </w:r>
      <w:r w:rsidRPr="00DB2538">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742E20" w:rsidRPr="00DB2538" w:rsidTr="003F4B2E">
        <w:trPr>
          <w:cantSplit/>
          <w:trHeight w:val="320"/>
          <w:tblHeader/>
        </w:trPr>
        <w:tc>
          <w:tcPr>
            <w:tcW w:w="2268" w:type="dxa"/>
            <w:shd w:val="clear" w:color="auto" w:fill="auto"/>
          </w:tcPr>
          <w:p w:rsidR="00742E20" w:rsidRPr="00DB2538" w:rsidRDefault="00742E20" w:rsidP="00742E20">
            <w:pPr>
              <w:spacing w:before="60" w:after="60"/>
              <w:jc w:val="center"/>
              <w:rPr>
                <w:rFonts w:cs="Arial"/>
                <w:b/>
              </w:rPr>
            </w:pPr>
            <w:r w:rsidRPr="00DB2538">
              <w:rPr>
                <w:rFonts w:cs="Arial"/>
                <w:b/>
              </w:rPr>
              <w:t>Class name</w:t>
            </w:r>
          </w:p>
        </w:tc>
        <w:tc>
          <w:tcPr>
            <w:tcW w:w="2268" w:type="dxa"/>
            <w:shd w:val="clear" w:color="auto" w:fill="auto"/>
          </w:tcPr>
          <w:p w:rsidR="00742E20" w:rsidRPr="00DB2538" w:rsidRDefault="00742E20" w:rsidP="00742E20">
            <w:pPr>
              <w:spacing w:before="60" w:after="60"/>
              <w:jc w:val="center"/>
              <w:rPr>
                <w:rFonts w:cs="Arial"/>
                <w:b/>
              </w:rPr>
            </w:pPr>
            <w:r w:rsidRPr="00DB2538">
              <w:rPr>
                <w:rFonts w:cs="Arial"/>
                <w:b/>
              </w:rPr>
              <w:t>Role name</w:t>
            </w:r>
          </w:p>
        </w:tc>
        <w:tc>
          <w:tcPr>
            <w:tcW w:w="2268" w:type="dxa"/>
            <w:shd w:val="clear" w:color="auto" w:fill="auto"/>
          </w:tcPr>
          <w:p w:rsidR="00742E20" w:rsidRPr="00DB2538" w:rsidRDefault="00742E20" w:rsidP="00742E20">
            <w:pPr>
              <w:spacing w:before="60" w:after="60"/>
              <w:jc w:val="center"/>
              <w:rPr>
                <w:rFonts w:cs="Arial"/>
                <w:b/>
              </w:rPr>
            </w:pPr>
            <w:r w:rsidRPr="00DB2538">
              <w:rPr>
                <w:rFonts w:cs="Arial"/>
                <w:b/>
              </w:rPr>
              <w:t>Designation</w:t>
            </w:r>
          </w:p>
        </w:tc>
        <w:tc>
          <w:tcPr>
            <w:tcW w:w="4025" w:type="dxa"/>
            <w:shd w:val="clear" w:color="auto" w:fill="auto"/>
          </w:tcPr>
          <w:p w:rsidR="00742E20" w:rsidRPr="00DB2538" w:rsidRDefault="00742E20" w:rsidP="00742E20">
            <w:pPr>
              <w:spacing w:before="60" w:after="60"/>
              <w:jc w:val="center"/>
              <w:rPr>
                <w:rFonts w:cs="Arial"/>
                <w:b/>
              </w:rPr>
            </w:pPr>
            <w:r w:rsidRPr="00DB2538">
              <w:rPr>
                <w:rFonts w:cs="Arial"/>
                <w:b/>
              </w:rPr>
              <w:t>Definition</w:t>
            </w:r>
          </w:p>
        </w:tc>
        <w:tc>
          <w:tcPr>
            <w:tcW w:w="1417" w:type="dxa"/>
            <w:shd w:val="clear" w:color="auto" w:fill="auto"/>
          </w:tcPr>
          <w:p w:rsidR="00742E20" w:rsidRPr="00DB2538" w:rsidRDefault="00742E20" w:rsidP="00742E20">
            <w:pPr>
              <w:spacing w:before="60" w:after="60"/>
              <w:jc w:val="center"/>
              <w:rPr>
                <w:rFonts w:cs="Arial"/>
                <w:b/>
              </w:rPr>
            </w:pPr>
            <w:r w:rsidRPr="00DB2538">
              <w:rPr>
                <w:rFonts w:cs="Arial"/>
                <w:b/>
              </w:rPr>
              <w:t>Multiplicity</w:t>
            </w:r>
          </w:p>
        </w:tc>
        <w:tc>
          <w:tcPr>
            <w:tcW w:w="1701" w:type="dxa"/>
            <w:shd w:val="clear" w:color="auto" w:fill="auto"/>
          </w:tcPr>
          <w:p w:rsidR="00742E20" w:rsidRPr="00DB2538" w:rsidRDefault="00742E20" w:rsidP="00742E20">
            <w:pPr>
              <w:spacing w:before="60" w:after="60"/>
              <w:jc w:val="center"/>
              <w:rPr>
                <w:rFonts w:cs="Arial"/>
                <w:b/>
              </w:rPr>
            </w:pPr>
            <w:r w:rsidRPr="00DB2538">
              <w:rPr>
                <w:rFonts w:cs="Arial"/>
                <w:b/>
              </w:rPr>
              <w:t>Target</w:t>
            </w:r>
          </w:p>
        </w:tc>
      </w:tr>
      <w:tr w:rsidR="00742E20" w:rsidRPr="00DB2538" w:rsidTr="003F4B2E">
        <w:trPr>
          <w:cantSplit/>
          <w:trHeight w:val="320"/>
        </w:trPr>
        <w:tc>
          <w:tcPr>
            <w:tcW w:w="2268" w:type="dxa"/>
            <w:shd w:val="clear" w:color="auto" w:fill="auto"/>
          </w:tcPr>
          <w:p w:rsidR="00742E20" w:rsidRPr="00DB2538" w:rsidRDefault="00742E20" w:rsidP="00742E20">
            <w:pPr>
              <w:spacing w:before="60" w:after="60"/>
              <w:jc w:val="left"/>
              <w:rPr>
                <w:rFonts w:cs="Arial"/>
              </w:rPr>
            </w:pPr>
            <w:r w:rsidRPr="00DB2538">
              <w:rPr>
                <w:rFonts w:cs="Arial"/>
              </w:rPr>
              <w:t>ParkingEquipmentOrServiceFacility</w:t>
            </w:r>
          </w:p>
        </w:tc>
        <w:tc>
          <w:tcPr>
            <w:tcW w:w="2268" w:type="dxa"/>
            <w:shd w:val="clear" w:color="auto" w:fill="auto"/>
          </w:tcPr>
          <w:p w:rsidR="00742E20" w:rsidRPr="00DB2538" w:rsidRDefault="00742E20" w:rsidP="00742E20">
            <w:pPr>
              <w:spacing w:before="60" w:after="60"/>
              <w:jc w:val="left"/>
              <w:rPr>
                <w:rFonts w:cs="Arial"/>
              </w:rPr>
            </w:pPr>
            <w:r w:rsidRPr="00DB2538">
              <w:rPr>
                <w:rFonts w:cs="Arial"/>
              </w:rPr>
              <w:t>applicableForVehicles</w:t>
            </w:r>
          </w:p>
        </w:tc>
        <w:tc>
          <w:tcPr>
            <w:tcW w:w="2268" w:type="dxa"/>
            <w:shd w:val="clear" w:color="auto" w:fill="auto"/>
          </w:tcPr>
          <w:p w:rsidR="00742E20" w:rsidRPr="00DB2538" w:rsidRDefault="00742E20" w:rsidP="00742E20">
            <w:pPr>
              <w:spacing w:before="60" w:after="60"/>
              <w:jc w:val="left"/>
              <w:rPr>
                <w:rFonts w:cs="Arial"/>
              </w:rPr>
            </w:pPr>
            <w:r w:rsidRPr="00DB2538">
              <w:rPr>
                <w:rFonts w:cs="Arial"/>
              </w:rPr>
              <w:t>Applicable for vehicles</w:t>
            </w:r>
          </w:p>
        </w:tc>
        <w:tc>
          <w:tcPr>
            <w:tcW w:w="4025" w:type="dxa"/>
            <w:shd w:val="clear" w:color="auto" w:fill="auto"/>
          </w:tcPr>
          <w:p w:rsidR="00742E20" w:rsidRPr="00DB2538" w:rsidRDefault="00742E20" w:rsidP="00742E20">
            <w:pPr>
              <w:spacing w:before="60" w:after="60"/>
              <w:jc w:val="left"/>
              <w:rPr>
                <w:rFonts w:cs="Arial"/>
              </w:rPr>
            </w:pPr>
          </w:p>
        </w:tc>
        <w:tc>
          <w:tcPr>
            <w:tcW w:w="1417" w:type="dxa"/>
            <w:shd w:val="clear" w:color="auto" w:fill="auto"/>
          </w:tcPr>
          <w:p w:rsidR="00742E20" w:rsidRPr="00DB2538" w:rsidRDefault="00742E20" w:rsidP="00742E20">
            <w:pPr>
              <w:spacing w:before="60" w:after="60"/>
              <w:jc w:val="center"/>
              <w:rPr>
                <w:rFonts w:cs="Arial"/>
              </w:rPr>
            </w:pPr>
            <w:r w:rsidRPr="00DB2538">
              <w:rPr>
                <w:rFonts w:cs="Arial"/>
              </w:rPr>
              <w:t>0..*</w:t>
            </w:r>
          </w:p>
        </w:tc>
        <w:tc>
          <w:tcPr>
            <w:tcW w:w="1701" w:type="dxa"/>
            <w:shd w:val="clear" w:color="auto" w:fill="auto"/>
          </w:tcPr>
          <w:p w:rsidR="00742E20" w:rsidRPr="00DB2538" w:rsidRDefault="00742E20" w:rsidP="00742E20">
            <w:pPr>
              <w:spacing w:before="60" w:after="60"/>
              <w:jc w:val="left"/>
              <w:rPr>
                <w:rFonts w:cs="Arial"/>
              </w:rPr>
            </w:pPr>
            <w:r w:rsidRPr="00DB2538">
              <w:rPr>
                <w:rFonts w:cs="Arial"/>
              </w:rPr>
              <w:t>VehicleCharacteristics</w:t>
            </w:r>
          </w:p>
        </w:tc>
      </w:tr>
      <w:tr w:rsidR="00742E20" w:rsidRPr="00DB2538" w:rsidTr="003F4B2E">
        <w:trPr>
          <w:cantSplit/>
          <w:trHeight w:val="320"/>
        </w:trPr>
        <w:tc>
          <w:tcPr>
            <w:tcW w:w="2268" w:type="dxa"/>
            <w:shd w:val="clear" w:color="auto" w:fill="auto"/>
          </w:tcPr>
          <w:p w:rsidR="00742E20" w:rsidRPr="00DB2538" w:rsidRDefault="00742E20" w:rsidP="00742E20">
            <w:pPr>
              <w:spacing w:before="60" w:after="60"/>
              <w:jc w:val="left"/>
              <w:rPr>
                <w:rFonts w:cs="Arial"/>
              </w:rPr>
            </w:pPr>
          </w:p>
        </w:tc>
        <w:tc>
          <w:tcPr>
            <w:tcW w:w="2268" w:type="dxa"/>
            <w:shd w:val="clear" w:color="auto" w:fill="auto"/>
          </w:tcPr>
          <w:p w:rsidR="00742E20" w:rsidRPr="00DB2538" w:rsidRDefault="00742E20" w:rsidP="00742E20">
            <w:pPr>
              <w:spacing w:before="60" w:after="60"/>
              <w:jc w:val="left"/>
              <w:rPr>
                <w:rFonts w:cs="Arial"/>
              </w:rPr>
            </w:pPr>
            <w:r>
              <w:rPr>
                <w:rFonts w:cs="Arial"/>
              </w:rPr>
              <w:t>availabilityAndOpeningTimes</w:t>
            </w:r>
          </w:p>
        </w:tc>
        <w:tc>
          <w:tcPr>
            <w:tcW w:w="2268" w:type="dxa"/>
            <w:shd w:val="clear" w:color="auto" w:fill="auto"/>
          </w:tcPr>
          <w:p w:rsidR="00742E20" w:rsidRPr="00DB2538" w:rsidRDefault="00742E20" w:rsidP="00742E20">
            <w:pPr>
              <w:spacing w:before="60" w:after="60"/>
              <w:jc w:val="left"/>
              <w:rPr>
                <w:rFonts w:cs="Arial"/>
              </w:rPr>
            </w:pPr>
            <w:r>
              <w:rPr>
                <w:rFonts w:cs="Arial"/>
              </w:rPr>
              <w:t>Availability and opening times</w:t>
            </w:r>
          </w:p>
        </w:tc>
        <w:tc>
          <w:tcPr>
            <w:tcW w:w="4025" w:type="dxa"/>
            <w:shd w:val="clear" w:color="auto" w:fill="auto"/>
          </w:tcPr>
          <w:p w:rsidR="00742E20" w:rsidRDefault="00742E20" w:rsidP="00742E20">
            <w:pPr>
              <w:spacing w:before="60" w:after="60"/>
              <w:jc w:val="left"/>
              <w:rPr>
                <w:rFonts w:cs="Arial"/>
              </w:rPr>
            </w:pPr>
            <w:r>
              <w:rPr>
                <w:rFonts w:cs="Arial"/>
              </w:rPr>
              <w:t>Specify the general availability of some equipment or service facility (by using just the 'OverallPeriod' component) or specify its opening times more detailed.</w:t>
            </w:r>
          </w:p>
          <w:p w:rsidR="00B12EA9" w:rsidRPr="00DB2538" w:rsidRDefault="00B12EA9" w:rsidP="00742E20">
            <w:pPr>
              <w:spacing w:before="60" w:after="60"/>
              <w:jc w:val="left"/>
              <w:rPr>
                <w:rFonts w:cs="Arial"/>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shd w:val="clear" w:color="auto" w:fill="auto"/>
          </w:tcPr>
          <w:p w:rsidR="00742E20" w:rsidRPr="00DB2538" w:rsidRDefault="00742E20" w:rsidP="00742E20">
            <w:pPr>
              <w:spacing w:before="60" w:after="60"/>
              <w:jc w:val="center"/>
              <w:rPr>
                <w:rFonts w:cs="Arial"/>
              </w:rPr>
            </w:pPr>
            <w:r>
              <w:rPr>
                <w:rFonts w:cs="Arial"/>
              </w:rPr>
              <w:t>0..1</w:t>
            </w:r>
          </w:p>
        </w:tc>
        <w:tc>
          <w:tcPr>
            <w:tcW w:w="1701" w:type="dxa"/>
            <w:shd w:val="clear" w:color="auto" w:fill="auto"/>
          </w:tcPr>
          <w:p w:rsidR="00742E20" w:rsidRPr="00DB2538" w:rsidRDefault="00742E20" w:rsidP="00742E20">
            <w:pPr>
              <w:spacing w:before="60" w:after="60"/>
              <w:jc w:val="left"/>
              <w:rPr>
                <w:rFonts w:cs="Arial"/>
              </w:rPr>
            </w:pPr>
            <w:r>
              <w:rPr>
                <w:rFonts w:cs="Arial"/>
              </w:rPr>
              <w:t>OpeningTimes</w:t>
            </w:r>
          </w:p>
        </w:tc>
      </w:tr>
    </w:tbl>
    <w:p w:rsidR="00742E20" w:rsidRDefault="00742E20" w:rsidP="00742E2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8</w:t>
      </w:r>
      <w:r w:rsidR="00610698">
        <w:fldChar w:fldCharType="end"/>
      </w:r>
      <w:r>
        <w:rPr>
          <w:noProof/>
        </w:rPr>
        <w:t>— Associations of the "ParkingEquipmentOrServiceFacility"</w:t>
      </w:r>
      <w:r w:rsidRPr="00DB2538">
        <w:rPr>
          <w:noProof/>
        </w:rPr>
        <w:t xml:space="preserve"> package</w:t>
      </w:r>
    </w:p>
    <w:p w:rsidR="00B64E1B" w:rsidRDefault="00B64E1B" w:rsidP="00B64E1B">
      <w:pPr>
        <w:pStyle w:val="a4"/>
      </w:pPr>
      <w:r>
        <w:t>"ParkingEquipmentOrServiceFacility"</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8E47F4" w:rsidP="00B64E1B">
            <w:pPr>
              <w:keepNext/>
              <w:spacing w:before="60" w:after="60"/>
              <w:jc w:val="left"/>
              <w:rPr>
                <w:rFonts w:cs="Arial"/>
              </w:rPr>
            </w:pPr>
            <w:r w:rsidRPr="00B64E1B">
              <w:rPr>
                <w:rFonts w:cs="Arial"/>
              </w:rPr>
              <w:t>ElectricCharging</w:t>
            </w:r>
          </w:p>
        </w:tc>
        <w:tc>
          <w:tcPr>
            <w:tcW w:w="2268" w:type="dxa"/>
            <w:shd w:val="clear" w:color="auto" w:fill="auto"/>
          </w:tcPr>
          <w:p w:rsidR="00B64E1B" w:rsidRDefault="00B64E1B" w:rsidP="00B64E1B">
            <w:pPr>
              <w:keepNext/>
              <w:spacing w:before="60" w:after="60"/>
              <w:jc w:val="left"/>
              <w:rPr>
                <w:rFonts w:cs="Arial"/>
              </w:rPr>
            </w:pPr>
            <w:r>
              <w:rPr>
                <w:rFonts w:cs="Arial"/>
              </w:rPr>
              <w:t>chargingStationUsageType</w:t>
            </w:r>
          </w:p>
        </w:tc>
        <w:tc>
          <w:tcPr>
            <w:tcW w:w="2268" w:type="dxa"/>
            <w:shd w:val="clear" w:color="auto" w:fill="auto"/>
          </w:tcPr>
          <w:p w:rsidR="00B64E1B" w:rsidRDefault="00B64E1B" w:rsidP="00B64E1B">
            <w:pPr>
              <w:keepNext/>
              <w:spacing w:before="60" w:after="60"/>
              <w:jc w:val="left"/>
              <w:rPr>
                <w:rFonts w:cs="Arial"/>
              </w:rPr>
            </w:pPr>
            <w:r>
              <w:rPr>
                <w:rFonts w:cs="Arial"/>
              </w:rPr>
              <w:t>Charging station usage type</w:t>
            </w:r>
          </w:p>
        </w:tc>
        <w:tc>
          <w:tcPr>
            <w:tcW w:w="4025" w:type="dxa"/>
            <w:shd w:val="clear" w:color="auto" w:fill="auto"/>
          </w:tcPr>
          <w:p w:rsidR="00B64E1B" w:rsidRDefault="00B64E1B" w:rsidP="00B64E1B">
            <w:pPr>
              <w:keepNext/>
              <w:spacing w:before="60" w:after="60"/>
              <w:jc w:val="left"/>
              <w:rPr>
                <w:rFonts w:cs="Arial"/>
              </w:rPr>
            </w:pPr>
            <w:r>
              <w:rPr>
                <w:rFonts w:cs="Arial"/>
              </w:rPr>
              <w:t>Usage type of the electric charging station(s).</w:t>
            </w:r>
          </w:p>
        </w:tc>
        <w:tc>
          <w:tcPr>
            <w:tcW w:w="1417" w:type="dxa"/>
            <w:shd w:val="clear" w:color="auto" w:fill="auto"/>
          </w:tcPr>
          <w:p w:rsidR="00B64E1B" w:rsidRDefault="00B64E1B" w:rsidP="00B64E1B">
            <w:pPr>
              <w:keepNext/>
              <w:spacing w:before="60" w:after="60"/>
              <w:jc w:val="center"/>
              <w:rPr>
                <w:rFonts w:cs="Arial"/>
              </w:rPr>
            </w:pPr>
            <w:r>
              <w:rPr>
                <w:rFonts w:cs="Arial"/>
              </w:rPr>
              <w:t>1..*</w:t>
            </w:r>
          </w:p>
        </w:tc>
        <w:tc>
          <w:tcPr>
            <w:tcW w:w="1701" w:type="dxa"/>
            <w:shd w:val="clear" w:color="auto" w:fill="auto"/>
          </w:tcPr>
          <w:p w:rsidR="00B64E1B" w:rsidRDefault="00B64E1B" w:rsidP="00B64E1B">
            <w:pPr>
              <w:keepNext/>
              <w:spacing w:before="60" w:after="60"/>
              <w:jc w:val="left"/>
              <w:rPr>
                <w:rFonts w:cs="Arial"/>
              </w:rPr>
            </w:pPr>
            <w:r>
              <w:rPr>
                <w:rFonts w:cs="Arial"/>
              </w:rPr>
              <w:t>ChargingStationUsageTypeEnum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Equipment</w:t>
            </w:r>
          </w:p>
        </w:tc>
        <w:tc>
          <w:tcPr>
            <w:tcW w:w="2268" w:type="dxa"/>
            <w:shd w:val="clear" w:color="auto" w:fill="auto"/>
          </w:tcPr>
          <w:p w:rsidR="00B64E1B" w:rsidRDefault="00B64E1B" w:rsidP="00B64E1B">
            <w:pPr>
              <w:keepNext/>
              <w:spacing w:before="60" w:after="60"/>
              <w:jc w:val="left"/>
              <w:rPr>
                <w:rFonts w:cs="Arial"/>
              </w:rPr>
            </w:pPr>
            <w:r>
              <w:rPr>
                <w:rFonts w:cs="Arial"/>
              </w:rPr>
              <w:t>equipmentType</w:t>
            </w:r>
          </w:p>
        </w:tc>
        <w:tc>
          <w:tcPr>
            <w:tcW w:w="2268" w:type="dxa"/>
            <w:shd w:val="clear" w:color="auto" w:fill="auto"/>
          </w:tcPr>
          <w:p w:rsidR="00B64E1B" w:rsidRDefault="00B64E1B" w:rsidP="00B64E1B">
            <w:pPr>
              <w:keepNext/>
              <w:spacing w:before="60" w:after="60"/>
              <w:jc w:val="left"/>
              <w:rPr>
                <w:rFonts w:cs="Arial"/>
              </w:rPr>
            </w:pPr>
            <w:r>
              <w:rPr>
                <w:rFonts w:cs="Arial"/>
              </w:rPr>
              <w:t>Equipment type</w:t>
            </w:r>
          </w:p>
        </w:tc>
        <w:tc>
          <w:tcPr>
            <w:tcW w:w="4025" w:type="dxa"/>
            <w:shd w:val="clear" w:color="auto" w:fill="auto"/>
          </w:tcPr>
          <w:p w:rsidR="00B64E1B" w:rsidRDefault="00B64E1B" w:rsidP="00B64E1B">
            <w:pPr>
              <w:keepNext/>
              <w:spacing w:before="60" w:after="60"/>
              <w:jc w:val="left"/>
              <w:rPr>
                <w:rFonts w:cs="Arial"/>
              </w:rPr>
            </w:pPr>
            <w:r>
              <w:rPr>
                <w:rFonts w:cs="Arial"/>
              </w:rPr>
              <w:t>One type of equipment, that is available on the parking site.</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EquipmentTypeEnum</w:t>
            </w:r>
          </w:p>
        </w:tc>
      </w:tr>
      <w:tr w:rsidR="006F6164" w:rsidRPr="00B64E1B" w:rsidTr="00B64E1B">
        <w:trPr>
          <w:cantSplit/>
          <w:trHeight w:val="320"/>
        </w:trPr>
        <w:tc>
          <w:tcPr>
            <w:tcW w:w="2268" w:type="dxa"/>
            <w:shd w:val="clear" w:color="auto" w:fill="auto"/>
          </w:tcPr>
          <w:p w:rsidR="006F6164" w:rsidRDefault="006F6164" w:rsidP="006F6164">
            <w:pPr>
              <w:keepNext/>
              <w:spacing w:before="60" w:after="60"/>
              <w:jc w:val="left"/>
              <w:rPr>
                <w:rFonts w:cs="Arial"/>
              </w:rPr>
            </w:pPr>
            <w:r>
              <w:rPr>
                <w:rFonts w:cs="Arial"/>
              </w:rPr>
              <w:t>ParkingEquipmentOrServiceFacility</w:t>
            </w:r>
          </w:p>
        </w:tc>
        <w:tc>
          <w:tcPr>
            <w:tcW w:w="2268" w:type="dxa"/>
            <w:shd w:val="clear" w:color="auto" w:fill="auto"/>
          </w:tcPr>
          <w:p w:rsidR="006F6164" w:rsidRDefault="006F6164" w:rsidP="006F6164">
            <w:pPr>
              <w:spacing w:before="60" w:after="60"/>
              <w:jc w:val="left"/>
              <w:rPr>
                <w:rFonts w:cs="Arial"/>
              </w:rPr>
            </w:pPr>
            <w:r>
              <w:rPr>
                <w:rFonts w:cs="Arial"/>
              </w:rPr>
              <w:t>accessibility</w:t>
            </w:r>
          </w:p>
        </w:tc>
        <w:tc>
          <w:tcPr>
            <w:tcW w:w="2268" w:type="dxa"/>
            <w:shd w:val="clear" w:color="auto" w:fill="auto"/>
          </w:tcPr>
          <w:p w:rsidR="006F6164" w:rsidRDefault="006F6164" w:rsidP="006F6164">
            <w:pPr>
              <w:spacing w:before="60" w:after="60"/>
              <w:jc w:val="left"/>
              <w:rPr>
                <w:rFonts w:cs="Arial"/>
              </w:rPr>
            </w:pPr>
            <w:r>
              <w:rPr>
                <w:rFonts w:cs="Arial"/>
              </w:rPr>
              <w:t>Accessibility</w:t>
            </w:r>
          </w:p>
        </w:tc>
        <w:tc>
          <w:tcPr>
            <w:tcW w:w="4025" w:type="dxa"/>
            <w:shd w:val="clear" w:color="auto" w:fill="auto"/>
          </w:tcPr>
          <w:p w:rsidR="006F6164" w:rsidRDefault="006F6164" w:rsidP="006F6164">
            <w:pPr>
              <w:spacing w:before="60" w:after="60"/>
              <w:jc w:val="left"/>
              <w:rPr>
                <w:rFonts w:cs="Arial"/>
              </w:rPr>
            </w:pPr>
            <w:r>
              <w:rPr>
                <w:rFonts w:cs="Arial"/>
              </w:rPr>
              <w:t>Information on accessibility, easements and marking for handicapped people.</w:t>
            </w:r>
          </w:p>
          <w:p w:rsidR="003F4B2E" w:rsidRDefault="003F4B2E" w:rsidP="006F6164">
            <w:pPr>
              <w:spacing w:before="60" w:after="60"/>
              <w:jc w:val="left"/>
              <w:rPr>
                <w:rFonts w:cs="Arial"/>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shd w:val="clear" w:color="auto" w:fill="auto"/>
          </w:tcPr>
          <w:p w:rsidR="006F6164" w:rsidRDefault="006F6164" w:rsidP="006F6164">
            <w:pPr>
              <w:spacing w:before="60" w:after="60"/>
              <w:jc w:val="center"/>
              <w:rPr>
                <w:rFonts w:cs="Arial"/>
              </w:rPr>
            </w:pPr>
            <w:r>
              <w:rPr>
                <w:rFonts w:cs="Arial"/>
              </w:rPr>
              <w:t>0..*</w:t>
            </w:r>
          </w:p>
        </w:tc>
        <w:tc>
          <w:tcPr>
            <w:tcW w:w="1701" w:type="dxa"/>
            <w:shd w:val="clear" w:color="auto" w:fill="auto"/>
          </w:tcPr>
          <w:p w:rsidR="006F6164" w:rsidRDefault="006F6164" w:rsidP="006F6164">
            <w:pPr>
              <w:spacing w:before="60" w:after="60"/>
              <w:jc w:val="left"/>
              <w:rPr>
                <w:rFonts w:cs="Arial"/>
              </w:rPr>
            </w:pPr>
            <w:r>
              <w:rPr>
                <w:rFonts w:cs="Arial"/>
              </w:rPr>
              <w:t>AccessibilityEnum</w:t>
            </w:r>
          </w:p>
        </w:tc>
      </w:tr>
      <w:tr w:rsidR="006F6164" w:rsidRPr="00B64E1B" w:rsidTr="00B64E1B">
        <w:trPr>
          <w:cantSplit/>
          <w:trHeight w:val="320"/>
        </w:trPr>
        <w:tc>
          <w:tcPr>
            <w:tcW w:w="2268" w:type="dxa"/>
            <w:shd w:val="clear" w:color="auto" w:fill="auto"/>
          </w:tcPr>
          <w:p w:rsidR="006F6164" w:rsidRDefault="006F6164" w:rsidP="006F6164">
            <w:pPr>
              <w:keepNext/>
              <w:spacing w:before="60" w:after="60"/>
              <w:jc w:val="left"/>
              <w:rPr>
                <w:rFonts w:cs="Arial"/>
              </w:rPr>
            </w:pPr>
          </w:p>
        </w:tc>
        <w:tc>
          <w:tcPr>
            <w:tcW w:w="2268" w:type="dxa"/>
            <w:shd w:val="clear" w:color="auto" w:fill="auto"/>
          </w:tcPr>
          <w:p w:rsidR="006F6164" w:rsidRDefault="006F6164" w:rsidP="006F6164">
            <w:pPr>
              <w:keepNext/>
              <w:spacing w:before="60" w:after="60"/>
              <w:jc w:val="left"/>
              <w:rPr>
                <w:rFonts w:cs="Arial"/>
              </w:rPr>
            </w:pPr>
            <w:r>
              <w:rPr>
                <w:rFonts w:cs="Arial"/>
              </w:rPr>
              <w:t>additionalDescription</w:t>
            </w:r>
          </w:p>
        </w:tc>
        <w:tc>
          <w:tcPr>
            <w:tcW w:w="2268" w:type="dxa"/>
            <w:shd w:val="clear" w:color="auto" w:fill="auto"/>
          </w:tcPr>
          <w:p w:rsidR="006F6164" w:rsidRDefault="006F6164" w:rsidP="006F6164">
            <w:pPr>
              <w:keepNext/>
              <w:spacing w:before="60" w:after="60"/>
              <w:jc w:val="left"/>
              <w:rPr>
                <w:rFonts w:cs="Arial"/>
              </w:rPr>
            </w:pPr>
            <w:r>
              <w:rPr>
                <w:rFonts w:cs="Arial"/>
              </w:rPr>
              <w:t>Additional description</w:t>
            </w:r>
          </w:p>
        </w:tc>
        <w:tc>
          <w:tcPr>
            <w:tcW w:w="4025" w:type="dxa"/>
            <w:shd w:val="clear" w:color="auto" w:fill="auto"/>
          </w:tcPr>
          <w:p w:rsidR="006F6164" w:rsidRDefault="006F6164" w:rsidP="006F6164">
            <w:pPr>
              <w:keepNext/>
              <w:spacing w:before="60" w:after="60"/>
              <w:jc w:val="left"/>
              <w:rPr>
                <w:rFonts w:cs="Arial"/>
              </w:rPr>
            </w:pPr>
            <w:r>
              <w:rPr>
                <w:rFonts w:cs="Arial"/>
              </w:rPr>
              <w:t>Provides an additional description.</w:t>
            </w:r>
          </w:p>
        </w:tc>
        <w:tc>
          <w:tcPr>
            <w:tcW w:w="1417" w:type="dxa"/>
            <w:shd w:val="clear" w:color="auto" w:fill="auto"/>
          </w:tcPr>
          <w:p w:rsidR="006F6164" w:rsidRDefault="006F6164" w:rsidP="006F6164">
            <w:pPr>
              <w:keepNext/>
              <w:spacing w:before="60" w:after="60"/>
              <w:jc w:val="center"/>
              <w:rPr>
                <w:rFonts w:cs="Arial"/>
              </w:rPr>
            </w:pPr>
            <w:r>
              <w:rPr>
                <w:rFonts w:cs="Arial"/>
              </w:rPr>
              <w:t>0..1</w:t>
            </w:r>
          </w:p>
        </w:tc>
        <w:tc>
          <w:tcPr>
            <w:tcW w:w="1701" w:type="dxa"/>
            <w:shd w:val="clear" w:color="auto" w:fill="auto"/>
          </w:tcPr>
          <w:p w:rsidR="006F6164" w:rsidRDefault="006F6164" w:rsidP="006F6164">
            <w:pPr>
              <w:keepNext/>
              <w:spacing w:before="60" w:after="60"/>
              <w:jc w:val="left"/>
              <w:rPr>
                <w:rFonts w:cs="Arial"/>
              </w:rPr>
            </w:pPr>
            <w:r>
              <w:rPr>
                <w:rFonts w:cs="Arial"/>
              </w:rPr>
              <w:t>MultilingualString</w:t>
            </w:r>
          </w:p>
        </w:tc>
      </w:tr>
      <w:tr w:rsidR="006F6164" w:rsidRPr="00B64E1B" w:rsidTr="00B64E1B">
        <w:trPr>
          <w:cantSplit/>
          <w:trHeight w:val="320"/>
        </w:trPr>
        <w:tc>
          <w:tcPr>
            <w:tcW w:w="2268" w:type="dxa"/>
            <w:shd w:val="clear" w:color="auto" w:fill="auto"/>
          </w:tcPr>
          <w:p w:rsidR="006F6164" w:rsidRDefault="006F6164" w:rsidP="006F6164">
            <w:pPr>
              <w:keepNext/>
              <w:spacing w:before="60" w:after="60"/>
              <w:jc w:val="left"/>
              <w:rPr>
                <w:rFonts w:cs="Arial"/>
              </w:rPr>
            </w:pPr>
          </w:p>
        </w:tc>
        <w:tc>
          <w:tcPr>
            <w:tcW w:w="2268" w:type="dxa"/>
            <w:shd w:val="clear" w:color="auto" w:fill="auto"/>
          </w:tcPr>
          <w:p w:rsidR="006F6164" w:rsidRDefault="006F6164" w:rsidP="006F6164">
            <w:pPr>
              <w:keepNext/>
              <w:spacing w:before="60" w:after="60"/>
              <w:jc w:val="left"/>
              <w:rPr>
                <w:rFonts w:cs="Arial"/>
              </w:rPr>
            </w:pPr>
            <w:r>
              <w:rPr>
                <w:rFonts w:cs="Arial"/>
              </w:rPr>
              <w:t>availability</w:t>
            </w:r>
          </w:p>
        </w:tc>
        <w:tc>
          <w:tcPr>
            <w:tcW w:w="2268" w:type="dxa"/>
            <w:shd w:val="clear" w:color="auto" w:fill="auto"/>
          </w:tcPr>
          <w:p w:rsidR="006F6164" w:rsidRDefault="006F6164" w:rsidP="006F6164">
            <w:pPr>
              <w:keepNext/>
              <w:spacing w:before="60" w:after="60"/>
              <w:jc w:val="left"/>
              <w:rPr>
                <w:rFonts w:cs="Arial"/>
              </w:rPr>
            </w:pPr>
            <w:r>
              <w:rPr>
                <w:rFonts w:cs="Arial"/>
              </w:rPr>
              <w:t>Availability</w:t>
            </w:r>
          </w:p>
        </w:tc>
        <w:tc>
          <w:tcPr>
            <w:tcW w:w="4025" w:type="dxa"/>
            <w:shd w:val="clear" w:color="auto" w:fill="auto"/>
          </w:tcPr>
          <w:p w:rsidR="006F6164" w:rsidRDefault="006F6164" w:rsidP="006F6164">
            <w:pPr>
              <w:keepNext/>
              <w:spacing w:before="60" w:after="60"/>
              <w:jc w:val="left"/>
              <w:rPr>
                <w:rFonts w:cs="Arial"/>
              </w:rPr>
            </w:pPr>
            <w:r>
              <w:rPr>
                <w:rFonts w:cs="Arial"/>
              </w:rPr>
              <w:t>Specifies, if the element in question is available or not. Note that this is no dynamic information!</w:t>
            </w:r>
          </w:p>
        </w:tc>
        <w:tc>
          <w:tcPr>
            <w:tcW w:w="1417" w:type="dxa"/>
            <w:shd w:val="clear" w:color="auto" w:fill="auto"/>
          </w:tcPr>
          <w:p w:rsidR="006F6164" w:rsidRDefault="006F6164" w:rsidP="006F6164">
            <w:pPr>
              <w:keepNext/>
              <w:spacing w:before="60" w:after="60"/>
              <w:jc w:val="center"/>
              <w:rPr>
                <w:rFonts w:cs="Arial"/>
              </w:rPr>
            </w:pPr>
            <w:r>
              <w:rPr>
                <w:rFonts w:cs="Arial"/>
              </w:rPr>
              <w:t>0..1</w:t>
            </w:r>
          </w:p>
        </w:tc>
        <w:tc>
          <w:tcPr>
            <w:tcW w:w="1701" w:type="dxa"/>
            <w:shd w:val="clear" w:color="auto" w:fill="auto"/>
          </w:tcPr>
          <w:p w:rsidR="006F6164" w:rsidRDefault="006F6164" w:rsidP="006F6164">
            <w:pPr>
              <w:keepNext/>
              <w:spacing w:before="60" w:after="60"/>
              <w:jc w:val="left"/>
              <w:rPr>
                <w:rFonts w:cs="Arial"/>
              </w:rPr>
            </w:pPr>
            <w:r>
              <w:rPr>
                <w:rFonts w:cs="Arial"/>
              </w:rPr>
              <w:t>AvailabilityEnum</w:t>
            </w:r>
          </w:p>
        </w:tc>
      </w:tr>
      <w:tr w:rsidR="006F6164" w:rsidRPr="00B64E1B" w:rsidTr="00B64E1B">
        <w:trPr>
          <w:cantSplit/>
          <w:trHeight w:val="320"/>
        </w:trPr>
        <w:tc>
          <w:tcPr>
            <w:tcW w:w="2268" w:type="dxa"/>
            <w:shd w:val="clear" w:color="auto" w:fill="auto"/>
          </w:tcPr>
          <w:p w:rsidR="006F6164" w:rsidRDefault="006F6164" w:rsidP="006F6164">
            <w:pPr>
              <w:keepNext/>
              <w:spacing w:before="60" w:after="60"/>
              <w:jc w:val="left"/>
              <w:rPr>
                <w:rFonts w:cs="Arial"/>
              </w:rPr>
            </w:pPr>
          </w:p>
        </w:tc>
        <w:tc>
          <w:tcPr>
            <w:tcW w:w="2268" w:type="dxa"/>
            <w:shd w:val="clear" w:color="auto" w:fill="auto"/>
          </w:tcPr>
          <w:p w:rsidR="006F6164" w:rsidRDefault="006F6164" w:rsidP="006F6164">
            <w:pPr>
              <w:spacing w:before="60" w:after="60"/>
              <w:jc w:val="left"/>
              <w:rPr>
                <w:rFonts w:cs="Arial"/>
              </w:rPr>
            </w:pPr>
            <w:r>
              <w:rPr>
                <w:rFonts w:cs="Arial"/>
              </w:rPr>
              <w:t>nameOrBrand</w:t>
            </w:r>
          </w:p>
        </w:tc>
        <w:tc>
          <w:tcPr>
            <w:tcW w:w="2268" w:type="dxa"/>
            <w:shd w:val="clear" w:color="auto" w:fill="auto"/>
          </w:tcPr>
          <w:p w:rsidR="006F6164" w:rsidRDefault="006F6164" w:rsidP="006F6164">
            <w:pPr>
              <w:spacing w:before="60" w:after="60"/>
              <w:jc w:val="left"/>
              <w:rPr>
                <w:rFonts w:cs="Arial"/>
              </w:rPr>
            </w:pPr>
            <w:r>
              <w:rPr>
                <w:rFonts w:cs="Arial"/>
              </w:rPr>
              <w:t>Name or brand</w:t>
            </w:r>
          </w:p>
        </w:tc>
        <w:tc>
          <w:tcPr>
            <w:tcW w:w="4025" w:type="dxa"/>
            <w:shd w:val="clear" w:color="auto" w:fill="auto"/>
          </w:tcPr>
          <w:p w:rsidR="006F6164" w:rsidRDefault="006F6164" w:rsidP="006F6164">
            <w:pPr>
              <w:spacing w:before="60" w:after="60"/>
              <w:jc w:val="left"/>
              <w:rPr>
                <w:rFonts w:cs="Arial"/>
              </w:rPr>
            </w:pPr>
            <w:r>
              <w:rPr>
                <w:rFonts w:cs="Arial"/>
              </w:rPr>
              <w:t>Name or brand of the equipment or service facility, e.g. brand of petrol station, name of the WC-Service etc.</w:t>
            </w:r>
          </w:p>
          <w:p w:rsidR="003F4B2E" w:rsidRDefault="003F4B2E" w:rsidP="006F6164">
            <w:pPr>
              <w:spacing w:before="60" w:after="60"/>
              <w:jc w:val="left"/>
              <w:rPr>
                <w:rFonts w:cs="Arial"/>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shd w:val="clear" w:color="auto" w:fill="auto"/>
          </w:tcPr>
          <w:p w:rsidR="006F6164" w:rsidRDefault="006F6164" w:rsidP="006F6164">
            <w:pPr>
              <w:spacing w:before="60" w:after="60"/>
              <w:jc w:val="center"/>
              <w:rPr>
                <w:rFonts w:cs="Arial"/>
              </w:rPr>
            </w:pPr>
            <w:r>
              <w:rPr>
                <w:rFonts w:cs="Arial"/>
              </w:rPr>
              <w:t>0..1</w:t>
            </w:r>
          </w:p>
        </w:tc>
        <w:tc>
          <w:tcPr>
            <w:tcW w:w="1701" w:type="dxa"/>
            <w:shd w:val="clear" w:color="auto" w:fill="auto"/>
          </w:tcPr>
          <w:p w:rsidR="006F6164" w:rsidRDefault="006F6164" w:rsidP="006F6164">
            <w:pPr>
              <w:spacing w:before="60" w:after="60"/>
              <w:jc w:val="left"/>
              <w:rPr>
                <w:rFonts w:cs="Arial"/>
              </w:rPr>
            </w:pPr>
            <w:r>
              <w:rPr>
                <w:rFonts w:cs="Arial"/>
              </w:rPr>
              <w:t>MultilingualString</w:t>
            </w:r>
          </w:p>
        </w:tc>
      </w:tr>
      <w:tr w:rsidR="006F6164" w:rsidRPr="00B64E1B" w:rsidTr="00B64E1B">
        <w:trPr>
          <w:cantSplit/>
          <w:trHeight w:val="320"/>
        </w:trPr>
        <w:tc>
          <w:tcPr>
            <w:tcW w:w="2268" w:type="dxa"/>
            <w:shd w:val="clear" w:color="auto" w:fill="auto"/>
          </w:tcPr>
          <w:p w:rsidR="006F6164" w:rsidRDefault="006F6164" w:rsidP="006F6164">
            <w:pPr>
              <w:keepNext/>
              <w:spacing w:before="60" w:after="60"/>
              <w:jc w:val="left"/>
              <w:rPr>
                <w:rFonts w:cs="Arial"/>
              </w:rPr>
            </w:pPr>
          </w:p>
        </w:tc>
        <w:tc>
          <w:tcPr>
            <w:tcW w:w="2268" w:type="dxa"/>
            <w:shd w:val="clear" w:color="auto" w:fill="auto"/>
          </w:tcPr>
          <w:p w:rsidR="006F6164" w:rsidRDefault="006F6164" w:rsidP="006F6164">
            <w:pPr>
              <w:keepNext/>
              <w:spacing w:before="60" w:after="60"/>
              <w:jc w:val="left"/>
              <w:rPr>
                <w:rFonts w:cs="Arial"/>
              </w:rPr>
            </w:pPr>
            <w:r>
              <w:rPr>
                <w:rFonts w:cs="Arial"/>
              </w:rPr>
              <w:t>otherEquipmentOrServiceFacility</w:t>
            </w:r>
          </w:p>
        </w:tc>
        <w:tc>
          <w:tcPr>
            <w:tcW w:w="2268" w:type="dxa"/>
            <w:shd w:val="clear" w:color="auto" w:fill="auto"/>
          </w:tcPr>
          <w:p w:rsidR="006F6164" w:rsidRDefault="006F6164" w:rsidP="006F6164">
            <w:pPr>
              <w:keepNext/>
              <w:spacing w:before="60" w:after="60"/>
              <w:jc w:val="left"/>
              <w:rPr>
                <w:rFonts w:cs="Arial"/>
              </w:rPr>
            </w:pPr>
            <w:r>
              <w:rPr>
                <w:rFonts w:cs="Arial"/>
              </w:rPr>
              <w:t>Other equipment or service facility</w:t>
            </w:r>
          </w:p>
        </w:tc>
        <w:tc>
          <w:tcPr>
            <w:tcW w:w="4025" w:type="dxa"/>
            <w:shd w:val="clear" w:color="auto" w:fill="auto"/>
          </w:tcPr>
          <w:p w:rsidR="006F6164" w:rsidRDefault="006F6164" w:rsidP="006F6164">
            <w:pPr>
              <w:keepNext/>
              <w:spacing w:before="60" w:after="60"/>
              <w:jc w:val="left"/>
              <w:rPr>
                <w:rFonts w:cs="Arial"/>
              </w:rPr>
            </w:pPr>
            <w:r>
              <w:rPr>
                <w:rFonts w:cs="Arial"/>
              </w:rPr>
              <w:t>Specifies the additional equipment or service facility, if the enumerations provided do not fit. Use literal 'other' in this case.</w:t>
            </w:r>
          </w:p>
        </w:tc>
        <w:tc>
          <w:tcPr>
            <w:tcW w:w="1417" w:type="dxa"/>
            <w:shd w:val="clear" w:color="auto" w:fill="auto"/>
          </w:tcPr>
          <w:p w:rsidR="006F6164" w:rsidRDefault="006F6164" w:rsidP="006F6164">
            <w:pPr>
              <w:keepNext/>
              <w:spacing w:before="60" w:after="60"/>
              <w:jc w:val="center"/>
              <w:rPr>
                <w:rFonts w:cs="Arial"/>
              </w:rPr>
            </w:pPr>
            <w:r>
              <w:rPr>
                <w:rFonts w:cs="Arial"/>
              </w:rPr>
              <w:t>0..1</w:t>
            </w:r>
          </w:p>
        </w:tc>
        <w:tc>
          <w:tcPr>
            <w:tcW w:w="1701" w:type="dxa"/>
            <w:shd w:val="clear" w:color="auto" w:fill="auto"/>
          </w:tcPr>
          <w:p w:rsidR="006F6164" w:rsidRDefault="006F6164" w:rsidP="006F6164">
            <w:pPr>
              <w:keepNext/>
              <w:spacing w:before="60" w:after="60"/>
              <w:jc w:val="left"/>
              <w:rPr>
                <w:rFonts w:cs="Arial"/>
              </w:rPr>
            </w:pPr>
            <w:r>
              <w:rPr>
                <w:rFonts w:cs="Arial"/>
              </w:rPr>
              <w:t>MultilingualString</w:t>
            </w:r>
          </w:p>
        </w:tc>
      </w:tr>
      <w:tr w:rsidR="006F6164" w:rsidRPr="00B64E1B" w:rsidTr="00B64E1B">
        <w:trPr>
          <w:cantSplit/>
          <w:trHeight w:val="320"/>
        </w:trPr>
        <w:tc>
          <w:tcPr>
            <w:tcW w:w="2268" w:type="dxa"/>
            <w:shd w:val="clear" w:color="auto" w:fill="auto"/>
          </w:tcPr>
          <w:p w:rsidR="006F6164" w:rsidRDefault="006F6164" w:rsidP="006F6164">
            <w:pPr>
              <w:keepNext/>
              <w:spacing w:before="60" w:after="60"/>
              <w:jc w:val="left"/>
              <w:rPr>
                <w:rFonts w:cs="Arial"/>
              </w:rPr>
            </w:pPr>
          </w:p>
        </w:tc>
        <w:tc>
          <w:tcPr>
            <w:tcW w:w="2268" w:type="dxa"/>
            <w:shd w:val="clear" w:color="auto" w:fill="auto"/>
          </w:tcPr>
          <w:p w:rsidR="006F6164" w:rsidRDefault="006F6164" w:rsidP="006F6164">
            <w:pPr>
              <w:spacing w:before="60" w:after="60"/>
              <w:jc w:val="left"/>
              <w:rPr>
                <w:rFonts w:cs="Arial"/>
              </w:rPr>
            </w:pPr>
            <w:r>
              <w:rPr>
                <w:rFonts w:cs="Arial"/>
              </w:rPr>
              <w:t>photoUrl</w:t>
            </w:r>
          </w:p>
        </w:tc>
        <w:tc>
          <w:tcPr>
            <w:tcW w:w="2268" w:type="dxa"/>
            <w:shd w:val="clear" w:color="auto" w:fill="auto"/>
          </w:tcPr>
          <w:p w:rsidR="006F6164" w:rsidRDefault="006F6164" w:rsidP="006F6164">
            <w:pPr>
              <w:spacing w:before="60" w:after="60"/>
              <w:jc w:val="left"/>
              <w:rPr>
                <w:rFonts w:cs="Arial"/>
              </w:rPr>
            </w:pPr>
            <w:r>
              <w:rPr>
                <w:rFonts w:cs="Arial"/>
              </w:rPr>
              <w:t>Photo url</w:t>
            </w:r>
          </w:p>
        </w:tc>
        <w:tc>
          <w:tcPr>
            <w:tcW w:w="4025" w:type="dxa"/>
            <w:shd w:val="clear" w:color="auto" w:fill="auto"/>
          </w:tcPr>
          <w:p w:rsidR="006F6164" w:rsidRDefault="006F6164" w:rsidP="006F6164">
            <w:pPr>
              <w:spacing w:before="60" w:after="60"/>
              <w:jc w:val="left"/>
              <w:rPr>
                <w:rFonts w:cs="Arial"/>
              </w:rPr>
            </w:pPr>
            <w:r>
              <w:rPr>
                <w:rFonts w:cs="Arial"/>
              </w:rPr>
              <w:t>Specifies a URL at which a photo of the object in concern can be found.</w:t>
            </w:r>
          </w:p>
          <w:p w:rsidR="003F4B2E" w:rsidRDefault="003F4B2E" w:rsidP="006F6164">
            <w:pPr>
              <w:spacing w:before="60" w:after="60"/>
              <w:jc w:val="left"/>
              <w:rPr>
                <w:rFonts w:cs="Arial"/>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shd w:val="clear" w:color="auto" w:fill="auto"/>
          </w:tcPr>
          <w:p w:rsidR="006F6164" w:rsidRDefault="006F6164" w:rsidP="006F6164">
            <w:pPr>
              <w:spacing w:before="60" w:after="60"/>
              <w:jc w:val="center"/>
              <w:rPr>
                <w:rFonts w:cs="Arial"/>
              </w:rPr>
            </w:pPr>
            <w:r>
              <w:rPr>
                <w:rFonts w:cs="Arial"/>
              </w:rPr>
              <w:t>0..1</w:t>
            </w:r>
          </w:p>
        </w:tc>
        <w:tc>
          <w:tcPr>
            <w:tcW w:w="1701" w:type="dxa"/>
            <w:shd w:val="clear" w:color="auto" w:fill="auto"/>
          </w:tcPr>
          <w:p w:rsidR="006F6164" w:rsidRDefault="006F6164" w:rsidP="006F6164">
            <w:pPr>
              <w:spacing w:before="60" w:after="60"/>
              <w:jc w:val="left"/>
              <w:rPr>
                <w:rFonts w:cs="Arial"/>
              </w:rPr>
            </w:pPr>
            <w:r>
              <w:rPr>
                <w:rFonts w:cs="Arial"/>
              </w:rPr>
              <w:t>Url</w:t>
            </w:r>
          </w:p>
        </w:tc>
      </w:tr>
      <w:tr w:rsidR="006F6164" w:rsidRPr="00B64E1B" w:rsidTr="00B64E1B">
        <w:trPr>
          <w:cantSplit/>
          <w:trHeight w:val="320"/>
        </w:trPr>
        <w:tc>
          <w:tcPr>
            <w:tcW w:w="2268" w:type="dxa"/>
            <w:shd w:val="clear" w:color="auto" w:fill="auto"/>
          </w:tcPr>
          <w:p w:rsidR="006F6164" w:rsidRDefault="006F6164" w:rsidP="006F6164">
            <w:pPr>
              <w:keepNext/>
              <w:spacing w:before="60" w:after="60"/>
              <w:jc w:val="left"/>
              <w:rPr>
                <w:rFonts w:cs="Arial"/>
              </w:rPr>
            </w:pPr>
            <w:r>
              <w:rPr>
                <w:rFonts w:cs="Arial"/>
              </w:rPr>
              <w:t>ServiceFacility</w:t>
            </w:r>
          </w:p>
        </w:tc>
        <w:tc>
          <w:tcPr>
            <w:tcW w:w="2268" w:type="dxa"/>
            <w:shd w:val="clear" w:color="auto" w:fill="auto"/>
          </w:tcPr>
          <w:p w:rsidR="006F6164" w:rsidRDefault="006F6164" w:rsidP="006F6164">
            <w:pPr>
              <w:keepNext/>
              <w:spacing w:before="60" w:after="60"/>
              <w:jc w:val="left"/>
              <w:rPr>
                <w:rFonts w:cs="Arial"/>
              </w:rPr>
            </w:pPr>
            <w:r>
              <w:rPr>
                <w:rFonts w:cs="Arial"/>
              </w:rPr>
              <w:t>distanceFromParkingSite</w:t>
            </w:r>
          </w:p>
        </w:tc>
        <w:tc>
          <w:tcPr>
            <w:tcW w:w="2268" w:type="dxa"/>
            <w:shd w:val="clear" w:color="auto" w:fill="auto"/>
          </w:tcPr>
          <w:p w:rsidR="006F6164" w:rsidRDefault="006F6164" w:rsidP="006F6164">
            <w:pPr>
              <w:keepNext/>
              <w:spacing w:before="60" w:after="60"/>
              <w:jc w:val="left"/>
              <w:rPr>
                <w:rFonts w:cs="Arial"/>
              </w:rPr>
            </w:pPr>
            <w:r>
              <w:rPr>
                <w:rFonts w:cs="Arial"/>
              </w:rPr>
              <w:t>Distance from parking site</w:t>
            </w:r>
          </w:p>
        </w:tc>
        <w:tc>
          <w:tcPr>
            <w:tcW w:w="4025" w:type="dxa"/>
            <w:shd w:val="clear" w:color="auto" w:fill="auto"/>
          </w:tcPr>
          <w:p w:rsidR="006F6164" w:rsidRDefault="006F6164" w:rsidP="006F6164">
            <w:pPr>
              <w:keepNext/>
              <w:spacing w:before="60" w:after="60"/>
              <w:jc w:val="left"/>
              <w:rPr>
                <w:rFonts w:cs="Arial"/>
              </w:rPr>
            </w:pPr>
            <w:r>
              <w:rPr>
                <w:rFonts w:cs="Arial"/>
              </w:rPr>
              <w:t>If the service facility is not located on the parking site itself, its distance can be specified here in metres.</w:t>
            </w:r>
          </w:p>
        </w:tc>
        <w:tc>
          <w:tcPr>
            <w:tcW w:w="1417" w:type="dxa"/>
            <w:shd w:val="clear" w:color="auto" w:fill="auto"/>
          </w:tcPr>
          <w:p w:rsidR="006F6164" w:rsidRDefault="006F6164" w:rsidP="006F6164">
            <w:pPr>
              <w:keepNext/>
              <w:spacing w:before="60" w:after="60"/>
              <w:jc w:val="center"/>
              <w:rPr>
                <w:rFonts w:cs="Arial"/>
              </w:rPr>
            </w:pPr>
            <w:r>
              <w:rPr>
                <w:rFonts w:cs="Arial"/>
              </w:rPr>
              <w:t>0..1</w:t>
            </w:r>
          </w:p>
        </w:tc>
        <w:tc>
          <w:tcPr>
            <w:tcW w:w="1701" w:type="dxa"/>
            <w:shd w:val="clear" w:color="auto" w:fill="auto"/>
          </w:tcPr>
          <w:p w:rsidR="006F6164" w:rsidRDefault="006F6164" w:rsidP="006F6164">
            <w:pPr>
              <w:keepNext/>
              <w:spacing w:before="60" w:after="60"/>
              <w:jc w:val="left"/>
              <w:rPr>
                <w:rFonts w:cs="Arial"/>
              </w:rPr>
            </w:pPr>
            <w:r>
              <w:rPr>
                <w:rFonts w:cs="Arial"/>
              </w:rPr>
              <w:t>MetresAsNonNegativeInteger</w:t>
            </w:r>
          </w:p>
        </w:tc>
      </w:tr>
      <w:tr w:rsidR="006F6164" w:rsidRPr="00B64E1B" w:rsidTr="00B64E1B">
        <w:trPr>
          <w:cantSplit/>
          <w:trHeight w:val="320"/>
        </w:trPr>
        <w:tc>
          <w:tcPr>
            <w:tcW w:w="2268" w:type="dxa"/>
            <w:shd w:val="clear" w:color="auto" w:fill="auto"/>
          </w:tcPr>
          <w:p w:rsidR="006F6164" w:rsidRDefault="006F6164" w:rsidP="006F6164">
            <w:pPr>
              <w:keepNext/>
              <w:spacing w:before="60" w:after="60"/>
              <w:jc w:val="left"/>
              <w:rPr>
                <w:rFonts w:cs="Arial"/>
              </w:rPr>
            </w:pPr>
          </w:p>
        </w:tc>
        <w:tc>
          <w:tcPr>
            <w:tcW w:w="2268" w:type="dxa"/>
            <w:shd w:val="clear" w:color="auto" w:fill="auto"/>
          </w:tcPr>
          <w:p w:rsidR="006F6164" w:rsidRDefault="006F6164" w:rsidP="006F6164">
            <w:pPr>
              <w:keepNext/>
              <w:spacing w:before="60" w:after="60"/>
              <w:jc w:val="left"/>
              <w:rPr>
                <w:rFonts w:cs="Arial"/>
              </w:rPr>
            </w:pPr>
            <w:r>
              <w:rPr>
                <w:rFonts w:cs="Arial"/>
              </w:rPr>
              <w:t>numberOfSubitems</w:t>
            </w:r>
          </w:p>
        </w:tc>
        <w:tc>
          <w:tcPr>
            <w:tcW w:w="2268" w:type="dxa"/>
            <w:shd w:val="clear" w:color="auto" w:fill="auto"/>
          </w:tcPr>
          <w:p w:rsidR="006F6164" w:rsidRDefault="006F6164" w:rsidP="006F6164">
            <w:pPr>
              <w:keepNext/>
              <w:spacing w:before="60" w:after="60"/>
              <w:jc w:val="left"/>
              <w:rPr>
                <w:rFonts w:cs="Arial"/>
              </w:rPr>
            </w:pPr>
            <w:r>
              <w:rPr>
                <w:rFonts w:cs="Arial"/>
              </w:rPr>
              <w:t>Number of subitems</w:t>
            </w:r>
          </w:p>
        </w:tc>
        <w:tc>
          <w:tcPr>
            <w:tcW w:w="4025" w:type="dxa"/>
            <w:shd w:val="clear" w:color="auto" w:fill="auto"/>
          </w:tcPr>
          <w:p w:rsidR="006F6164" w:rsidRDefault="006F6164" w:rsidP="006F6164">
            <w:pPr>
              <w:keepNext/>
              <w:spacing w:before="60" w:after="60"/>
              <w:jc w:val="left"/>
              <w:rPr>
                <w:rFonts w:cs="Arial"/>
              </w:rPr>
            </w:pPr>
            <w:r>
              <w:rPr>
                <w:rFonts w:cs="Arial"/>
              </w:rPr>
              <w:t>The quantity of sub items to this service facility type, e.g. the total number of restaurant places or fuel dispensers etc.</w:t>
            </w:r>
          </w:p>
        </w:tc>
        <w:tc>
          <w:tcPr>
            <w:tcW w:w="1417" w:type="dxa"/>
            <w:shd w:val="clear" w:color="auto" w:fill="auto"/>
          </w:tcPr>
          <w:p w:rsidR="006F6164" w:rsidRDefault="006F6164" w:rsidP="006F6164">
            <w:pPr>
              <w:keepNext/>
              <w:spacing w:before="60" w:after="60"/>
              <w:jc w:val="center"/>
              <w:rPr>
                <w:rFonts w:cs="Arial"/>
              </w:rPr>
            </w:pPr>
            <w:r>
              <w:rPr>
                <w:rFonts w:cs="Arial"/>
              </w:rPr>
              <w:t>0..1</w:t>
            </w:r>
          </w:p>
        </w:tc>
        <w:tc>
          <w:tcPr>
            <w:tcW w:w="1701" w:type="dxa"/>
            <w:shd w:val="clear" w:color="auto" w:fill="auto"/>
          </w:tcPr>
          <w:p w:rsidR="006F6164" w:rsidRDefault="006F6164" w:rsidP="006F6164">
            <w:pPr>
              <w:keepNext/>
              <w:spacing w:before="60" w:after="60"/>
              <w:jc w:val="left"/>
              <w:rPr>
                <w:rFonts w:cs="Arial"/>
              </w:rPr>
            </w:pPr>
            <w:r>
              <w:rPr>
                <w:rFonts w:cs="Arial"/>
              </w:rPr>
              <w:t>NonNegativeInteger</w:t>
            </w:r>
          </w:p>
        </w:tc>
      </w:tr>
      <w:tr w:rsidR="006F6164" w:rsidRPr="00B64E1B" w:rsidTr="00B64E1B">
        <w:trPr>
          <w:cantSplit/>
          <w:trHeight w:val="320"/>
        </w:trPr>
        <w:tc>
          <w:tcPr>
            <w:tcW w:w="2268" w:type="dxa"/>
            <w:shd w:val="clear" w:color="auto" w:fill="auto"/>
          </w:tcPr>
          <w:p w:rsidR="006F6164" w:rsidRDefault="006F6164" w:rsidP="006F6164">
            <w:pPr>
              <w:keepNext/>
              <w:spacing w:before="60" w:after="60"/>
              <w:jc w:val="left"/>
              <w:rPr>
                <w:rFonts w:cs="Arial"/>
              </w:rPr>
            </w:pPr>
          </w:p>
        </w:tc>
        <w:tc>
          <w:tcPr>
            <w:tcW w:w="2268" w:type="dxa"/>
            <w:shd w:val="clear" w:color="auto" w:fill="auto"/>
          </w:tcPr>
          <w:p w:rsidR="006F6164" w:rsidRDefault="006F6164" w:rsidP="006F6164">
            <w:pPr>
              <w:keepNext/>
              <w:spacing w:before="60" w:after="60"/>
              <w:jc w:val="left"/>
              <w:rPr>
                <w:rFonts w:cs="Arial"/>
              </w:rPr>
            </w:pPr>
            <w:r>
              <w:rPr>
                <w:rFonts w:cs="Arial"/>
              </w:rPr>
              <w:t>serviceFacilityType</w:t>
            </w:r>
          </w:p>
        </w:tc>
        <w:tc>
          <w:tcPr>
            <w:tcW w:w="2268" w:type="dxa"/>
            <w:shd w:val="clear" w:color="auto" w:fill="auto"/>
          </w:tcPr>
          <w:p w:rsidR="006F6164" w:rsidRDefault="006F6164" w:rsidP="006F6164">
            <w:pPr>
              <w:keepNext/>
              <w:spacing w:before="60" w:after="60"/>
              <w:jc w:val="left"/>
              <w:rPr>
                <w:rFonts w:cs="Arial"/>
              </w:rPr>
            </w:pPr>
            <w:r>
              <w:rPr>
                <w:rFonts w:cs="Arial"/>
              </w:rPr>
              <w:t>Service facility type</w:t>
            </w:r>
          </w:p>
        </w:tc>
        <w:tc>
          <w:tcPr>
            <w:tcW w:w="4025" w:type="dxa"/>
            <w:shd w:val="clear" w:color="auto" w:fill="auto"/>
          </w:tcPr>
          <w:p w:rsidR="006F6164" w:rsidRDefault="006F6164" w:rsidP="006F6164">
            <w:pPr>
              <w:keepNext/>
              <w:spacing w:before="60" w:after="60"/>
              <w:jc w:val="left"/>
              <w:rPr>
                <w:rFonts w:cs="Arial"/>
              </w:rPr>
            </w:pPr>
            <w:r>
              <w:rPr>
                <w:rFonts w:cs="Arial"/>
              </w:rPr>
              <w:t>One type of service, that is available on the parking site.</w:t>
            </w:r>
          </w:p>
        </w:tc>
        <w:tc>
          <w:tcPr>
            <w:tcW w:w="1417" w:type="dxa"/>
            <w:shd w:val="clear" w:color="auto" w:fill="auto"/>
          </w:tcPr>
          <w:p w:rsidR="006F6164" w:rsidRDefault="006F6164" w:rsidP="006F6164">
            <w:pPr>
              <w:keepNext/>
              <w:spacing w:before="60" w:after="60"/>
              <w:jc w:val="center"/>
              <w:rPr>
                <w:rFonts w:cs="Arial"/>
              </w:rPr>
            </w:pPr>
            <w:r>
              <w:rPr>
                <w:rFonts w:cs="Arial"/>
              </w:rPr>
              <w:t>1..1</w:t>
            </w:r>
          </w:p>
        </w:tc>
        <w:tc>
          <w:tcPr>
            <w:tcW w:w="1701" w:type="dxa"/>
            <w:shd w:val="clear" w:color="auto" w:fill="auto"/>
          </w:tcPr>
          <w:p w:rsidR="006F6164" w:rsidRDefault="006F6164" w:rsidP="006F6164">
            <w:pPr>
              <w:keepNext/>
              <w:spacing w:before="60" w:after="60"/>
              <w:jc w:val="left"/>
              <w:rPr>
                <w:rFonts w:cs="Arial"/>
              </w:rPr>
            </w:pPr>
            <w:r>
              <w:rPr>
                <w:rFonts w:cs="Arial"/>
              </w:rPr>
              <w:t>ServiceFacilityTypeEnum</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9</w:t>
      </w:r>
      <w:r w:rsidR="00610698">
        <w:fldChar w:fldCharType="end"/>
      </w:r>
      <w:r>
        <w:rPr>
          <w:noProof/>
        </w:rPr>
        <w:t>— Attributes of the "ParkingEquipmentOrServiceFacility"</w:t>
      </w:r>
      <w:r w:rsidRPr="00B64E1B">
        <w:rPr>
          <w:noProof/>
        </w:rPr>
        <w:t xml:space="preserve"> package</w:t>
      </w:r>
    </w:p>
    <w:p w:rsidR="00B64E1B" w:rsidRDefault="00B64E1B" w:rsidP="00B64E1B">
      <w:pPr>
        <w:pStyle w:val="a3"/>
      </w:pPr>
      <w:r>
        <w:t>"ParkingRecord"</w:t>
      </w:r>
      <w:r w:rsidRPr="00B64E1B">
        <w:t xml:space="preserve"> package</w:t>
      </w:r>
    </w:p>
    <w:p w:rsidR="00B64E1B" w:rsidRDefault="00B64E1B" w:rsidP="00B64E1B">
      <w:pPr>
        <w:pStyle w:val="a4"/>
      </w:pPr>
      <w:r>
        <w:t>"ParkingRecord"</w:t>
      </w:r>
      <w:r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Contact</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Contact</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Address and contact information about some person, service or the parking site, provided in detail or via reference.</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ContactByReference</w:t>
            </w:r>
          </w:p>
        </w:tc>
        <w:tc>
          <w:tcPr>
            <w:tcW w:w="2268" w:type="dxa"/>
            <w:shd w:val="clear" w:color="auto" w:fill="auto"/>
          </w:tcPr>
          <w:p w:rsidR="00B64E1B" w:rsidRPr="00B64E1B" w:rsidRDefault="00B64E1B" w:rsidP="00B64E1B">
            <w:pPr>
              <w:keepNext/>
              <w:spacing w:before="60" w:after="60"/>
              <w:jc w:val="left"/>
              <w:rPr>
                <w:rFonts w:cs="Arial"/>
              </w:rPr>
            </w:pPr>
            <w:r>
              <w:rPr>
                <w:rFonts w:cs="Arial"/>
              </w:rPr>
              <w:t>Contact by reference</w:t>
            </w:r>
          </w:p>
        </w:tc>
        <w:tc>
          <w:tcPr>
            <w:tcW w:w="6293" w:type="dxa"/>
            <w:shd w:val="clear" w:color="auto" w:fill="auto"/>
          </w:tcPr>
          <w:p w:rsidR="00B64E1B" w:rsidRPr="00B64E1B" w:rsidRDefault="00B64E1B" w:rsidP="00B64E1B">
            <w:pPr>
              <w:keepNext/>
              <w:spacing w:before="60" w:after="60"/>
              <w:jc w:val="left"/>
              <w:rPr>
                <w:rFonts w:cs="Arial"/>
              </w:rPr>
            </w:pPr>
            <w:r>
              <w:rPr>
                <w:rFonts w:cs="Arial"/>
              </w:rPr>
              <w:t>Contact information that is addressed via a reference.</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ContactDetails</w:t>
            </w:r>
          </w:p>
        </w:tc>
        <w:tc>
          <w:tcPr>
            <w:tcW w:w="2268" w:type="dxa"/>
            <w:shd w:val="clear" w:color="auto" w:fill="auto"/>
          </w:tcPr>
          <w:p w:rsidR="00B64E1B" w:rsidRDefault="00B64E1B" w:rsidP="00B64E1B">
            <w:pPr>
              <w:keepNext/>
              <w:spacing w:before="60" w:after="60"/>
              <w:jc w:val="left"/>
              <w:rPr>
                <w:rFonts w:cs="Arial"/>
              </w:rPr>
            </w:pPr>
            <w:r>
              <w:rPr>
                <w:rFonts w:cs="Arial"/>
              </w:rPr>
              <w:t>Contact details</w:t>
            </w:r>
          </w:p>
        </w:tc>
        <w:tc>
          <w:tcPr>
            <w:tcW w:w="6293" w:type="dxa"/>
            <w:shd w:val="clear" w:color="auto" w:fill="auto"/>
          </w:tcPr>
          <w:p w:rsidR="00B64E1B" w:rsidRDefault="00B64E1B" w:rsidP="00B64E1B">
            <w:pPr>
              <w:keepNext/>
              <w:spacing w:before="60" w:after="60"/>
              <w:jc w:val="left"/>
              <w:rPr>
                <w:rFonts w:cs="Arial"/>
              </w:rPr>
            </w:pPr>
            <w:r>
              <w:rPr>
                <w:rFonts w:cs="Arial"/>
              </w:rPr>
              <w:t>Details for some person, service or the parking site itself, especially address information.</w:t>
            </w:r>
          </w:p>
        </w:tc>
        <w:tc>
          <w:tcPr>
            <w:tcW w:w="1984" w:type="dxa"/>
            <w:shd w:val="clear" w:color="auto" w:fill="auto"/>
          </w:tcPr>
          <w:p w:rsidR="00B64E1B" w:rsidRPr="00B64E1B" w:rsidRDefault="00B64E1B" w:rsidP="00B64E1B">
            <w:pPr>
              <w:keepNext/>
              <w:spacing w:before="60" w:after="60"/>
              <w:jc w:val="center"/>
              <w:rPr>
                <w:rFonts w:cs="Arial"/>
              </w:rPr>
            </w:pPr>
            <w:r>
              <w:rPr>
                <w:rFonts w:cs="Arial"/>
              </w:rPr>
              <w:t>versionedIdentifiable</w:t>
            </w: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ParkingRecord</w:t>
            </w:r>
          </w:p>
        </w:tc>
        <w:tc>
          <w:tcPr>
            <w:tcW w:w="2268" w:type="dxa"/>
            <w:shd w:val="clear" w:color="auto" w:fill="auto"/>
          </w:tcPr>
          <w:p w:rsidR="00B64E1B" w:rsidRDefault="00B64E1B" w:rsidP="00B64E1B">
            <w:pPr>
              <w:keepNext/>
              <w:spacing w:before="60" w:after="60"/>
              <w:jc w:val="left"/>
              <w:rPr>
                <w:rFonts w:cs="Arial"/>
              </w:rPr>
            </w:pPr>
            <w:r>
              <w:rPr>
                <w:rFonts w:cs="Arial"/>
              </w:rPr>
              <w:t>Parking record</w:t>
            </w:r>
          </w:p>
        </w:tc>
        <w:tc>
          <w:tcPr>
            <w:tcW w:w="6293" w:type="dxa"/>
            <w:shd w:val="clear" w:color="auto" w:fill="auto"/>
          </w:tcPr>
          <w:p w:rsidR="00B64E1B" w:rsidRDefault="00B64E1B" w:rsidP="00B64E1B">
            <w:pPr>
              <w:keepNext/>
              <w:spacing w:before="60" w:after="60"/>
              <w:jc w:val="left"/>
              <w:rPr>
                <w:rFonts w:cs="Arial"/>
              </w:rPr>
            </w:pPr>
            <w:r>
              <w:rPr>
                <w:rFonts w:cs="Arial"/>
              </w:rPr>
              <w:t>A container for static parking information. Must be specialised as a parking site or as a group of parking sites.</w:t>
            </w:r>
          </w:p>
        </w:tc>
        <w:tc>
          <w:tcPr>
            <w:tcW w:w="1984" w:type="dxa"/>
            <w:shd w:val="clear" w:color="auto" w:fill="auto"/>
          </w:tcPr>
          <w:p w:rsidR="00B64E1B" w:rsidRDefault="00B64E1B" w:rsidP="00B64E1B">
            <w:pPr>
              <w:keepNext/>
              <w:spacing w:before="60" w:after="60"/>
              <w:jc w:val="center"/>
              <w:rPr>
                <w:rFonts w:cs="Arial"/>
              </w:rPr>
            </w:pPr>
            <w:r>
              <w:rPr>
                <w:rFonts w:cs="Arial"/>
              </w:rPr>
              <w:t>versionedIdentifiable</w:t>
            </w:r>
          </w:p>
        </w:tc>
        <w:tc>
          <w:tcPr>
            <w:tcW w:w="1134" w:type="dxa"/>
            <w:shd w:val="clear" w:color="auto" w:fill="auto"/>
          </w:tcPr>
          <w:p w:rsidR="00B64E1B" w:rsidRDefault="00B64E1B" w:rsidP="00B64E1B">
            <w:pPr>
              <w:keepNext/>
              <w:spacing w:before="60" w:after="60"/>
              <w:jc w:val="center"/>
              <w:rPr>
                <w:rFonts w:cs="Arial"/>
              </w:rPr>
            </w:pPr>
            <w:r>
              <w:rPr>
                <w:rFonts w:cs="Arial"/>
              </w:rPr>
              <w:t>yes</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10</w:t>
      </w:r>
      <w:r w:rsidR="00610698">
        <w:fldChar w:fldCharType="end"/>
      </w:r>
      <w:r>
        <w:rPr>
          <w:noProof/>
        </w:rPr>
        <w:t>— Classes of the "ParkingRecord"</w:t>
      </w:r>
      <w:r w:rsidRPr="00B64E1B">
        <w:rPr>
          <w:noProof/>
        </w:rPr>
        <w:t xml:space="preserve"> package</w:t>
      </w:r>
    </w:p>
    <w:p w:rsidR="00B64E1B" w:rsidRDefault="00B64E1B" w:rsidP="00B64E1B">
      <w:pPr>
        <w:pStyle w:val="a4"/>
      </w:pPr>
      <w:r>
        <w:t>"ParkingRecord"</w:t>
      </w:r>
      <w:r w:rsidRPr="00B64E1B">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Role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Target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ParkingRecord</w:t>
            </w:r>
          </w:p>
        </w:tc>
        <w:tc>
          <w:tcPr>
            <w:tcW w:w="2268" w:type="dxa"/>
            <w:shd w:val="clear" w:color="auto" w:fill="auto"/>
          </w:tcPr>
          <w:p w:rsidR="00B64E1B" w:rsidRPr="00B64E1B" w:rsidRDefault="00B64E1B" w:rsidP="00B64E1B">
            <w:pPr>
              <w:keepNext/>
              <w:spacing w:before="60" w:after="60"/>
              <w:jc w:val="left"/>
              <w:rPr>
                <w:rFonts w:cs="Arial"/>
              </w:rPr>
            </w:pPr>
            <w:r>
              <w:rPr>
                <w:rFonts w:cs="Arial"/>
              </w:rPr>
              <w:t>assignedParkingAmongOthers</w:t>
            </w:r>
          </w:p>
        </w:tc>
        <w:tc>
          <w:tcPr>
            <w:tcW w:w="2268" w:type="dxa"/>
            <w:shd w:val="clear" w:color="auto" w:fill="auto"/>
          </w:tcPr>
          <w:p w:rsidR="00B64E1B" w:rsidRPr="00B64E1B" w:rsidRDefault="00B64E1B" w:rsidP="00B64E1B">
            <w:pPr>
              <w:keepNext/>
              <w:spacing w:before="60" w:after="60"/>
              <w:jc w:val="left"/>
              <w:rPr>
                <w:rFonts w:cs="Arial"/>
              </w:rPr>
            </w:pPr>
            <w:r>
              <w:rPr>
                <w:rFonts w:cs="Arial"/>
              </w:rPr>
              <w:t>Assigned parking among others</w:t>
            </w:r>
          </w:p>
        </w:tc>
        <w:tc>
          <w:tcPr>
            <w:tcW w:w="4025" w:type="dxa"/>
            <w:shd w:val="clear" w:color="auto" w:fill="auto"/>
          </w:tcPr>
          <w:p w:rsidR="00B64E1B" w:rsidRPr="00B64E1B" w:rsidRDefault="00B64E1B" w:rsidP="00B64E1B">
            <w:pPr>
              <w:keepNext/>
              <w:spacing w:before="60" w:after="60"/>
              <w:jc w:val="left"/>
              <w:rPr>
                <w:rFonts w:cs="Arial"/>
              </w:rPr>
            </w:pPr>
            <w:r>
              <w:rPr>
                <w:rFonts w:cs="Arial"/>
              </w:rPr>
              <w:t>Assignments for parking. Other assignments are allowed as well, i.e. the parking spaces are convenient for this kind of assignment.</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ParkingAssignment</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entireArea</w:t>
            </w:r>
          </w:p>
        </w:tc>
        <w:tc>
          <w:tcPr>
            <w:tcW w:w="2268" w:type="dxa"/>
            <w:shd w:val="clear" w:color="auto" w:fill="auto"/>
          </w:tcPr>
          <w:p w:rsidR="00B64E1B" w:rsidRDefault="00B64E1B" w:rsidP="00B64E1B">
            <w:pPr>
              <w:keepNext/>
              <w:spacing w:before="60" w:after="60"/>
              <w:jc w:val="left"/>
              <w:rPr>
                <w:rFonts w:cs="Arial"/>
              </w:rPr>
            </w:pPr>
            <w:r>
              <w:rPr>
                <w:rFonts w:cs="Arial"/>
              </w:rPr>
              <w:t>Entire area</w:t>
            </w:r>
          </w:p>
        </w:tc>
        <w:tc>
          <w:tcPr>
            <w:tcW w:w="4025" w:type="dxa"/>
            <w:shd w:val="clear" w:color="auto" w:fill="auto"/>
          </w:tcPr>
          <w:p w:rsidR="00B64E1B" w:rsidRDefault="00B64E1B" w:rsidP="00B64E1B">
            <w:pPr>
              <w:keepNext/>
              <w:spacing w:before="60" w:after="60"/>
              <w:jc w:val="left"/>
              <w:rPr>
                <w:rFonts w:cs="Arial"/>
              </w:rPr>
            </w:pPr>
            <w:r>
              <w:rPr>
                <w:rFonts w:cs="Arial"/>
              </w:rPr>
              <w:t>An underlaying area this parking record is located in or belongs to. Examples are a state, province, truck parking area etc. A name can be specified in the area structure.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Area</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groupOfParkingSpaces</w:t>
            </w:r>
          </w:p>
        </w:tc>
        <w:tc>
          <w:tcPr>
            <w:tcW w:w="2268" w:type="dxa"/>
            <w:shd w:val="clear" w:color="auto" w:fill="auto"/>
          </w:tcPr>
          <w:p w:rsidR="00B64E1B" w:rsidRDefault="00B64E1B" w:rsidP="00B64E1B">
            <w:pPr>
              <w:keepNext/>
              <w:spacing w:before="60" w:after="60"/>
              <w:jc w:val="left"/>
              <w:rPr>
                <w:rFonts w:cs="Arial"/>
              </w:rPr>
            </w:pPr>
            <w:r>
              <w:rPr>
                <w:rFonts w:cs="Arial"/>
              </w:rPr>
              <w:t>Group of parking spaces</w:t>
            </w:r>
          </w:p>
        </w:tc>
        <w:tc>
          <w:tcPr>
            <w:tcW w:w="4025" w:type="dxa"/>
            <w:shd w:val="clear" w:color="auto" w:fill="auto"/>
          </w:tcPr>
          <w:p w:rsidR="00B64E1B" w:rsidRDefault="00B64E1B" w:rsidP="00B64E1B">
            <w:pPr>
              <w:keepNext/>
              <w:spacing w:before="60" w:after="60"/>
              <w:jc w:val="left"/>
              <w:rPr>
                <w:rFonts w:cs="Arial"/>
              </w:rPr>
            </w:pPr>
            <w:r>
              <w:rPr>
                <w:rFonts w:cs="Arial"/>
              </w:rPr>
              <w:t>Properties for a group of parking spaces. Usually, all properties specified have to be the same for all spaces included. This aggregation may only be used with the "GroupOfParkingSpaces" specialisation.</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ParkingSpaceBasics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onlyAssignedParking</w:t>
            </w:r>
          </w:p>
        </w:tc>
        <w:tc>
          <w:tcPr>
            <w:tcW w:w="2268" w:type="dxa"/>
            <w:shd w:val="clear" w:color="auto" w:fill="auto"/>
          </w:tcPr>
          <w:p w:rsidR="00B64E1B" w:rsidRDefault="00B64E1B" w:rsidP="00B64E1B">
            <w:pPr>
              <w:keepNext/>
              <w:spacing w:before="60" w:after="60"/>
              <w:jc w:val="left"/>
              <w:rPr>
                <w:rFonts w:cs="Arial"/>
              </w:rPr>
            </w:pPr>
            <w:r>
              <w:rPr>
                <w:rFonts w:cs="Arial"/>
              </w:rPr>
              <w:t>Only assigned parking</w:t>
            </w:r>
          </w:p>
        </w:tc>
        <w:tc>
          <w:tcPr>
            <w:tcW w:w="4025" w:type="dxa"/>
            <w:shd w:val="clear" w:color="auto" w:fill="auto"/>
          </w:tcPr>
          <w:p w:rsidR="00B64E1B" w:rsidRDefault="00B64E1B" w:rsidP="00B64E1B">
            <w:pPr>
              <w:keepNext/>
              <w:spacing w:before="60" w:after="60"/>
              <w:jc w:val="left"/>
              <w:rPr>
                <w:rFonts w:cs="Arial"/>
              </w:rPr>
            </w:pPr>
            <w:r>
              <w:rPr>
                <w:rFonts w:cs="Arial"/>
              </w:rPr>
              <w:t>Parking is only allowed for the assignment given in this class, i.e. other assignments are not allowed. By using this role, it is not allowed to use 'assignedParkingAmongOthers' and 'prohibitedParking' for the same type of attributes.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ParkingAssignment</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operator</w:t>
            </w:r>
          </w:p>
        </w:tc>
        <w:tc>
          <w:tcPr>
            <w:tcW w:w="2268" w:type="dxa"/>
            <w:shd w:val="clear" w:color="auto" w:fill="auto"/>
          </w:tcPr>
          <w:p w:rsidR="00B64E1B" w:rsidRDefault="00B64E1B" w:rsidP="00B64E1B">
            <w:pPr>
              <w:keepNext/>
              <w:spacing w:before="60" w:after="60"/>
              <w:jc w:val="left"/>
              <w:rPr>
                <w:rFonts w:cs="Arial"/>
              </w:rPr>
            </w:pPr>
            <w:r>
              <w:rPr>
                <w:rFonts w:cs="Arial"/>
              </w:rPr>
              <w:t>Operator</w:t>
            </w:r>
          </w:p>
        </w:tc>
        <w:tc>
          <w:tcPr>
            <w:tcW w:w="4025" w:type="dxa"/>
            <w:shd w:val="clear" w:color="auto" w:fill="auto"/>
          </w:tcPr>
          <w:p w:rsidR="00B64E1B" w:rsidRDefault="00B64E1B" w:rsidP="00B64E1B">
            <w:pPr>
              <w:keepNext/>
              <w:spacing w:before="60" w:after="60"/>
              <w:jc w:val="left"/>
              <w:rPr>
                <w:rFonts w:cs="Arial"/>
              </w:rPr>
            </w:pPr>
            <w:r>
              <w:rPr>
                <w:rFonts w:cs="Arial"/>
              </w:rPr>
              <w:t>Contact details of the operator of the parking facility.</w:t>
            </w:r>
          </w:p>
        </w:tc>
        <w:tc>
          <w:tcPr>
            <w:tcW w:w="1417" w:type="dxa"/>
            <w:shd w:val="clear" w:color="auto" w:fill="auto"/>
          </w:tcPr>
          <w:p w:rsidR="00B64E1B" w:rsidRDefault="0060378C" w:rsidP="00B64E1B">
            <w:pPr>
              <w:keepNext/>
              <w:spacing w:before="60" w:after="60"/>
              <w:jc w:val="center"/>
              <w:rPr>
                <w:rFonts w:cs="Arial"/>
              </w:rPr>
            </w:pPr>
            <w:r>
              <w:rPr>
                <w:rFonts w:cs="Arial"/>
              </w:rPr>
              <w:t>1</w:t>
            </w:r>
            <w:r w:rsidR="00B64E1B">
              <w:rPr>
                <w:rFonts w:cs="Arial"/>
              </w:rPr>
              <w:t>..*</w:t>
            </w:r>
          </w:p>
        </w:tc>
        <w:tc>
          <w:tcPr>
            <w:tcW w:w="1701" w:type="dxa"/>
            <w:shd w:val="clear" w:color="auto" w:fill="auto"/>
          </w:tcPr>
          <w:p w:rsidR="00B64E1B" w:rsidRDefault="00B64E1B" w:rsidP="00B64E1B">
            <w:pPr>
              <w:keepNext/>
              <w:spacing w:before="60" w:after="60"/>
              <w:jc w:val="left"/>
              <w:rPr>
                <w:rFonts w:cs="Arial"/>
              </w:rPr>
            </w:pPr>
            <w:r>
              <w:rPr>
                <w:rFonts w:cs="Arial"/>
              </w:rPr>
              <w:t>Contact</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parkingLocation</w:t>
            </w:r>
          </w:p>
        </w:tc>
        <w:tc>
          <w:tcPr>
            <w:tcW w:w="2268" w:type="dxa"/>
            <w:shd w:val="clear" w:color="auto" w:fill="auto"/>
          </w:tcPr>
          <w:p w:rsidR="00B64E1B" w:rsidRDefault="00B64E1B" w:rsidP="00B64E1B">
            <w:pPr>
              <w:keepNext/>
              <w:spacing w:before="60" w:after="60"/>
              <w:jc w:val="left"/>
              <w:rPr>
                <w:rFonts w:cs="Arial"/>
              </w:rPr>
            </w:pPr>
            <w:r>
              <w:rPr>
                <w:rFonts w:cs="Arial"/>
              </w:rPr>
              <w:t>Parking location</w:t>
            </w:r>
          </w:p>
        </w:tc>
        <w:tc>
          <w:tcPr>
            <w:tcW w:w="4025" w:type="dxa"/>
            <w:shd w:val="clear" w:color="auto" w:fill="auto"/>
          </w:tcPr>
          <w:p w:rsidR="00B64E1B" w:rsidRDefault="00B64E1B" w:rsidP="00B64E1B">
            <w:pPr>
              <w:keepNext/>
              <w:spacing w:before="60" w:after="60"/>
              <w:jc w:val="left"/>
              <w:rPr>
                <w:rFonts w:cs="Arial"/>
              </w:rPr>
            </w:pPr>
            <w:r>
              <w:rPr>
                <w:rFonts w:cs="Arial"/>
              </w:rPr>
              <w:t>The location(s) or the extent of the parking. Examples could be an Area for parking area, a Point location for an urban parking facility or a Linear for on street parking.</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GroupOfLocations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prohibitedParking</w:t>
            </w:r>
          </w:p>
        </w:tc>
        <w:tc>
          <w:tcPr>
            <w:tcW w:w="2268" w:type="dxa"/>
            <w:shd w:val="clear" w:color="auto" w:fill="auto"/>
          </w:tcPr>
          <w:p w:rsidR="00B64E1B" w:rsidRDefault="00B64E1B" w:rsidP="00B64E1B">
            <w:pPr>
              <w:keepNext/>
              <w:spacing w:before="60" w:after="60"/>
              <w:jc w:val="left"/>
              <w:rPr>
                <w:rFonts w:cs="Arial"/>
              </w:rPr>
            </w:pPr>
            <w:r>
              <w:rPr>
                <w:rFonts w:cs="Arial"/>
              </w:rPr>
              <w:t>Prohibited parking</w:t>
            </w:r>
          </w:p>
        </w:tc>
        <w:tc>
          <w:tcPr>
            <w:tcW w:w="4025" w:type="dxa"/>
            <w:shd w:val="clear" w:color="auto" w:fill="auto"/>
          </w:tcPr>
          <w:p w:rsidR="00B64E1B" w:rsidRDefault="00B64E1B" w:rsidP="00B64E1B">
            <w:pPr>
              <w:keepNext/>
              <w:spacing w:before="60" w:after="60"/>
              <w:jc w:val="left"/>
              <w:rPr>
                <w:rFonts w:cs="Arial"/>
              </w:rPr>
            </w:pPr>
            <w:r>
              <w:rPr>
                <w:rFonts w:cs="Arial"/>
              </w:rPr>
              <w:t>Parking is not allowed for the given assignment.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ParkingAssignment</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11</w:t>
      </w:r>
      <w:r w:rsidR="00610698">
        <w:fldChar w:fldCharType="end"/>
      </w:r>
      <w:r>
        <w:rPr>
          <w:noProof/>
        </w:rPr>
        <w:t>— Associations of the "ParkingRecord"</w:t>
      </w:r>
      <w:r w:rsidRPr="00B64E1B">
        <w:rPr>
          <w:noProof/>
        </w:rPr>
        <w:t xml:space="preserve"> package</w:t>
      </w:r>
    </w:p>
    <w:p w:rsidR="00B64E1B" w:rsidRDefault="00B64E1B" w:rsidP="00B64E1B">
      <w:pPr>
        <w:pStyle w:val="a4"/>
      </w:pPr>
      <w:r>
        <w:t>"ParkingRecord"</w:t>
      </w:r>
      <w:r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Contact</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contactNotDefined</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Contact not defined</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When true, there is currently no contact defined for the selected role and/or timeframe. Don't use the specialisations in this case.</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Boolean</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contactUnknown</w:t>
            </w:r>
          </w:p>
        </w:tc>
        <w:tc>
          <w:tcPr>
            <w:tcW w:w="2268" w:type="dxa"/>
            <w:shd w:val="clear" w:color="auto" w:fill="auto"/>
          </w:tcPr>
          <w:p w:rsidR="00B64E1B" w:rsidRPr="00B64E1B" w:rsidRDefault="00B64E1B" w:rsidP="00B64E1B">
            <w:pPr>
              <w:keepNext/>
              <w:spacing w:before="60" w:after="60"/>
              <w:jc w:val="left"/>
              <w:rPr>
                <w:rFonts w:cs="Arial"/>
              </w:rPr>
            </w:pPr>
            <w:r>
              <w:rPr>
                <w:rFonts w:cs="Arial"/>
              </w:rPr>
              <w:t>Contact unknown</w:t>
            </w:r>
          </w:p>
        </w:tc>
        <w:tc>
          <w:tcPr>
            <w:tcW w:w="4025" w:type="dxa"/>
            <w:shd w:val="clear" w:color="auto" w:fill="auto"/>
          </w:tcPr>
          <w:p w:rsidR="00B64E1B" w:rsidRPr="00B64E1B" w:rsidRDefault="00B64E1B" w:rsidP="00B64E1B">
            <w:pPr>
              <w:keepNext/>
              <w:spacing w:before="60" w:after="60"/>
              <w:jc w:val="left"/>
              <w:rPr>
                <w:rFonts w:cs="Arial"/>
              </w:rPr>
            </w:pPr>
            <w:r>
              <w:rPr>
                <w:rFonts w:cs="Arial"/>
              </w:rPr>
              <w:t>When true, the contact for the selected role and/or timeframe is unknown. Don't use the specialisations in this case.</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Boolean</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ContactByReference</w:t>
            </w:r>
          </w:p>
        </w:tc>
        <w:tc>
          <w:tcPr>
            <w:tcW w:w="2268" w:type="dxa"/>
            <w:shd w:val="clear" w:color="auto" w:fill="auto"/>
          </w:tcPr>
          <w:p w:rsidR="00B64E1B" w:rsidRDefault="00B64E1B" w:rsidP="00B64E1B">
            <w:pPr>
              <w:keepNext/>
              <w:spacing w:before="60" w:after="60"/>
              <w:jc w:val="left"/>
              <w:rPr>
                <w:rFonts w:cs="Arial"/>
              </w:rPr>
            </w:pPr>
            <w:r>
              <w:rPr>
                <w:rFonts w:cs="Arial"/>
              </w:rPr>
              <w:t>contactReference</w:t>
            </w:r>
          </w:p>
        </w:tc>
        <w:tc>
          <w:tcPr>
            <w:tcW w:w="2268" w:type="dxa"/>
            <w:shd w:val="clear" w:color="auto" w:fill="auto"/>
          </w:tcPr>
          <w:p w:rsidR="00B64E1B" w:rsidRDefault="00B64E1B" w:rsidP="00B64E1B">
            <w:pPr>
              <w:keepNext/>
              <w:spacing w:before="60" w:after="60"/>
              <w:jc w:val="left"/>
              <w:rPr>
                <w:rFonts w:cs="Arial"/>
              </w:rPr>
            </w:pPr>
            <w:r>
              <w:rPr>
                <w:rFonts w:cs="Arial"/>
              </w:rPr>
              <w:t>Contact reference</w:t>
            </w:r>
          </w:p>
        </w:tc>
        <w:tc>
          <w:tcPr>
            <w:tcW w:w="4025" w:type="dxa"/>
            <w:shd w:val="clear" w:color="auto" w:fill="auto"/>
          </w:tcPr>
          <w:p w:rsidR="00B64E1B" w:rsidRDefault="00B64E1B" w:rsidP="00B64E1B">
            <w:pPr>
              <w:keepNext/>
              <w:spacing w:before="60" w:after="60"/>
              <w:jc w:val="left"/>
              <w:rPr>
                <w:rFonts w:cs="Arial"/>
              </w:rPr>
            </w:pPr>
            <w:r>
              <w:rPr>
                <w:rFonts w:cs="Arial"/>
              </w:rPr>
              <w:t>Contact information provided by a reference.</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VersionedReference</w:t>
            </w:r>
          </w:p>
        </w:tc>
      </w:tr>
      <w:tr w:rsidR="00B64E1B" w:rsidRPr="00B64E1B" w:rsidTr="00B64E1B">
        <w:trPr>
          <w:cantSplit/>
          <w:trHeight w:val="320"/>
        </w:trPr>
        <w:tc>
          <w:tcPr>
            <w:tcW w:w="2268" w:type="dxa"/>
            <w:shd w:val="clear" w:color="auto" w:fill="auto"/>
          </w:tcPr>
          <w:p w:rsidR="00B64E1B" w:rsidRDefault="008E47F4" w:rsidP="00B64E1B">
            <w:pPr>
              <w:keepNext/>
              <w:spacing w:before="60" w:after="60"/>
              <w:jc w:val="left"/>
              <w:rPr>
                <w:rFonts w:cs="Arial"/>
              </w:rPr>
            </w:pPr>
            <w:r>
              <w:rPr>
                <w:rFonts w:cs="Arial"/>
              </w:rPr>
              <w:t>ContactDetails</w:t>
            </w:r>
          </w:p>
        </w:tc>
        <w:tc>
          <w:tcPr>
            <w:tcW w:w="2268" w:type="dxa"/>
            <w:shd w:val="clear" w:color="auto" w:fill="auto"/>
          </w:tcPr>
          <w:p w:rsidR="00B64E1B" w:rsidRDefault="00B64E1B" w:rsidP="00B64E1B">
            <w:pPr>
              <w:keepNext/>
              <w:spacing w:before="60" w:after="60"/>
              <w:jc w:val="left"/>
              <w:rPr>
                <w:rFonts w:cs="Arial"/>
              </w:rPr>
            </w:pPr>
            <w:r>
              <w:rPr>
                <w:rFonts w:cs="Arial"/>
              </w:rPr>
              <w:t>contactDetailsAddress</w:t>
            </w:r>
          </w:p>
        </w:tc>
        <w:tc>
          <w:tcPr>
            <w:tcW w:w="2268" w:type="dxa"/>
            <w:shd w:val="clear" w:color="auto" w:fill="auto"/>
          </w:tcPr>
          <w:p w:rsidR="00B64E1B" w:rsidRDefault="00B64E1B" w:rsidP="00B64E1B">
            <w:pPr>
              <w:keepNext/>
              <w:spacing w:before="60" w:after="60"/>
              <w:jc w:val="left"/>
              <w:rPr>
                <w:rFonts w:cs="Arial"/>
              </w:rPr>
            </w:pPr>
            <w:r>
              <w:rPr>
                <w:rFonts w:cs="Arial"/>
              </w:rPr>
              <w:t>Contact details address</w:t>
            </w:r>
          </w:p>
        </w:tc>
        <w:tc>
          <w:tcPr>
            <w:tcW w:w="4025" w:type="dxa"/>
            <w:shd w:val="clear" w:color="auto" w:fill="auto"/>
          </w:tcPr>
          <w:p w:rsidR="00B64E1B" w:rsidRDefault="00B64E1B" w:rsidP="00B64E1B">
            <w:pPr>
              <w:keepNext/>
              <w:spacing w:before="60" w:after="60"/>
              <w:jc w:val="left"/>
              <w:rPr>
                <w:rFonts w:cs="Arial"/>
              </w:rPr>
            </w:pPr>
            <w:r>
              <w:rPr>
                <w:rFonts w:cs="Arial"/>
              </w:rPr>
              <w:t>Complete address of the contact. Alternatively use the separate fields to describe the address.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contactDetailsCity</w:t>
            </w:r>
          </w:p>
        </w:tc>
        <w:tc>
          <w:tcPr>
            <w:tcW w:w="2268" w:type="dxa"/>
            <w:shd w:val="clear" w:color="auto" w:fill="auto"/>
          </w:tcPr>
          <w:p w:rsidR="00B64E1B" w:rsidRDefault="00B64E1B" w:rsidP="00B64E1B">
            <w:pPr>
              <w:keepNext/>
              <w:spacing w:before="60" w:after="60"/>
              <w:jc w:val="left"/>
              <w:rPr>
                <w:rFonts w:cs="Arial"/>
              </w:rPr>
            </w:pPr>
            <w:r>
              <w:rPr>
                <w:rFonts w:cs="Arial"/>
              </w:rPr>
              <w:t>Contact details city</w:t>
            </w:r>
          </w:p>
        </w:tc>
        <w:tc>
          <w:tcPr>
            <w:tcW w:w="4025" w:type="dxa"/>
            <w:shd w:val="clear" w:color="auto" w:fill="auto"/>
          </w:tcPr>
          <w:p w:rsidR="00B64E1B" w:rsidRDefault="00B64E1B" w:rsidP="00B64E1B">
            <w:pPr>
              <w:keepNext/>
              <w:spacing w:before="60" w:after="60"/>
              <w:jc w:val="left"/>
              <w:rPr>
                <w:rFonts w:cs="Arial"/>
              </w:rPr>
            </w:pPr>
            <w:r>
              <w:rPr>
                <w:rFonts w:cs="Arial"/>
              </w:rPr>
              <w:t>City of the contact.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contactDetailsEMail</w:t>
            </w:r>
          </w:p>
        </w:tc>
        <w:tc>
          <w:tcPr>
            <w:tcW w:w="2268" w:type="dxa"/>
            <w:shd w:val="clear" w:color="auto" w:fill="auto"/>
          </w:tcPr>
          <w:p w:rsidR="00B64E1B" w:rsidRDefault="00B64E1B" w:rsidP="00B64E1B">
            <w:pPr>
              <w:keepNext/>
              <w:spacing w:before="60" w:after="60"/>
              <w:jc w:val="left"/>
              <w:rPr>
                <w:rFonts w:cs="Arial"/>
              </w:rPr>
            </w:pPr>
            <w:r>
              <w:rPr>
                <w:rFonts w:cs="Arial"/>
              </w:rPr>
              <w:t>Contact details e mail</w:t>
            </w:r>
          </w:p>
        </w:tc>
        <w:tc>
          <w:tcPr>
            <w:tcW w:w="4025" w:type="dxa"/>
            <w:shd w:val="clear" w:color="auto" w:fill="auto"/>
          </w:tcPr>
          <w:p w:rsidR="00B64E1B" w:rsidRDefault="00B64E1B" w:rsidP="00B64E1B">
            <w:pPr>
              <w:keepNext/>
              <w:spacing w:before="60" w:after="60"/>
              <w:jc w:val="left"/>
              <w:rPr>
                <w:rFonts w:cs="Arial"/>
              </w:rPr>
            </w:pPr>
            <w:r>
              <w:rPr>
                <w:rFonts w:cs="Arial"/>
              </w:rPr>
              <w:t>E-Mail address of the contact.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contactDetailsHouseNumber</w:t>
            </w:r>
          </w:p>
        </w:tc>
        <w:tc>
          <w:tcPr>
            <w:tcW w:w="2268" w:type="dxa"/>
            <w:shd w:val="clear" w:color="auto" w:fill="auto"/>
          </w:tcPr>
          <w:p w:rsidR="00B64E1B" w:rsidRDefault="00B64E1B" w:rsidP="00B64E1B">
            <w:pPr>
              <w:keepNext/>
              <w:spacing w:before="60" w:after="60"/>
              <w:jc w:val="left"/>
              <w:rPr>
                <w:rFonts w:cs="Arial"/>
              </w:rPr>
            </w:pPr>
            <w:r>
              <w:rPr>
                <w:rFonts w:cs="Arial"/>
              </w:rPr>
              <w:t>Contact details house number</w:t>
            </w:r>
          </w:p>
        </w:tc>
        <w:tc>
          <w:tcPr>
            <w:tcW w:w="4025" w:type="dxa"/>
            <w:shd w:val="clear" w:color="auto" w:fill="auto"/>
          </w:tcPr>
          <w:p w:rsidR="00B64E1B" w:rsidRDefault="00B64E1B" w:rsidP="00B64E1B">
            <w:pPr>
              <w:keepNext/>
              <w:spacing w:before="60" w:after="60"/>
              <w:jc w:val="left"/>
              <w:rPr>
                <w:rFonts w:cs="Arial"/>
              </w:rPr>
            </w:pPr>
            <w:r>
              <w:rPr>
                <w:rFonts w:cs="Arial"/>
              </w:rPr>
              <w:t>House number of the contact. Supports a multiplicity up to two, to specify lower and upper numbers.</w:t>
            </w:r>
          </w:p>
        </w:tc>
        <w:tc>
          <w:tcPr>
            <w:tcW w:w="1417" w:type="dxa"/>
            <w:shd w:val="clear" w:color="auto" w:fill="auto"/>
          </w:tcPr>
          <w:p w:rsidR="00B64E1B" w:rsidRDefault="00B64E1B" w:rsidP="00B64E1B">
            <w:pPr>
              <w:keepNext/>
              <w:spacing w:before="60" w:after="60"/>
              <w:jc w:val="center"/>
              <w:rPr>
                <w:rFonts w:cs="Arial"/>
              </w:rPr>
            </w:pPr>
            <w:r>
              <w:rPr>
                <w:rFonts w:cs="Arial"/>
              </w:rPr>
              <w:t>0..2</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contactDetailsPostcode</w:t>
            </w:r>
          </w:p>
        </w:tc>
        <w:tc>
          <w:tcPr>
            <w:tcW w:w="2268" w:type="dxa"/>
            <w:shd w:val="clear" w:color="auto" w:fill="auto"/>
          </w:tcPr>
          <w:p w:rsidR="00B64E1B" w:rsidRDefault="00B64E1B" w:rsidP="00B64E1B">
            <w:pPr>
              <w:keepNext/>
              <w:spacing w:before="60" w:after="60"/>
              <w:jc w:val="left"/>
              <w:rPr>
                <w:rFonts w:cs="Arial"/>
              </w:rPr>
            </w:pPr>
            <w:r>
              <w:rPr>
                <w:rFonts w:cs="Arial"/>
              </w:rPr>
              <w:t>Contact details postcode</w:t>
            </w:r>
          </w:p>
        </w:tc>
        <w:tc>
          <w:tcPr>
            <w:tcW w:w="4025" w:type="dxa"/>
            <w:shd w:val="clear" w:color="auto" w:fill="auto"/>
          </w:tcPr>
          <w:p w:rsidR="00B64E1B" w:rsidRDefault="00B64E1B" w:rsidP="00B64E1B">
            <w:pPr>
              <w:keepNext/>
              <w:spacing w:before="60" w:after="60"/>
              <w:jc w:val="left"/>
              <w:rPr>
                <w:rFonts w:cs="Arial"/>
              </w:rPr>
            </w:pPr>
            <w:r>
              <w:rPr>
                <w:rFonts w:cs="Arial"/>
              </w:rPr>
              <w:t>Postcode of the contact.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contactDetailsStreet</w:t>
            </w:r>
          </w:p>
        </w:tc>
        <w:tc>
          <w:tcPr>
            <w:tcW w:w="2268" w:type="dxa"/>
            <w:shd w:val="clear" w:color="auto" w:fill="auto"/>
          </w:tcPr>
          <w:p w:rsidR="00B64E1B" w:rsidRDefault="00B64E1B" w:rsidP="00B64E1B">
            <w:pPr>
              <w:keepNext/>
              <w:spacing w:before="60" w:after="60"/>
              <w:jc w:val="left"/>
              <w:rPr>
                <w:rFonts w:cs="Arial"/>
              </w:rPr>
            </w:pPr>
            <w:r>
              <w:rPr>
                <w:rFonts w:cs="Arial"/>
              </w:rPr>
              <w:t>Contact details street</w:t>
            </w:r>
          </w:p>
        </w:tc>
        <w:tc>
          <w:tcPr>
            <w:tcW w:w="4025" w:type="dxa"/>
            <w:shd w:val="clear" w:color="auto" w:fill="auto"/>
          </w:tcPr>
          <w:p w:rsidR="00B64E1B" w:rsidRDefault="00B64E1B" w:rsidP="00B64E1B">
            <w:pPr>
              <w:keepNext/>
              <w:spacing w:before="60" w:after="60"/>
              <w:jc w:val="left"/>
              <w:rPr>
                <w:rFonts w:cs="Arial"/>
              </w:rPr>
            </w:pPr>
            <w:r>
              <w:rPr>
                <w:rFonts w:cs="Arial"/>
              </w:rPr>
              <w:t>Street of the contact.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1C1846" w:rsidRPr="00B64E1B" w:rsidTr="00B64E1B">
        <w:trPr>
          <w:cantSplit/>
          <w:trHeight w:val="320"/>
        </w:trPr>
        <w:tc>
          <w:tcPr>
            <w:tcW w:w="2268" w:type="dxa"/>
            <w:shd w:val="clear" w:color="auto" w:fill="auto"/>
          </w:tcPr>
          <w:p w:rsidR="001C1846" w:rsidRDefault="001C1846" w:rsidP="00B64E1B">
            <w:pPr>
              <w:keepNext/>
              <w:spacing w:before="60" w:after="60"/>
              <w:jc w:val="left"/>
              <w:rPr>
                <w:rFonts w:cs="Arial"/>
              </w:rPr>
            </w:pPr>
          </w:p>
        </w:tc>
        <w:tc>
          <w:tcPr>
            <w:tcW w:w="2268" w:type="dxa"/>
            <w:shd w:val="clear" w:color="auto" w:fill="auto"/>
          </w:tcPr>
          <w:p w:rsidR="001C1846" w:rsidRDefault="001C1846" w:rsidP="00B64E1B">
            <w:pPr>
              <w:keepNext/>
              <w:spacing w:before="60" w:after="60"/>
              <w:jc w:val="left"/>
              <w:rPr>
                <w:rFonts w:cs="Arial"/>
              </w:rPr>
            </w:pPr>
            <w:r>
              <w:rPr>
                <w:rFonts w:cs="Arial"/>
              </w:rPr>
              <w:t>contactDetailsTelephoneNumber</w:t>
            </w:r>
          </w:p>
        </w:tc>
        <w:tc>
          <w:tcPr>
            <w:tcW w:w="2268" w:type="dxa"/>
            <w:shd w:val="clear" w:color="auto" w:fill="auto"/>
          </w:tcPr>
          <w:p w:rsidR="001C1846" w:rsidRDefault="001C1846" w:rsidP="00B64E1B">
            <w:pPr>
              <w:keepNext/>
              <w:spacing w:before="60" w:after="60"/>
              <w:jc w:val="left"/>
              <w:rPr>
                <w:rFonts w:cs="Arial"/>
              </w:rPr>
            </w:pPr>
            <w:r>
              <w:rPr>
                <w:rFonts w:cs="Arial"/>
              </w:rPr>
              <w:t>Contact details telephone number</w:t>
            </w:r>
          </w:p>
        </w:tc>
        <w:tc>
          <w:tcPr>
            <w:tcW w:w="4025" w:type="dxa"/>
            <w:shd w:val="clear" w:color="auto" w:fill="auto"/>
          </w:tcPr>
          <w:p w:rsidR="003F4B2E" w:rsidRDefault="001C1846" w:rsidP="00B64E1B">
            <w:pPr>
              <w:keepNext/>
              <w:spacing w:before="60" w:after="60"/>
              <w:jc w:val="left"/>
              <w:rPr>
                <w:rFonts w:cs="Arial"/>
              </w:rPr>
            </w:pPr>
            <w:r w:rsidRPr="001C1846">
              <w:rPr>
                <w:rFonts w:cs="Arial"/>
              </w:rPr>
              <w:t>Telephone Number of contact.</w:t>
            </w:r>
          </w:p>
        </w:tc>
        <w:tc>
          <w:tcPr>
            <w:tcW w:w="1417" w:type="dxa"/>
            <w:shd w:val="clear" w:color="auto" w:fill="auto"/>
          </w:tcPr>
          <w:p w:rsidR="001C1846" w:rsidRDefault="001C1846" w:rsidP="00B64E1B">
            <w:pPr>
              <w:keepNext/>
              <w:spacing w:before="60" w:after="60"/>
              <w:jc w:val="center"/>
              <w:rPr>
                <w:rFonts w:cs="Arial"/>
              </w:rPr>
            </w:pPr>
            <w:r>
              <w:rPr>
                <w:rFonts w:cs="Arial"/>
              </w:rPr>
              <w:t>0..1</w:t>
            </w:r>
          </w:p>
        </w:tc>
        <w:tc>
          <w:tcPr>
            <w:tcW w:w="1701" w:type="dxa"/>
            <w:shd w:val="clear" w:color="auto" w:fill="auto"/>
          </w:tcPr>
          <w:p w:rsidR="001C1846" w:rsidRDefault="001C1846"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contactOrganisationName</w:t>
            </w:r>
          </w:p>
        </w:tc>
        <w:tc>
          <w:tcPr>
            <w:tcW w:w="2268" w:type="dxa"/>
            <w:shd w:val="clear" w:color="auto" w:fill="auto"/>
          </w:tcPr>
          <w:p w:rsidR="00B64E1B" w:rsidRDefault="00B64E1B" w:rsidP="00B64E1B">
            <w:pPr>
              <w:keepNext/>
              <w:spacing w:before="60" w:after="60"/>
              <w:jc w:val="left"/>
              <w:rPr>
                <w:rFonts w:cs="Arial"/>
              </w:rPr>
            </w:pPr>
            <w:r>
              <w:rPr>
                <w:rFonts w:cs="Arial"/>
              </w:rPr>
              <w:t>Contact organisation name</w:t>
            </w:r>
          </w:p>
        </w:tc>
        <w:tc>
          <w:tcPr>
            <w:tcW w:w="4025" w:type="dxa"/>
            <w:shd w:val="clear" w:color="auto" w:fill="auto"/>
          </w:tcPr>
          <w:p w:rsidR="00B64E1B" w:rsidRDefault="00B64E1B" w:rsidP="00B64E1B">
            <w:pPr>
              <w:keepNext/>
              <w:spacing w:before="60" w:after="60"/>
              <w:jc w:val="left"/>
              <w:rPr>
                <w:rFonts w:cs="Arial"/>
              </w:rPr>
            </w:pPr>
            <w:r>
              <w:rPr>
                <w:rFonts w:cs="Arial"/>
              </w:rPr>
              <w:t xml:space="preserve">Name of the organisation or service. Do not use this attribute in combination with role </w:t>
            </w:r>
            <w:r w:rsidR="001C1846">
              <w:rPr>
                <w:rFonts w:cs="Arial"/>
              </w:rPr>
              <w:t>“</w:t>
            </w:r>
            <w:r>
              <w:rPr>
                <w:rFonts w:cs="Arial"/>
              </w:rPr>
              <w:t>parkingSiteAddress</w:t>
            </w:r>
            <w:r w:rsidR="001C1846">
              <w:rPr>
                <w:rFonts w:cs="Arial"/>
              </w:rPr>
              <w:t>”</w:t>
            </w:r>
            <w:r>
              <w:rPr>
                <w:rFonts w:cs="Arial"/>
              </w:rPr>
              <w: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contactPersonFirstName</w:t>
            </w:r>
          </w:p>
        </w:tc>
        <w:tc>
          <w:tcPr>
            <w:tcW w:w="2268" w:type="dxa"/>
            <w:shd w:val="clear" w:color="auto" w:fill="auto"/>
          </w:tcPr>
          <w:p w:rsidR="00B64E1B" w:rsidRDefault="00B64E1B" w:rsidP="00B64E1B">
            <w:pPr>
              <w:keepNext/>
              <w:spacing w:before="60" w:after="60"/>
              <w:jc w:val="left"/>
              <w:rPr>
                <w:rFonts w:cs="Arial"/>
              </w:rPr>
            </w:pPr>
            <w:r>
              <w:rPr>
                <w:rFonts w:cs="Arial"/>
              </w:rPr>
              <w:t>Contact person first name</w:t>
            </w:r>
          </w:p>
        </w:tc>
        <w:tc>
          <w:tcPr>
            <w:tcW w:w="4025" w:type="dxa"/>
            <w:shd w:val="clear" w:color="auto" w:fill="auto"/>
          </w:tcPr>
          <w:p w:rsidR="00B64E1B" w:rsidRDefault="00B64E1B" w:rsidP="00B64E1B">
            <w:pPr>
              <w:keepNext/>
              <w:spacing w:before="60" w:after="60"/>
              <w:jc w:val="left"/>
              <w:rPr>
                <w:rFonts w:cs="Arial"/>
              </w:rPr>
            </w:pPr>
            <w:r>
              <w:rPr>
                <w:rFonts w:cs="Arial"/>
              </w:rPr>
              <w:t>First name of the contact person.</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contactPersonName</w:t>
            </w:r>
          </w:p>
        </w:tc>
        <w:tc>
          <w:tcPr>
            <w:tcW w:w="2268" w:type="dxa"/>
            <w:shd w:val="clear" w:color="auto" w:fill="auto"/>
          </w:tcPr>
          <w:p w:rsidR="00B64E1B" w:rsidRDefault="00B64E1B" w:rsidP="00B64E1B">
            <w:pPr>
              <w:keepNext/>
              <w:spacing w:before="60" w:after="60"/>
              <w:jc w:val="left"/>
              <w:rPr>
                <w:rFonts w:cs="Arial"/>
              </w:rPr>
            </w:pPr>
            <w:r>
              <w:rPr>
                <w:rFonts w:cs="Arial"/>
              </w:rPr>
              <w:t>Contact person name</w:t>
            </w:r>
          </w:p>
        </w:tc>
        <w:tc>
          <w:tcPr>
            <w:tcW w:w="4025" w:type="dxa"/>
            <w:shd w:val="clear" w:color="auto" w:fill="auto"/>
          </w:tcPr>
          <w:p w:rsidR="00B64E1B" w:rsidRDefault="00B64E1B" w:rsidP="00B64E1B">
            <w:pPr>
              <w:keepNext/>
              <w:spacing w:before="60" w:after="60"/>
              <w:jc w:val="left"/>
              <w:rPr>
                <w:rFonts w:cs="Arial"/>
              </w:rPr>
            </w:pPr>
            <w:r>
              <w:rPr>
                <w:rFonts w:cs="Arial"/>
              </w:rPr>
              <w:t>Name of the contact person.</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country</w:t>
            </w:r>
          </w:p>
        </w:tc>
        <w:tc>
          <w:tcPr>
            <w:tcW w:w="2268" w:type="dxa"/>
            <w:shd w:val="clear" w:color="auto" w:fill="auto"/>
          </w:tcPr>
          <w:p w:rsidR="00B64E1B" w:rsidRDefault="00B64E1B" w:rsidP="00B64E1B">
            <w:pPr>
              <w:keepNext/>
              <w:spacing w:before="60" w:after="60"/>
              <w:jc w:val="left"/>
              <w:rPr>
                <w:rFonts w:cs="Arial"/>
              </w:rPr>
            </w:pPr>
            <w:r>
              <w:rPr>
                <w:rFonts w:cs="Arial"/>
              </w:rPr>
              <w:t>Country</w:t>
            </w:r>
          </w:p>
        </w:tc>
        <w:tc>
          <w:tcPr>
            <w:tcW w:w="4025" w:type="dxa"/>
            <w:shd w:val="clear" w:color="auto" w:fill="auto"/>
          </w:tcPr>
          <w:p w:rsidR="00B64E1B" w:rsidRDefault="00B64E1B" w:rsidP="00B64E1B">
            <w:pPr>
              <w:keepNext/>
              <w:spacing w:before="60" w:after="60"/>
              <w:jc w:val="left"/>
              <w:rPr>
                <w:rFonts w:cs="Arial"/>
              </w:rPr>
            </w:pPr>
            <w:r>
              <w:rPr>
                <w:rFonts w:cs="Arial"/>
              </w:rPr>
              <w:t>ISO 3166-1 two character country code.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CountryEnum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publishingAgreement</w:t>
            </w:r>
          </w:p>
        </w:tc>
        <w:tc>
          <w:tcPr>
            <w:tcW w:w="2268" w:type="dxa"/>
            <w:shd w:val="clear" w:color="auto" w:fill="auto"/>
          </w:tcPr>
          <w:p w:rsidR="00B64E1B" w:rsidRDefault="00B64E1B" w:rsidP="00B64E1B">
            <w:pPr>
              <w:keepNext/>
              <w:spacing w:before="60" w:after="60"/>
              <w:jc w:val="left"/>
              <w:rPr>
                <w:rFonts w:cs="Arial"/>
              </w:rPr>
            </w:pPr>
            <w:r>
              <w:rPr>
                <w:rFonts w:cs="Arial"/>
              </w:rPr>
              <w:t>Publishing agreement</w:t>
            </w:r>
          </w:p>
        </w:tc>
        <w:tc>
          <w:tcPr>
            <w:tcW w:w="4025" w:type="dxa"/>
            <w:shd w:val="clear" w:color="auto" w:fill="auto"/>
          </w:tcPr>
          <w:p w:rsidR="00B64E1B" w:rsidRDefault="00B64E1B" w:rsidP="00B64E1B">
            <w:pPr>
              <w:keepNext/>
              <w:spacing w:before="60" w:after="60"/>
              <w:jc w:val="left"/>
              <w:rPr>
                <w:rFonts w:cs="Arial"/>
              </w:rPr>
            </w:pPr>
            <w:r>
              <w:rPr>
                <w:rFonts w:cs="Arial"/>
              </w:rPr>
              <w:t>Indication, whether the contact accepted publishing its contact information.</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Boolean</w:t>
            </w:r>
          </w:p>
        </w:tc>
      </w:tr>
      <w:tr w:rsidR="00B64E1B" w:rsidRPr="00B64E1B" w:rsidTr="00B64E1B">
        <w:trPr>
          <w:cantSplit/>
          <w:trHeight w:val="320"/>
        </w:trPr>
        <w:tc>
          <w:tcPr>
            <w:tcW w:w="2268" w:type="dxa"/>
            <w:shd w:val="clear" w:color="auto" w:fill="auto"/>
          </w:tcPr>
          <w:p w:rsidR="00B64E1B" w:rsidRDefault="008E47F4" w:rsidP="00B64E1B">
            <w:pPr>
              <w:keepNext/>
              <w:spacing w:before="60" w:after="60"/>
              <w:jc w:val="left"/>
              <w:rPr>
                <w:rFonts w:cs="Arial"/>
              </w:rPr>
            </w:pPr>
            <w:r>
              <w:rPr>
                <w:rFonts w:cs="Arial"/>
              </w:rPr>
              <w:t>ParkingRecord</w:t>
            </w:r>
          </w:p>
        </w:tc>
        <w:tc>
          <w:tcPr>
            <w:tcW w:w="2268" w:type="dxa"/>
            <w:shd w:val="clear" w:color="auto" w:fill="auto"/>
          </w:tcPr>
          <w:p w:rsidR="00B64E1B" w:rsidRDefault="00B64E1B" w:rsidP="00B64E1B">
            <w:pPr>
              <w:keepNext/>
              <w:spacing w:before="60" w:after="60"/>
              <w:jc w:val="left"/>
              <w:rPr>
                <w:rFonts w:cs="Arial"/>
              </w:rPr>
            </w:pPr>
            <w:r>
              <w:rPr>
                <w:rFonts w:cs="Arial"/>
              </w:rPr>
              <w:t>parkingAlias</w:t>
            </w:r>
          </w:p>
        </w:tc>
        <w:tc>
          <w:tcPr>
            <w:tcW w:w="2268" w:type="dxa"/>
            <w:shd w:val="clear" w:color="auto" w:fill="auto"/>
          </w:tcPr>
          <w:p w:rsidR="00B64E1B" w:rsidRDefault="00B64E1B" w:rsidP="00B64E1B">
            <w:pPr>
              <w:keepNext/>
              <w:spacing w:before="60" w:after="60"/>
              <w:jc w:val="left"/>
              <w:rPr>
                <w:rFonts w:cs="Arial"/>
              </w:rPr>
            </w:pPr>
            <w:r>
              <w:rPr>
                <w:rFonts w:cs="Arial"/>
              </w:rPr>
              <w:t>Parking alias</w:t>
            </w:r>
          </w:p>
        </w:tc>
        <w:tc>
          <w:tcPr>
            <w:tcW w:w="4025" w:type="dxa"/>
            <w:shd w:val="clear" w:color="auto" w:fill="auto"/>
          </w:tcPr>
          <w:p w:rsidR="00B64E1B" w:rsidRDefault="00B64E1B" w:rsidP="00B64E1B">
            <w:pPr>
              <w:keepNext/>
              <w:spacing w:before="60" w:after="60"/>
              <w:jc w:val="left"/>
              <w:rPr>
                <w:rFonts w:cs="Arial"/>
              </w:rPr>
            </w:pPr>
            <w:r>
              <w:rPr>
                <w:rFonts w:cs="Arial"/>
              </w:rPr>
              <w:t>Alternative name for the parking site or the group of parking sites.</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parkingName</w:t>
            </w:r>
          </w:p>
        </w:tc>
        <w:tc>
          <w:tcPr>
            <w:tcW w:w="2268" w:type="dxa"/>
            <w:shd w:val="clear" w:color="auto" w:fill="auto"/>
          </w:tcPr>
          <w:p w:rsidR="00B64E1B" w:rsidRDefault="00B64E1B" w:rsidP="00B64E1B">
            <w:pPr>
              <w:keepNext/>
              <w:spacing w:before="60" w:after="60"/>
              <w:jc w:val="left"/>
              <w:rPr>
                <w:rFonts w:cs="Arial"/>
              </w:rPr>
            </w:pPr>
            <w:r>
              <w:rPr>
                <w:rFonts w:cs="Arial"/>
              </w:rPr>
              <w:t>Parking name</w:t>
            </w:r>
          </w:p>
        </w:tc>
        <w:tc>
          <w:tcPr>
            <w:tcW w:w="4025" w:type="dxa"/>
            <w:shd w:val="clear" w:color="auto" w:fill="auto"/>
          </w:tcPr>
          <w:p w:rsidR="00B64E1B" w:rsidRDefault="00B64E1B" w:rsidP="00B64E1B">
            <w:pPr>
              <w:keepNext/>
              <w:spacing w:before="60" w:after="60"/>
              <w:jc w:val="left"/>
              <w:rPr>
                <w:rFonts w:cs="Arial"/>
              </w:rPr>
            </w:pPr>
            <w:r>
              <w:rPr>
                <w:rFonts w:cs="Arial"/>
              </w:rPr>
              <w:t>Name of the parking, i.e. name of the parking site or the group of parking sites.</w:t>
            </w:r>
          </w:p>
        </w:tc>
        <w:tc>
          <w:tcPr>
            <w:tcW w:w="1417" w:type="dxa"/>
            <w:shd w:val="clear" w:color="auto" w:fill="auto"/>
          </w:tcPr>
          <w:p w:rsidR="00B64E1B" w:rsidRDefault="0060378C" w:rsidP="00B64E1B">
            <w:pPr>
              <w:keepNext/>
              <w:spacing w:before="60" w:after="60"/>
              <w:jc w:val="center"/>
              <w:rPr>
                <w:rFonts w:cs="Arial"/>
              </w:rPr>
            </w:pPr>
            <w:r>
              <w:rPr>
                <w:rFonts w:cs="Arial"/>
              </w:rPr>
              <w:t>1</w:t>
            </w:r>
            <w:r w:rsidR="00B64E1B">
              <w:rPr>
                <w:rFonts w:cs="Arial"/>
              </w:rPr>
              <w:t>..1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parkingNumberOfSpaces</w:t>
            </w:r>
          </w:p>
        </w:tc>
        <w:tc>
          <w:tcPr>
            <w:tcW w:w="2268" w:type="dxa"/>
            <w:shd w:val="clear" w:color="auto" w:fill="auto"/>
          </w:tcPr>
          <w:p w:rsidR="00B64E1B" w:rsidRDefault="00B64E1B" w:rsidP="00B64E1B">
            <w:pPr>
              <w:keepNext/>
              <w:spacing w:before="60" w:after="60"/>
              <w:jc w:val="left"/>
              <w:rPr>
                <w:rFonts w:cs="Arial"/>
              </w:rPr>
            </w:pPr>
            <w:r>
              <w:rPr>
                <w:rFonts w:cs="Arial"/>
              </w:rPr>
              <w:t>Parking number of spaces</w:t>
            </w:r>
          </w:p>
        </w:tc>
        <w:tc>
          <w:tcPr>
            <w:tcW w:w="4025" w:type="dxa"/>
            <w:shd w:val="clear" w:color="auto" w:fill="auto"/>
          </w:tcPr>
          <w:p w:rsidR="00B64E1B" w:rsidRDefault="00B64E1B" w:rsidP="00B64E1B">
            <w:pPr>
              <w:keepNext/>
              <w:spacing w:before="60" w:after="60"/>
              <w:jc w:val="left"/>
              <w:rPr>
                <w:rFonts w:cs="Arial"/>
              </w:rPr>
            </w:pPr>
            <w:r>
              <w:rPr>
                <w:rFonts w:cs="Arial"/>
              </w:rPr>
              <w:t>Number of parking spaces (attribute is used for a parking record as well as for a group of parking spaces).</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parkingRecordVersionTime</w:t>
            </w:r>
          </w:p>
        </w:tc>
        <w:tc>
          <w:tcPr>
            <w:tcW w:w="2268" w:type="dxa"/>
            <w:shd w:val="clear" w:color="auto" w:fill="auto"/>
          </w:tcPr>
          <w:p w:rsidR="00B64E1B" w:rsidRDefault="00B64E1B" w:rsidP="00B64E1B">
            <w:pPr>
              <w:keepNext/>
              <w:spacing w:before="60" w:after="60"/>
              <w:jc w:val="left"/>
              <w:rPr>
                <w:rFonts w:cs="Arial"/>
              </w:rPr>
            </w:pPr>
            <w:r>
              <w:rPr>
                <w:rFonts w:cs="Arial"/>
              </w:rPr>
              <w:t>Parking record version time</w:t>
            </w:r>
          </w:p>
        </w:tc>
        <w:tc>
          <w:tcPr>
            <w:tcW w:w="4025" w:type="dxa"/>
            <w:shd w:val="clear" w:color="auto" w:fill="auto"/>
          </w:tcPr>
          <w:p w:rsidR="00B64E1B" w:rsidRDefault="00B64E1B" w:rsidP="00B64E1B">
            <w:pPr>
              <w:keepNext/>
              <w:spacing w:before="60" w:after="60"/>
              <w:jc w:val="left"/>
              <w:rPr>
                <w:rFonts w:cs="Arial"/>
              </w:rPr>
            </w:pPr>
            <w:r>
              <w:rPr>
                <w:rFonts w:cs="Arial"/>
              </w:rPr>
              <w:t>Date/time that this version of the parking record was defined.</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DateTime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12</w:t>
      </w:r>
      <w:r w:rsidR="00610698">
        <w:fldChar w:fldCharType="end"/>
      </w:r>
      <w:r>
        <w:rPr>
          <w:noProof/>
        </w:rPr>
        <w:t xml:space="preserve">— Attributes of the </w:t>
      </w:r>
      <w:r w:rsidR="001C1846">
        <w:rPr>
          <w:noProof/>
        </w:rPr>
        <w:t>“</w:t>
      </w:r>
      <w:r>
        <w:rPr>
          <w:noProof/>
        </w:rPr>
        <w:t>ParkingRecord</w:t>
      </w:r>
      <w:r w:rsidR="001C1846">
        <w:rPr>
          <w:noProof/>
        </w:rPr>
        <w:t>”</w:t>
      </w:r>
      <w:r w:rsidRPr="00B64E1B">
        <w:rPr>
          <w:noProof/>
        </w:rPr>
        <w:t xml:space="preserve"> package</w:t>
      </w:r>
    </w:p>
    <w:p w:rsidR="00B64E1B" w:rsidRDefault="001C1846" w:rsidP="00B64E1B">
      <w:pPr>
        <w:pStyle w:val="a3"/>
      </w:pPr>
      <w:r>
        <w:t>“</w:t>
      </w:r>
      <w:r w:rsidR="00B64E1B">
        <w:t>ParkingSite</w:t>
      </w:r>
      <w:r>
        <w:t>”</w:t>
      </w:r>
      <w:r w:rsidR="00B64E1B" w:rsidRPr="00B64E1B">
        <w:t xml:space="preserve"> package</w:t>
      </w:r>
    </w:p>
    <w:p w:rsidR="00B64E1B" w:rsidRDefault="001C1846" w:rsidP="00B64E1B">
      <w:pPr>
        <w:pStyle w:val="a4"/>
      </w:pPr>
      <w:r>
        <w:t>“</w:t>
      </w:r>
      <w:r w:rsidR="00B64E1B">
        <w:t>ParkingSite</w:t>
      </w:r>
      <w:r>
        <w:t>”</w:t>
      </w:r>
      <w:r w:rsidR="00B64E1B"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InterUrbanParkingSite</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Inter urban parking site</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A parking site in an interurban context.</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1C1846" w:rsidP="00B64E1B">
            <w:pPr>
              <w:keepNext/>
              <w:spacing w:before="60" w:after="60"/>
              <w:jc w:val="center"/>
              <w:rPr>
                <w:rFonts w:cs="Arial"/>
              </w:rPr>
            </w:pPr>
            <w:r w:rsidRPr="00B64E1B">
              <w:rPr>
                <w:rFonts w:cs="Arial"/>
              </w:rPr>
              <w:t>N</w:t>
            </w:r>
            <w:r w:rsidR="00B64E1B" w:rsidRPr="00B64E1B">
              <w:rPr>
                <w:rFonts w:cs="Arial"/>
              </w:rPr>
              <w:t>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ParkingSite</w:t>
            </w:r>
          </w:p>
        </w:tc>
        <w:tc>
          <w:tcPr>
            <w:tcW w:w="2268" w:type="dxa"/>
            <w:shd w:val="clear" w:color="auto" w:fill="auto"/>
          </w:tcPr>
          <w:p w:rsidR="00B64E1B" w:rsidRPr="00B64E1B" w:rsidRDefault="00B64E1B" w:rsidP="00B64E1B">
            <w:pPr>
              <w:keepNext/>
              <w:spacing w:before="60" w:after="60"/>
              <w:jc w:val="left"/>
              <w:rPr>
                <w:rFonts w:cs="Arial"/>
              </w:rPr>
            </w:pPr>
            <w:r>
              <w:rPr>
                <w:rFonts w:cs="Arial"/>
              </w:rPr>
              <w:t>Parking site</w:t>
            </w:r>
          </w:p>
        </w:tc>
        <w:tc>
          <w:tcPr>
            <w:tcW w:w="6293" w:type="dxa"/>
            <w:shd w:val="clear" w:color="auto" w:fill="auto"/>
          </w:tcPr>
          <w:p w:rsidR="00B64E1B" w:rsidRPr="00B64E1B" w:rsidRDefault="00B64E1B" w:rsidP="00B64E1B">
            <w:pPr>
              <w:keepNext/>
              <w:spacing w:before="60" w:after="60"/>
              <w:jc w:val="left"/>
              <w:rPr>
                <w:rFonts w:cs="Arial"/>
              </w:rPr>
            </w:pPr>
            <w:r>
              <w:rPr>
                <w:rFonts w:cs="Arial"/>
              </w:rPr>
              <w:t xml:space="preserve">A record containing static details of a parking site. Must be specialised as an </w:t>
            </w:r>
            <w:r w:rsidR="001C1846">
              <w:rPr>
                <w:rFonts w:cs="Arial"/>
              </w:rPr>
              <w:t>‘</w:t>
            </w:r>
            <w:r>
              <w:rPr>
                <w:rFonts w:cs="Arial"/>
              </w:rPr>
              <w:t>Urban-</w:t>
            </w:r>
            <w:r w:rsidR="001C1846">
              <w:rPr>
                <w:rFonts w:cs="Arial"/>
              </w:rPr>
              <w:t>‘</w:t>
            </w:r>
            <w:r>
              <w:rPr>
                <w:rFonts w:cs="Arial"/>
              </w:rPr>
              <w:t xml:space="preserve"> or </w:t>
            </w:r>
            <w:r w:rsidR="001C1846">
              <w:rPr>
                <w:rFonts w:cs="Arial"/>
              </w:rPr>
              <w:t>‘</w:t>
            </w:r>
            <w:r>
              <w:rPr>
                <w:rFonts w:cs="Arial"/>
              </w:rPr>
              <w:t>InterUrbanParkingSite</w:t>
            </w:r>
            <w:r w:rsidR="001C1846">
              <w:rPr>
                <w:rFonts w:cs="Arial"/>
              </w:rPr>
              <w:t>’</w:t>
            </w:r>
            <w:r>
              <w:rPr>
                <w:rFonts w:cs="Arial"/>
              </w:rPr>
              <w:t xml:space="preserve"> or a </w:t>
            </w:r>
            <w:r w:rsidR="001C1846">
              <w:rPr>
                <w:rFonts w:cs="Arial"/>
              </w:rPr>
              <w:t>‘</w:t>
            </w:r>
            <w:r>
              <w:rPr>
                <w:rFonts w:cs="Arial"/>
              </w:rPr>
              <w:t>SpecialLocationParkingSite</w:t>
            </w:r>
            <w:r w:rsidR="001C1846">
              <w:rPr>
                <w:rFonts w:cs="Arial"/>
              </w:rPr>
              <w:t>’</w:t>
            </w:r>
            <w:r>
              <w:rPr>
                <w:rFonts w:cs="Arial"/>
              </w:rPr>
              <w:t>.</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1C1846" w:rsidP="00B64E1B">
            <w:pPr>
              <w:keepNext/>
              <w:spacing w:before="60" w:after="60"/>
              <w:jc w:val="center"/>
              <w:rPr>
                <w:rFonts w:cs="Arial"/>
              </w:rPr>
            </w:pPr>
            <w:r>
              <w:rPr>
                <w:rFonts w:cs="Arial"/>
              </w:rPr>
              <w:t>Y</w:t>
            </w:r>
            <w:r w:rsidR="00B64E1B">
              <w:rPr>
                <w:rFonts w:cs="Arial"/>
              </w:rPr>
              <w:t>es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ParkingUsageScenario</w:t>
            </w:r>
          </w:p>
        </w:tc>
        <w:tc>
          <w:tcPr>
            <w:tcW w:w="2268" w:type="dxa"/>
            <w:shd w:val="clear" w:color="auto" w:fill="auto"/>
          </w:tcPr>
          <w:p w:rsidR="00B64E1B" w:rsidRDefault="00B64E1B" w:rsidP="00B64E1B">
            <w:pPr>
              <w:keepNext/>
              <w:spacing w:before="60" w:after="60"/>
              <w:jc w:val="left"/>
              <w:rPr>
                <w:rFonts w:cs="Arial"/>
              </w:rPr>
            </w:pPr>
            <w:r>
              <w:rPr>
                <w:rFonts w:cs="Arial"/>
              </w:rPr>
              <w:t>Parking usage scenario</w:t>
            </w:r>
          </w:p>
        </w:tc>
        <w:tc>
          <w:tcPr>
            <w:tcW w:w="6293" w:type="dxa"/>
            <w:shd w:val="clear" w:color="auto" w:fill="auto"/>
          </w:tcPr>
          <w:p w:rsidR="00B64E1B" w:rsidRDefault="00B64E1B" w:rsidP="00B64E1B">
            <w:pPr>
              <w:keepNext/>
              <w:spacing w:before="60" w:after="60"/>
              <w:jc w:val="left"/>
              <w:rPr>
                <w:rFonts w:cs="Arial"/>
              </w:rPr>
            </w:pPr>
            <w:r>
              <w:rPr>
                <w:rFonts w:cs="Arial"/>
              </w:rPr>
              <w:t xml:space="preserve">A special type of usage available for the parking site or the group of parking spaces. In the </w:t>
            </w:r>
            <w:r w:rsidR="001C1846">
              <w:rPr>
                <w:rFonts w:cs="Arial"/>
              </w:rPr>
              <w:t>‘</w:t>
            </w:r>
            <w:r>
              <w:rPr>
                <w:rFonts w:cs="Arial"/>
              </w:rPr>
              <w:t>ParkingStatusPublication</w:t>
            </w:r>
            <w:r w:rsidR="001C1846">
              <w:rPr>
                <w:rFonts w:cs="Arial"/>
              </w:rPr>
              <w:t>’</w:t>
            </w:r>
            <w:r>
              <w:rPr>
                <w:rFonts w:cs="Arial"/>
              </w:rPr>
              <w:t>, the operation type (in operation or not) can be defined.</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1C1846" w:rsidP="00B64E1B">
            <w:pPr>
              <w:keepNext/>
              <w:spacing w:before="60" w:after="60"/>
              <w:jc w:val="center"/>
              <w:rPr>
                <w:rFonts w:cs="Arial"/>
              </w:rPr>
            </w:pPr>
            <w:r>
              <w:rPr>
                <w:rFonts w:cs="Arial"/>
              </w:rPr>
              <w:t>N</w:t>
            </w:r>
            <w:r w:rsidR="00B64E1B">
              <w:rPr>
                <w:rFonts w:cs="Arial"/>
              </w:rPr>
              <w:t>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13</w:t>
      </w:r>
      <w:r w:rsidR="00610698">
        <w:fldChar w:fldCharType="end"/>
      </w:r>
      <w:r>
        <w:rPr>
          <w:noProof/>
        </w:rPr>
        <w:t xml:space="preserve">— Classes of the </w:t>
      </w:r>
      <w:r w:rsidR="001C1846">
        <w:rPr>
          <w:noProof/>
        </w:rPr>
        <w:t>“</w:t>
      </w:r>
      <w:r>
        <w:rPr>
          <w:noProof/>
        </w:rPr>
        <w:t>ParkingSite</w:t>
      </w:r>
      <w:r w:rsidR="001C1846">
        <w:rPr>
          <w:noProof/>
        </w:rPr>
        <w:t>”</w:t>
      </w:r>
      <w:r w:rsidRPr="00B64E1B">
        <w:rPr>
          <w:noProof/>
        </w:rPr>
        <w:t xml:space="preserve"> package</w:t>
      </w:r>
    </w:p>
    <w:p w:rsidR="00B64E1B" w:rsidRDefault="001C1846" w:rsidP="00B64E1B">
      <w:pPr>
        <w:pStyle w:val="a4"/>
      </w:pPr>
      <w:r>
        <w:t>“</w:t>
      </w:r>
      <w:r w:rsidR="00B64E1B">
        <w:t>ParkingSite</w:t>
      </w:r>
      <w:r>
        <w:t>”</w:t>
      </w:r>
      <w:r w:rsidR="00B64E1B" w:rsidRPr="00B64E1B">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Role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Target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ParkingSite</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parkingSiteAddress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 site address</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 xml:space="preserve">Information about the parking site itself (address etc.). The </w:t>
            </w:r>
            <w:r w:rsidR="001C1846">
              <w:rPr>
                <w:rFonts w:cs="Arial"/>
              </w:rPr>
              <w:t>‘</w:t>
            </w:r>
            <w:r w:rsidRPr="00B64E1B">
              <w:rPr>
                <w:rFonts w:cs="Arial"/>
              </w:rPr>
              <w:t>GroupOfLocations</w:t>
            </w:r>
            <w:r w:rsidR="001C1846">
              <w:rPr>
                <w:rFonts w:cs="Arial"/>
              </w:rPr>
              <w:t>’</w:t>
            </w:r>
            <w:r w:rsidRPr="00B64E1B">
              <w:rPr>
                <w:rFonts w:cs="Arial"/>
              </w:rPr>
              <w:t xml:space="preserve"> association must not be used for this role.</w:t>
            </w:r>
          </w:p>
        </w:tc>
        <w:tc>
          <w:tcPr>
            <w:tcW w:w="1417" w:type="dxa"/>
            <w:shd w:val="clear" w:color="auto" w:fill="auto"/>
          </w:tcPr>
          <w:p w:rsidR="00B64E1B" w:rsidRPr="00B64E1B" w:rsidRDefault="0060378C" w:rsidP="00B64E1B">
            <w:pPr>
              <w:keepNext/>
              <w:spacing w:before="60" w:after="60"/>
              <w:jc w:val="center"/>
              <w:rPr>
                <w:rFonts w:cs="Arial"/>
              </w:rPr>
            </w:pPr>
            <w:r>
              <w:rPr>
                <w:rFonts w:cs="Arial"/>
              </w:rPr>
              <w:t>1</w:t>
            </w:r>
            <w:r w:rsidR="00B64E1B" w:rsidRPr="00B64E1B">
              <w:rPr>
                <w:rFonts w:cs="Arial"/>
              </w:rPr>
              <w:t>..*</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Contact</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14</w:t>
      </w:r>
      <w:r w:rsidR="00610698">
        <w:fldChar w:fldCharType="end"/>
      </w:r>
      <w:r>
        <w:rPr>
          <w:noProof/>
        </w:rPr>
        <w:t xml:space="preserve">— Associations of the </w:t>
      </w:r>
      <w:r w:rsidR="001C1846">
        <w:rPr>
          <w:noProof/>
        </w:rPr>
        <w:t>“</w:t>
      </w:r>
      <w:r>
        <w:rPr>
          <w:noProof/>
        </w:rPr>
        <w:t>ParkingSite</w:t>
      </w:r>
      <w:r w:rsidR="001C1846">
        <w:rPr>
          <w:noProof/>
        </w:rPr>
        <w:t>”</w:t>
      </w:r>
      <w:r w:rsidRPr="00B64E1B">
        <w:rPr>
          <w:noProof/>
        </w:rPr>
        <w:t xml:space="preserve"> package</w:t>
      </w:r>
    </w:p>
    <w:p w:rsidR="00B64E1B" w:rsidRDefault="001C1846" w:rsidP="00B64E1B">
      <w:pPr>
        <w:pStyle w:val="a4"/>
      </w:pPr>
      <w:r>
        <w:t>“</w:t>
      </w:r>
      <w:r w:rsidR="00B64E1B">
        <w:t>ParkingSite</w:t>
      </w:r>
      <w:r>
        <w:t>”</w:t>
      </w:r>
      <w:r w:rsidR="00B64E1B"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InterUrbanParkingSite</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interUrbanParkingSiteLocation</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Inter urban parking site location</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Defines whether the interurban parking site is located in or nearby a motorway context, is a layby or on-street parking.</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1..1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InterUrbanParkingSiteLocationEnum</w:t>
            </w:r>
          </w:p>
        </w:tc>
      </w:tr>
      <w:tr w:rsidR="00B64E1B" w:rsidRPr="00B64E1B" w:rsidTr="00B64E1B">
        <w:trPr>
          <w:cantSplit/>
          <w:trHeight w:val="320"/>
        </w:trPr>
        <w:tc>
          <w:tcPr>
            <w:tcW w:w="2268" w:type="dxa"/>
            <w:shd w:val="clear" w:color="auto" w:fill="auto"/>
          </w:tcPr>
          <w:p w:rsidR="00B64E1B" w:rsidRDefault="0060378C" w:rsidP="00B64E1B">
            <w:pPr>
              <w:keepNext/>
              <w:spacing w:before="60" w:after="60"/>
              <w:jc w:val="left"/>
              <w:rPr>
                <w:rFonts w:cs="Arial"/>
              </w:rPr>
            </w:pPr>
            <w:r>
              <w:rPr>
                <w:rFonts w:cs="Arial"/>
              </w:rPr>
              <w:t>ParkingUsageScenario</w:t>
            </w:r>
          </w:p>
        </w:tc>
        <w:tc>
          <w:tcPr>
            <w:tcW w:w="2268" w:type="dxa"/>
            <w:shd w:val="clear" w:color="auto" w:fill="auto"/>
          </w:tcPr>
          <w:p w:rsidR="00B64E1B" w:rsidRDefault="00B64E1B" w:rsidP="00B64E1B">
            <w:pPr>
              <w:keepNext/>
              <w:spacing w:before="60" w:after="60"/>
              <w:jc w:val="left"/>
              <w:rPr>
                <w:rFonts w:cs="Arial"/>
              </w:rPr>
            </w:pPr>
            <w:r>
              <w:rPr>
                <w:rFonts w:cs="Arial"/>
              </w:rPr>
              <w:t>parkingUsageScenario</w:t>
            </w:r>
          </w:p>
        </w:tc>
        <w:tc>
          <w:tcPr>
            <w:tcW w:w="2268" w:type="dxa"/>
            <w:shd w:val="clear" w:color="auto" w:fill="auto"/>
          </w:tcPr>
          <w:p w:rsidR="00B64E1B" w:rsidRDefault="00B64E1B" w:rsidP="00B64E1B">
            <w:pPr>
              <w:keepNext/>
              <w:spacing w:before="60" w:after="60"/>
              <w:jc w:val="left"/>
              <w:rPr>
                <w:rFonts w:cs="Arial"/>
              </w:rPr>
            </w:pPr>
            <w:r>
              <w:rPr>
                <w:rFonts w:cs="Arial"/>
              </w:rPr>
              <w:t>Parking usage scenario</w:t>
            </w:r>
          </w:p>
        </w:tc>
        <w:tc>
          <w:tcPr>
            <w:tcW w:w="4025" w:type="dxa"/>
            <w:shd w:val="clear" w:color="auto" w:fill="auto"/>
          </w:tcPr>
          <w:p w:rsidR="00B64E1B" w:rsidRDefault="00B64E1B" w:rsidP="00B64E1B">
            <w:pPr>
              <w:keepNext/>
              <w:spacing w:before="60" w:after="60"/>
              <w:jc w:val="left"/>
              <w:rPr>
                <w:rFonts w:cs="Arial"/>
              </w:rPr>
            </w:pPr>
            <w:r>
              <w:rPr>
                <w:rFonts w:cs="Arial"/>
              </w:rPr>
              <w:t xml:space="preserve">A special type of usage available for the parking site or a group of parking spaces. In the </w:t>
            </w:r>
            <w:r w:rsidR="001C1846">
              <w:rPr>
                <w:rFonts w:cs="Arial"/>
              </w:rPr>
              <w:t>‘</w:t>
            </w:r>
            <w:r>
              <w:rPr>
                <w:rFonts w:cs="Arial"/>
              </w:rPr>
              <w:t>ParkingStatusPublication</w:t>
            </w:r>
            <w:r w:rsidR="001C1846">
              <w:rPr>
                <w:rFonts w:cs="Arial"/>
              </w:rPr>
              <w:t>’</w:t>
            </w:r>
            <w:r>
              <w:rPr>
                <w:rFonts w:cs="Arial"/>
              </w:rPr>
              <w:t>, the operation type (in operation or not) can be defined.</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ParkingUsageScenarioEnum</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15</w:t>
      </w:r>
      <w:r w:rsidR="00610698">
        <w:fldChar w:fldCharType="end"/>
      </w:r>
      <w:r>
        <w:rPr>
          <w:noProof/>
        </w:rPr>
        <w:t xml:space="preserve">— Attributes of the </w:t>
      </w:r>
      <w:r w:rsidR="001C1846">
        <w:rPr>
          <w:noProof/>
        </w:rPr>
        <w:t>“</w:t>
      </w:r>
      <w:r>
        <w:rPr>
          <w:noProof/>
        </w:rPr>
        <w:t>ParkingSite</w:t>
      </w:r>
      <w:r w:rsidR="001C1846">
        <w:rPr>
          <w:noProof/>
        </w:rPr>
        <w:t>”</w:t>
      </w:r>
      <w:r w:rsidRPr="00B64E1B">
        <w:rPr>
          <w:noProof/>
        </w:rPr>
        <w:t xml:space="preserve"> package</w:t>
      </w:r>
    </w:p>
    <w:p w:rsidR="00B64E1B" w:rsidRDefault="001C1846" w:rsidP="00B64E1B">
      <w:pPr>
        <w:pStyle w:val="a3"/>
      </w:pPr>
      <w:r>
        <w:t>“</w:t>
      </w:r>
      <w:r w:rsidR="00B64E1B">
        <w:t>ParkingSpace</w:t>
      </w:r>
      <w:r>
        <w:t>”</w:t>
      </w:r>
      <w:r w:rsidR="00B64E1B" w:rsidRPr="00B64E1B">
        <w:t xml:space="preserve"> package</w:t>
      </w:r>
    </w:p>
    <w:p w:rsidR="00B64E1B" w:rsidRDefault="001C1846" w:rsidP="00B64E1B">
      <w:pPr>
        <w:pStyle w:val="a4"/>
      </w:pPr>
      <w:r>
        <w:t>“</w:t>
      </w:r>
      <w:r w:rsidR="00B64E1B">
        <w:t>ParkingSpace</w:t>
      </w:r>
      <w:r>
        <w:t>”</w:t>
      </w:r>
      <w:r w:rsidR="00B64E1B"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GroupOfParkingSpaces</w:t>
            </w:r>
          </w:p>
        </w:tc>
        <w:tc>
          <w:tcPr>
            <w:tcW w:w="2268" w:type="dxa"/>
            <w:shd w:val="clear" w:color="auto" w:fill="auto"/>
          </w:tcPr>
          <w:p w:rsidR="00B64E1B" w:rsidRPr="00B64E1B" w:rsidRDefault="00B64E1B" w:rsidP="00B64E1B">
            <w:pPr>
              <w:keepNext/>
              <w:spacing w:before="60" w:after="60"/>
              <w:jc w:val="left"/>
              <w:rPr>
                <w:rFonts w:cs="Arial"/>
              </w:rPr>
            </w:pPr>
            <w:r>
              <w:rPr>
                <w:rFonts w:cs="Arial"/>
              </w:rPr>
              <w:t>Group of parking spaces</w:t>
            </w:r>
          </w:p>
        </w:tc>
        <w:tc>
          <w:tcPr>
            <w:tcW w:w="6293" w:type="dxa"/>
            <w:shd w:val="clear" w:color="auto" w:fill="auto"/>
          </w:tcPr>
          <w:p w:rsidR="00B64E1B" w:rsidRPr="00B64E1B" w:rsidRDefault="00B64E1B" w:rsidP="00B64E1B">
            <w:pPr>
              <w:keepNext/>
              <w:spacing w:before="60" w:after="60"/>
              <w:jc w:val="left"/>
              <w:rPr>
                <w:rFonts w:cs="Arial"/>
              </w:rPr>
            </w:pPr>
            <w:r>
              <w:rPr>
                <w:rFonts w:cs="Arial"/>
              </w:rPr>
              <w:t xml:space="preserve">A group of parking spaces. All information provided has to be identical for all places in this group. Can also be used just to give the number of lorry parkings, for example. </w:t>
            </w:r>
            <w:r w:rsidR="001C1846">
              <w:rPr>
                <w:rFonts w:cs="Arial"/>
              </w:rPr>
              <w:t>‘</w:t>
            </w:r>
            <w:r>
              <w:rPr>
                <w:rFonts w:cs="Arial"/>
              </w:rPr>
              <w:t>GroupOfParkingSpaces</w:t>
            </w:r>
            <w:r w:rsidR="001C1846">
              <w:rPr>
                <w:rFonts w:cs="Arial"/>
              </w:rPr>
              <w:t>’</w:t>
            </w:r>
            <w:r>
              <w:rPr>
                <w:rFonts w:cs="Arial"/>
              </w:rPr>
              <w:t xml:space="preserve"> may be multiple defined or include each other.</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1C1846" w:rsidP="00B64E1B">
            <w:pPr>
              <w:keepNext/>
              <w:spacing w:before="60" w:after="60"/>
              <w:jc w:val="center"/>
              <w:rPr>
                <w:rFonts w:cs="Arial"/>
              </w:rPr>
            </w:pPr>
            <w:r>
              <w:rPr>
                <w:rFonts w:cs="Arial"/>
              </w:rPr>
              <w:t>N</w:t>
            </w:r>
            <w:r w:rsidR="00B64E1B">
              <w:rPr>
                <w:rFonts w:cs="Arial"/>
              </w:rPr>
              <w:t>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16</w:t>
      </w:r>
      <w:r w:rsidR="00610698">
        <w:fldChar w:fldCharType="end"/>
      </w:r>
      <w:r>
        <w:rPr>
          <w:noProof/>
        </w:rPr>
        <w:t xml:space="preserve">— Classes of the </w:t>
      </w:r>
      <w:r w:rsidR="001C1846">
        <w:rPr>
          <w:noProof/>
        </w:rPr>
        <w:t>“</w:t>
      </w:r>
      <w:r>
        <w:rPr>
          <w:noProof/>
        </w:rPr>
        <w:t>ParkingSpace</w:t>
      </w:r>
      <w:r w:rsidR="001C1846">
        <w:rPr>
          <w:noProof/>
        </w:rPr>
        <w:t>”</w:t>
      </w:r>
      <w:r w:rsidRPr="00B64E1B">
        <w:rPr>
          <w:noProof/>
        </w:rPr>
        <w:t xml:space="preserve"> package</w:t>
      </w:r>
    </w:p>
    <w:p w:rsidR="00B64E1B" w:rsidRDefault="001C1846" w:rsidP="00B64E1B">
      <w:pPr>
        <w:pStyle w:val="a4"/>
      </w:pPr>
      <w:r>
        <w:t>“</w:t>
      </w:r>
      <w:r w:rsidR="00B64E1B">
        <w:t>ParkingSpace</w:t>
      </w:r>
      <w:r>
        <w:t>”</w:t>
      </w:r>
      <w:r w:rsidR="00B64E1B" w:rsidRPr="00B64E1B">
        <w:t xml:space="preserve"> package association roles</w:t>
      </w:r>
    </w:p>
    <w:p w:rsidR="009D5706" w:rsidRPr="009D5706" w:rsidRDefault="009D5706" w:rsidP="009D5706">
      <w:r w:rsidRPr="009D5706">
        <w:t xml:space="preserve">There are no defined association roles in the </w:t>
      </w:r>
      <w:r w:rsidR="001C1846">
        <w:t>“</w:t>
      </w:r>
      <w:r>
        <w:t>ParkingSpace</w:t>
      </w:r>
      <w:r w:rsidR="001C1846">
        <w:t>”</w:t>
      </w:r>
      <w:r w:rsidRPr="009D5706">
        <w:t xml:space="preserve"> package.</w:t>
      </w:r>
    </w:p>
    <w:p w:rsidR="00B64E1B" w:rsidRDefault="001C1846" w:rsidP="00B64E1B">
      <w:pPr>
        <w:pStyle w:val="a4"/>
      </w:pPr>
      <w:r>
        <w:t>“</w:t>
      </w:r>
      <w:r w:rsidR="00B64E1B">
        <w:t>ParkingSpace</w:t>
      </w:r>
      <w:r>
        <w:t>”</w:t>
      </w:r>
      <w:r w:rsidR="00B64E1B"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Default="009D5706" w:rsidP="00B64E1B">
            <w:pPr>
              <w:keepNext/>
              <w:spacing w:before="60" w:after="60"/>
              <w:jc w:val="left"/>
              <w:rPr>
                <w:rFonts w:cs="Arial"/>
              </w:rPr>
            </w:pPr>
            <w:r>
              <w:rPr>
                <w:rFonts w:cs="Arial"/>
              </w:rPr>
              <w:t>GroupOfParkingSpaces</w:t>
            </w:r>
          </w:p>
        </w:tc>
        <w:tc>
          <w:tcPr>
            <w:tcW w:w="2268" w:type="dxa"/>
            <w:shd w:val="clear" w:color="auto" w:fill="auto"/>
          </w:tcPr>
          <w:p w:rsidR="00B64E1B" w:rsidRDefault="00B64E1B" w:rsidP="00B64E1B">
            <w:pPr>
              <w:keepNext/>
              <w:spacing w:before="60" w:after="60"/>
              <w:jc w:val="left"/>
              <w:rPr>
                <w:rFonts w:cs="Arial"/>
              </w:rPr>
            </w:pPr>
            <w:r>
              <w:rPr>
                <w:rFonts w:cs="Arial"/>
              </w:rPr>
              <w:t>parkingNumberOfSpaces</w:t>
            </w:r>
          </w:p>
        </w:tc>
        <w:tc>
          <w:tcPr>
            <w:tcW w:w="2268" w:type="dxa"/>
            <w:shd w:val="clear" w:color="auto" w:fill="auto"/>
          </w:tcPr>
          <w:p w:rsidR="00B64E1B" w:rsidRDefault="00B64E1B" w:rsidP="00B64E1B">
            <w:pPr>
              <w:keepNext/>
              <w:spacing w:before="60" w:after="60"/>
              <w:jc w:val="left"/>
              <w:rPr>
                <w:rFonts w:cs="Arial"/>
              </w:rPr>
            </w:pPr>
            <w:r>
              <w:rPr>
                <w:rFonts w:cs="Arial"/>
              </w:rPr>
              <w:t>Parking number of spaces</w:t>
            </w:r>
          </w:p>
        </w:tc>
        <w:tc>
          <w:tcPr>
            <w:tcW w:w="4025" w:type="dxa"/>
            <w:shd w:val="clear" w:color="auto" w:fill="auto"/>
          </w:tcPr>
          <w:p w:rsidR="00B64E1B" w:rsidRDefault="00B64E1B" w:rsidP="00B64E1B">
            <w:pPr>
              <w:keepNext/>
              <w:spacing w:before="60" w:after="60"/>
              <w:jc w:val="left"/>
              <w:rPr>
                <w:rFonts w:cs="Arial"/>
              </w:rPr>
            </w:pPr>
            <w:r>
              <w:rPr>
                <w:rFonts w:cs="Arial"/>
              </w:rPr>
              <w:t>Number of parking spaces (attribute is used for a parking record as well as for a group of parking spaces).</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NonNegativeInteger</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parkingTypeOfGroup</w:t>
            </w:r>
          </w:p>
        </w:tc>
        <w:tc>
          <w:tcPr>
            <w:tcW w:w="2268" w:type="dxa"/>
            <w:shd w:val="clear" w:color="auto" w:fill="auto"/>
          </w:tcPr>
          <w:p w:rsidR="00B64E1B" w:rsidRDefault="00B64E1B" w:rsidP="00B64E1B">
            <w:pPr>
              <w:keepNext/>
              <w:spacing w:before="60" w:after="60"/>
              <w:jc w:val="left"/>
              <w:rPr>
                <w:rFonts w:cs="Arial"/>
              </w:rPr>
            </w:pPr>
            <w:r>
              <w:rPr>
                <w:rFonts w:cs="Arial"/>
              </w:rPr>
              <w:t>Parking type of group</w:t>
            </w:r>
          </w:p>
        </w:tc>
        <w:tc>
          <w:tcPr>
            <w:tcW w:w="4025" w:type="dxa"/>
            <w:shd w:val="clear" w:color="auto" w:fill="auto"/>
          </w:tcPr>
          <w:p w:rsidR="00B64E1B" w:rsidRDefault="00B64E1B" w:rsidP="00B64E1B">
            <w:pPr>
              <w:keepNext/>
              <w:spacing w:before="60" w:after="60"/>
              <w:jc w:val="left"/>
              <w:rPr>
                <w:rFonts w:cs="Arial"/>
              </w:rPr>
            </w:pPr>
            <w:r>
              <w:rPr>
                <w:rFonts w:cs="Arial"/>
              </w:rPr>
              <w:t>Defines the type of this group specification.</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ParkingTypeOfGroup</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17</w:t>
      </w:r>
      <w:r w:rsidR="00610698">
        <w:fldChar w:fldCharType="end"/>
      </w:r>
      <w:r>
        <w:rPr>
          <w:noProof/>
        </w:rPr>
        <w:t xml:space="preserve">— Attributes of the </w:t>
      </w:r>
      <w:r w:rsidR="001C1846">
        <w:rPr>
          <w:noProof/>
        </w:rPr>
        <w:t>“</w:t>
      </w:r>
      <w:r>
        <w:rPr>
          <w:noProof/>
        </w:rPr>
        <w:t>ParkingSpace</w:t>
      </w:r>
      <w:r w:rsidR="001C1846">
        <w:rPr>
          <w:noProof/>
        </w:rPr>
        <w:t>”</w:t>
      </w:r>
      <w:r w:rsidRPr="00B64E1B">
        <w:rPr>
          <w:noProof/>
        </w:rPr>
        <w:t xml:space="preserve"> package</w:t>
      </w:r>
    </w:p>
    <w:p w:rsidR="00B64E1B" w:rsidRDefault="001C1846" w:rsidP="00B64E1B">
      <w:pPr>
        <w:pStyle w:val="a3"/>
      </w:pPr>
      <w:r>
        <w:t>“</w:t>
      </w:r>
      <w:r w:rsidR="00B64E1B">
        <w:t>ParkingSpaceBasics</w:t>
      </w:r>
      <w:r>
        <w:t>”</w:t>
      </w:r>
      <w:r w:rsidR="00B64E1B" w:rsidRPr="00B64E1B">
        <w:t xml:space="preserve"> package</w:t>
      </w:r>
    </w:p>
    <w:p w:rsidR="00B64E1B" w:rsidRDefault="001C1846" w:rsidP="00B64E1B">
      <w:pPr>
        <w:pStyle w:val="a4"/>
      </w:pPr>
      <w:r>
        <w:t>“</w:t>
      </w:r>
      <w:r w:rsidR="00B64E1B">
        <w:t>ParkingSpaceBasics</w:t>
      </w:r>
      <w:r>
        <w:t>”</w:t>
      </w:r>
      <w:r w:rsidR="00B64E1B"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ParkingAssignment</w:t>
            </w:r>
          </w:p>
        </w:tc>
        <w:tc>
          <w:tcPr>
            <w:tcW w:w="2268" w:type="dxa"/>
            <w:shd w:val="clear" w:color="auto" w:fill="auto"/>
          </w:tcPr>
          <w:p w:rsidR="00B64E1B" w:rsidRPr="00B64E1B" w:rsidRDefault="00B64E1B" w:rsidP="00B64E1B">
            <w:pPr>
              <w:keepNext/>
              <w:spacing w:before="60" w:after="60"/>
              <w:jc w:val="left"/>
              <w:rPr>
                <w:rFonts w:cs="Arial"/>
              </w:rPr>
            </w:pPr>
            <w:r>
              <w:rPr>
                <w:rFonts w:cs="Arial"/>
              </w:rPr>
              <w:t>Parking assignment</w:t>
            </w:r>
          </w:p>
        </w:tc>
        <w:tc>
          <w:tcPr>
            <w:tcW w:w="6293" w:type="dxa"/>
            <w:shd w:val="clear" w:color="auto" w:fill="auto"/>
          </w:tcPr>
          <w:p w:rsidR="00B64E1B" w:rsidRPr="00B64E1B" w:rsidRDefault="00B64E1B" w:rsidP="00B64E1B">
            <w:pPr>
              <w:keepNext/>
              <w:spacing w:before="60" w:after="60"/>
              <w:jc w:val="left"/>
              <w:rPr>
                <w:rFonts w:cs="Arial"/>
              </w:rPr>
            </w:pPr>
            <w:r>
              <w:rPr>
                <w:rFonts w:cs="Arial"/>
              </w:rPr>
              <w:t>One set of prohibited/only allowed/convenient assignment for parking space(s), parking site(s) or an access. Same kind of data forms a union (e.g. lorries OR buses), different kind of data forms an intersection (e.g. residents AND long-term).</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1C1846" w:rsidP="00B64E1B">
            <w:pPr>
              <w:keepNext/>
              <w:spacing w:before="60" w:after="60"/>
              <w:jc w:val="center"/>
              <w:rPr>
                <w:rFonts w:cs="Arial"/>
              </w:rPr>
            </w:pPr>
            <w:r>
              <w:rPr>
                <w:rFonts w:cs="Arial"/>
              </w:rPr>
              <w:t>N</w:t>
            </w:r>
            <w:r w:rsidR="00B64E1B">
              <w:rPr>
                <w:rFonts w:cs="Arial"/>
              </w:rPr>
              <w:t>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ParkingSpaceBasics</w:t>
            </w:r>
          </w:p>
        </w:tc>
        <w:tc>
          <w:tcPr>
            <w:tcW w:w="2268" w:type="dxa"/>
            <w:shd w:val="clear" w:color="auto" w:fill="auto"/>
          </w:tcPr>
          <w:p w:rsidR="00B64E1B" w:rsidRDefault="00B64E1B" w:rsidP="00B64E1B">
            <w:pPr>
              <w:keepNext/>
              <w:spacing w:before="60" w:after="60"/>
              <w:jc w:val="left"/>
              <w:rPr>
                <w:rFonts w:cs="Arial"/>
              </w:rPr>
            </w:pPr>
            <w:r>
              <w:rPr>
                <w:rFonts w:cs="Arial"/>
              </w:rPr>
              <w:t>Parking space basics</w:t>
            </w:r>
          </w:p>
        </w:tc>
        <w:tc>
          <w:tcPr>
            <w:tcW w:w="6293" w:type="dxa"/>
            <w:shd w:val="clear" w:color="auto" w:fill="auto"/>
          </w:tcPr>
          <w:p w:rsidR="00B64E1B" w:rsidRDefault="00B64E1B" w:rsidP="00B64E1B">
            <w:pPr>
              <w:keepNext/>
              <w:spacing w:before="60" w:after="60"/>
              <w:jc w:val="left"/>
              <w:rPr>
                <w:rFonts w:cs="Arial"/>
              </w:rPr>
            </w:pPr>
            <w:r>
              <w:rPr>
                <w:rFonts w:cs="Arial"/>
              </w:rPr>
              <w:t>Common properties of parking spaces and groups of parking spaces.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1C1846" w:rsidP="00B64E1B">
            <w:pPr>
              <w:keepNext/>
              <w:spacing w:before="60" w:after="60"/>
              <w:jc w:val="center"/>
              <w:rPr>
                <w:rFonts w:cs="Arial"/>
              </w:rPr>
            </w:pPr>
            <w:r>
              <w:rPr>
                <w:rFonts w:cs="Arial"/>
              </w:rPr>
              <w:t>Y</w:t>
            </w:r>
            <w:r w:rsidR="00B64E1B">
              <w:rPr>
                <w:rFonts w:cs="Arial"/>
              </w:rPr>
              <w:t>es</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18</w:t>
      </w:r>
      <w:r w:rsidR="00610698">
        <w:fldChar w:fldCharType="end"/>
      </w:r>
      <w:r>
        <w:rPr>
          <w:noProof/>
        </w:rPr>
        <w:t xml:space="preserve">— Classes of the </w:t>
      </w:r>
      <w:r w:rsidR="001C1846">
        <w:rPr>
          <w:noProof/>
        </w:rPr>
        <w:t>“</w:t>
      </w:r>
      <w:r>
        <w:rPr>
          <w:noProof/>
        </w:rPr>
        <w:t>ParkingSpaceBasics</w:t>
      </w:r>
      <w:r w:rsidR="001C1846">
        <w:rPr>
          <w:noProof/>
        </w:rPr>
        <w:t>”</w:t>
      </w:r>
      <w:r w:rsidRPr="00B64E1B">
        <w:rPr>
          <w:noProof/>
        </w:rPr>
        <w:t xml:space="preserve"> package</w:t>
      </w:r>
    </w:p>
    <w:p w:rsidR="00B64E1B" w:rsidRDefault="001C1846" w:rsidP="00B64E1B">
      <w:pPr>
        <w:pStyle w:val="a4"/>
      </w:pPr>
      <w:r>
        <w:t>“</w:t>
      </w:r>
      <w:r w:rsidR="00B64E1B">
        <w:t>ParkingSpaceBasics</w:t>
      </w:r>
      <w:r>
        <w:t>”</w:t>
      </w:r>
      <w:r w:rsidR="00B64E1B" w:rsidRPr="00B64E1B">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Role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Target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ParkingSpaceBasics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assignedParkingAmongOthers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Assigned parking among others</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Assignments for parking. Other assignments are allowed as well, i.e. the parking spaces are convenient for this kind of assignment.</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ParkingAssignment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onlyAssignedParking</w:t>
            </w:r>
          </w:p>
        </w:tc>
        <w:tc>
          <w:tcPr>
            <w:tcW w:w="2268" w:type="dxa"/>
            <w:shd w:val="clear" w:color="auto" w:fill="auto"/>
          </w:tcPr>
          <w:p w:rsidR="00B64E1B" w:rsidRPr="00B64E1B" w:rsidRDefault="00B64E1B" w:rsidP="00B64E1B">
            <w:pPr>
              <w:keepNext/>
              <w:spacing w:before="60" w:after="60"/>
              <w:jc w:val="left"/>
              <w:rPr>
                <w:rFonts w:cs="Arial"/>
              </w:rPr>
            </w:pPr>
            <w:r>
              <w:rPr>
                <w:rFonts w:cs="Arial"/>
              </w:rPr>
              <w:t>Only assigned parking</w:t>
            </w:r>
          </w:p>
        </w:tc>
        <w:tc>
          <w:tcPr>
            <w:tcW w:w="4025" w:type="dxa"/>
            <w:shd w:val="clear" w:color="auto" w:fill="auto"/>
          </w:tcPr>
          <w:p w:rsidR="00B64E1B" w:rsidRPr="00B64E1B" w:rsidRDefault="00B64E1B" w:rsidP="00B64E1B">
            <w:pPr>
              <w:keepNext/>
              <w:spacing w:before="60" w:after="60"/>
              <w:jc w:val="left"/>
              <w:rPr>
                <w:rFonts w:cs="Arial"/>
              </w:rPr>
            </w:pPr>
            <w:r>
              <w:rPr>
                <w:rFonts w:cs="Arial"/>
              </w:rPr>
              <w:t xml:space="preserve">Parking is only allowed for the assignment given in this class, i.e. other assignments are not allowed. By using this role, it is not allowed to use </w:t>
            </w:r>
            <w:r w:rsidR="001C1846">
              <w:rPr>
                <w:rFonts w:cs="Arial"/>
              </w:rPr>
              <w:t>‘</w:t>
            </w:r>
            <w:r>
              <w:rPr>
                <w:rFonts w:cs="Arial"/>
              </w:rPr>
              <w:t>assignedParkingAmongOthers</w:t>
            </w:r>
            <w:r w:rsidR="001C1846">
              <w:rPr>
                <w:rFonts w:cs="Arial"/>
              </w:rPr>
              <w:t>’</w:t>
            </w:r>
            <w:r>
              <w:rPr>
                <w:rFonts w:cs="Arial"/>
              </w:rPr>
              <w:t xml:space="preserve"> and </w:t>
            </w:r>
            <w:r w:rsidR="001C1846">
              <w:rPr>
                <w:rFonts w:cs="Arial"/>
              </w:rPr>
              <w:t>‘</w:t>
            </w:r>
            <w:r>
              <w:rPr>
                <w:rFonts w:cs="Arial"/>
              </w:rPr>
              <w:t>prohibitedParking</w:t>
            </w:r>
            <w:r w:rsidR="001C1846">
              <w:rPr>
                <w:rFonts w:cs="Arial"/>
              </w:rPr>
              <w:t>’</w:t>
            </w:r>
            <w:r>
              <w:rPr>
                <w:rFonts w:cs="Arial"/>
              </w:rPr>
              <w:t xml:space="preserve"> for the same type of attributes.</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ParkingAssignment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prohibitedParking</w:t>
            </w:r>
          </w:p>
        </w:tc>
        <w:tc>
          <w:tcPr>
            <w:tcW w:w="2268" w:type="dxa"/>
            <w:shd w:val="clear" w:color="auto" w:fill="auto"/>
          </w:tcPr>
          <w:p w:rsidR="00B64E1B" w:rsidRDefault="00B64E1B" w:rsidP="00B64E1B">
            <w:pPr>
              <w:keepNext/>
              <w:spacing w:before="60" w:after="60"/>
              <w:jc w:val="left"/>
              <w:rPr>
                <w:rFonts w:cs="Arial"/>
              </w:rPr>
            </w:pPr>
            <w:r>
              <w:rPr>
                <w:rFonts w:cs="Arial"/>
              </w:rPr>
              <w:t>Prohibited parking</w:t>
            </w:r>
          </w:p>
        </w:tc>
        <w:tc>
          <w:tcPr>
            <w:tcW w:w="4025" w:type="dxa"/>
            <w:shd w:val="clear" w:color="auto" w:fill="auto"/>
          </w:tcPr>
          <w:p w:rsidR="00B64E1B" w:rsidRDefault="00B64E1B" w:rsidP="00B64E1B">
            <w:pPr>
              <w:keepNext/>
              <w:spacing w:before="60" w:after="60"/>
              <w:jc w:val="left"/>
              <w:rPr>
                <w:rFonts w:cs="Arial"/>
              </w:rPr>
            </w:pPr>
            <w:r>
              <w:rPr>
                <w:rFonts w:cs="Arial"/>
              </w:rPr>
              <w:t>Parking is not allowed for the given assignment.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ParkingAssignment</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19</w:t>
      </w:r>
      <w:r w:rsidR="00610698">
        <w:fldChar w:fldCharType="end"/>
      </w:r>
      <w:r>
        <w:rPr>
          <w:noProof/>
        </w:rPr>
        <w:t xml:space="preserve">— Associations of the </w:t>
      </w:r>
      <w:r w:rsidR="001C1846">
        <w:rPr>
          <w:noProof/>
        </w:rPr>
        <w:t>“</w:t>
      </w:r>
      <w:r>
        <w:rPr>
          <w:noProof/>
        </w:rPr>
        <w:t>ParkingSpaceBasics</w:t>
      </w:r>
      <w:r w:rsidR="001C1846">
        <w:rPr>
          <w:noProof/>
        </w:rPr>
        <w:t>”</w:t>
      </w:r>
      <w:r w:rsidRPr="00B64E1B">
        <w:rPr>
          <w:noProof/>
        </w:rPr>
        <w:t xml:space="preserve"> package</w:t>
      </w:r>
    </w:p>
    <w:p w:rsidR="00B64E1B" w:rsidRDefault="001C1846" w:rsidP="00B64E1B">
      <w:pPr>
        <w:pStyle w:val="a4"/>
      </w:pPr>
      <w:r>
        <w:t>“</w:t>
      </w:r>
      <w:r w:rsidR="00B64E1B">
        <w:t>ParkingSpaceBasics</w:t>
      </w:r>
      <w:r>
        <w:t>”</w:t>
      </w:r>
      <w:r w:rsidR="00B64E1B" w:rsidRPr="00B64E1B">
        <w:t xml:space="preserve"> package attributes</w:t>
      </w:r>
    </w:p>
    <w:p w:rsidR="009D5706" w:rsidRPr="009D5706" w:rsidRDefault="009D5706" w:rsidP="009D5706">
      <w:r w:rsidRPr="009D5706">
        <w:t xml:space="preserve">There are no defined </w:t>
      </w:r>
      <w:r>
        <w:t>package attributes</w:t>
      </w:r>
      <w:r w:rsidRPr="009D5706">
        <w:t xml:space="preserve"> in the </w:t>
      </w:r>
      <w:r w:rsidR="001C1846">
        <w:t>“</w:t>
      </w:r>
      <w:r w:rsidRPr="009D5706">
        <w:t>ParkingSpace</w:t>
      </w:r>
      <w:r>
        <w:t>Basics</w:t>
      </w:r>
      <w:r w:rsidR="001C1846">
        <w:t>”</w:t>
      </w:r>
      <w:r w:rsidRPr="009D5706">
        <w:t xml:space="preserve"> package.</w:t>
      </w:r>
    </w:p>
    <w:p w:rsidR="00B64E1B" w:rsidRDefault="001C1846" w:rsidP="00B64E1B">
      <w:pPr>
        <w:pStyle w:val="a3"/>
      </w:pPr>
      <w:r>
        <w:t>“</w:t>
      </w:r>
      <w:r w:rsidR="00B64E1B">
        <w:t>ParkingStandardsAndSecurity</w:t>
      </w:r>
      <w:r>
        <w:t>”</w:t>
      </w:r>
      <w:r w:rsidR="00B64E1B" w:rsidRPr="00B64E1B">
        <w:t xml:space="preserve"> package</w:t>
      </w:r>
    </w:p>
    <w:p w:rsidR="00B64E1B" w:rsidRDefault="001C1846" w:rsidP="00B64E1B">
      <w:pPr>
        <w:pStyle w:val="a4"/>
      </w:pPr>
      <w:r>
        <w:t>“</w:t>
      </w:r>
      <w:r w:rsidR="00B64E1B">
        <w:t>ParkingStandardsAndSecurity</w:t>
      </w:r>
      <w:r>
        <w:t>”</w:t>
      </w:r>
      <w:r w:rsidR="00B64E1B"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ParkingStandardsAndSecurity</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 standards and security</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Security measures and standards or standard-like categorization for a parking site.</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1C1846" w:rsidP="00B64E1B">
            <w:pPr>
              <w:keepNext/>
              <w:spacing w:before="60" w:after="60"/>
              <w:jc w:val="center"/>
              <w:rPr>
                <w:rFonts w:cs="Arial"/>
              </w:rPr>
            </w:pPr>
            <w:r w:rsidRPr="00B64E1B">
              <w:rPr>
                <w:rFonts w:cs="Arial"/>
              </w:rPr>
              <w:t>N</w:t>
            </w:r>
            <w:r w:rsidR="00B64E1B" w:rsidRPr="00B64E1B">
              <w:rPr>
                <w:rFonts w:cs="Arial"/>
              </w:rPr>
              <w:t>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20</w:t>
      </w:r>
      <w:r w:rsidR="00610698">
        <w:fldChar w:fldCharType="end"/>
      </w:r>
      <w:r>
        <w:rPr>
          <w:noProof/>
        </w:rPr>
        <w:t xml:space="preserve">— Classes of the </w:t>
      </w:r>
      <w:r w:rsidR="001C1846">
        <w:rPr>
          <w:noProof/>
        </w:rPr>
        <w:t>“</w:t>
      </w:r>
      <w:r>
        <w:rPr>
          <w:noProof/>
        </w:rPr>
        <w:t>ParkingStandardsAndSecurity</w:t>
      </w:r>
      <w:r w:rsidR="001C1846">
        <w:rPr>
          <w:noProof/>
        </w:rPr>
        <w:t>”</w:t>
      </w:r>
      <w:r w:rsidRPr="00B64E1B">
        <w:rPr>
          <w:noProof/>
        </w:rPr>
        <w:t xml:space="preserve"> package</w:t>
      </w:r>
    </w:p>
    <w:p w:rsidR="00B64E1B" w:rsidRDefault="001C1846" w:rsidP="00B64E1B">
      <w:pPr>
        <w:pStyle w:val="a4"/>
      </w:pPr>
      <w:r>
        <w:t>“</w:t>
      </w:r>
      <w:r w:rsidR="00B64E1B">
        <w:t>ParkingStandardsAndSecurity</w:t>
      </w:r>
      <w:r>
        <w:t>”</w:t>
      </w:r>
      <w:r w:rsidR="00B64E1B" w:rsidRPr="00B64E1B">
        <w:t xml:space="preserve"> package association roles</w:t>
      </w:r>
    </w:p>
    <w:p w:rsidR="00B64E1B" w:rsidRDefault="00B64E1B" w:rsidP="00B64E1B">
      <w:pPr>
        <w:pStyle w:val="DATEXIINORMAL"/>
      </w:pPr>
      <w:r>
        <w:t xml:space="preserve">There are no defined association roles in the </w:t>
      </w:r>
      <w:r w:rsidR="001C1846">
        <w:t>“</w:t>
      </w:r>
      <w:r>
        <w:t>ParkingStandardsAndSecurity</w:t>
      </w:r>
      <w:r w:rsidR="001C1846">
        <w:t>”</w:t>
      </w:r>
      <w:r>
        <w:t xml:space="preserve"> package.</w:t>
      </w:r>
    </w:p>
    <w:p w:rsidR="00B64E1B" w:rsidRDefault="001C1846" w:rsidP="00B64E1B">
      <w:pPr>
        <w:pStyle w:val="a4"/>
      </w:pPr>
      <w:r>
        <w:t>“</w:t>
      </w:r>
      <w:r w:rsidR="00B64E1B">
        <w:t>ParkingStandardsAndSecurity</w:t>
      </w:r>
      <w:r>
        <w:t>”</w:t>
      </w:r>
      <w:r w:rsidR="00B64E1B"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ParkingStandardsAndSecurity</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certifiedSecureParking</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Certified secure parking</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Presence of a certification for secure parking.</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Boolean</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dateOfCertification</w:t>
            </w:r>
          </w:p>
        </w:tc>
        <w:tc>
          <w:tcPr>
            <w:tcW w:w="2268" w:type="dxa"/>
            <w:shd w:val="clear" w:color="auto" w:fill="auto"/>
          </w:tcPr>
          <w:p w:rsidR="00B64E1B" w:rsidRPr="00B64E1B" w:rsidRDefault="00B64E1B" w:rsidP="00B64E1B">
            <w:pPr>
              <w:keepNext/>
              <w:spacing w:before="60" w:after="60"/>
              <w:jc w:val="left"/>
              <w:rPr>
                <w:rFonts w:cs="Arial"/>
              </w:rPr>
            </w:pPr>
            <w:r>
              <w:rPr>
                <w:rFonts w:cs="Arial"/>
              </w:rPr>
              <w:t>Date of certification</w:t>
            </w:r>
          </w:p>
        </w:tc>
        <w:tc>
          <w:tcPr>
            <w:tcW w:w="4025" w:type="dxa"/>
            <w:shd w:val="clear" w:color="auto" w:fill="auto"/>
          </w:tcPr>
          <w:p w:rsidR="00B64E1B" w:rsidRPr="00B64E1B" w:rsidRDefault="00B64E1B" w:rsidP="00B64E1B">
            <w:pPr>
              <w:keepNext/>
              <w:spacing w:before="60" w:after="60"/>
              <w:jc w:val="left"/>
              <w:rPr>
                <w:rFonts w:cs="Arial"/>
              </w:rPr>
            </w:pPr>
            <w:r>
              <w:rPr>
                <w:rFonts w:cs="Arial"/>
              </w:rPr>
              <w:t>Date of certification.</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Pr>
                <w:rFonts w:cs="Arial"/>
              </w:rPr>
              <w:t>Date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parkingAdditionalSecurity</w:t>
            </w:r>
          </w:p>
        </w:tc>
        <w:tc>
          <w:tcPr>
            <w:tcW w:w="2268" w:type="dxa"/>
            <w:shd w:val="clear" w:color="auto" w:fill="auto"/>
          </w:tcPr>
          <w:p w:rsidR="00B64E1B" w:rsidRDefault="00B64E1B" w:rsidP="00B64E1B">
            <w:pPr>
              <w:keepNext/>
              <w:spacing w:before="60" w:after="60"/>
              <w:jc w:val="left"/>
              <w:rPr>
                <w:rFonts w:cs="Arial"/>
              </w:rPr>
            </w:pPr>
            <w:r>
              <w:rPr>
                <w:rFonts w:cs="Arial"/>
              </w:rPr>
              <w:t>Parking additional security</w:t>
            </w:r>
          </w:p>
        </w:tc>
        <w:tc>
          <w:tcPr>
            <w:tcW w:w="4025" w:type="dxa"/>
            <w:shd w:val="clear" w:color="auto" w:fill="auto"/>
          </w:tcPr>
          <w:p w:rsidR="00B64E1B" w:rsidRDefault="00B64E1B" w:rsidP="00B64E1B">
            <w:pPr>
              <w:keepNext/>
              <w:spacing w:before="60" w:after="60"/>
              <w:jc w:val="left"/>
              <w:rPr>
                <w:rFonts w:cs="Arial"/>
              </w:rPr>
            </w:pPr>
            <w:r>
              <w:rPr>
                <w:rFonts w:cs="Arial"/>
              </w:rPr>
              <w:t xml:space="preserve">Security equipment of the parking site that is not covered by the enumeration </w:t>
            </w:r>
            <w:r w:rsidR="001C1846">
              <w:rPr>
                <w:rFonts w:cs="Arial"/>
              </w:rPr>
              <w:t>‘</w:t>
            </w:r>
            <w:r>
              <w:rPr>
                <w:rFonts w:cs="Arial"/>
              </w:rPr>
              <w:t>ParkingSecurityEnum</w:t>
            </w:r>
            <w:r w:rsidR="001C1846">
              <w:rPr>
                <w:rFonts w:cs="Arial"/>
              </w:rPr>
              <w:t>’</w:t>
            </w:r>
            <w:r>
              <w:rPr>
                <w:rFonts w:cs="Arial"/>
              </w:rPr>
              <w:t>.</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parkingSecurity</w:t>
            </w:r>
          </w:p>
        </w:tc>
        <w:tc>
          <w:tcPr>
            <w:tcW w:w="2268" w:type="dxa"/>
            <w:shd w:val="clear" w:color="auto" w:fill="auto"/>
          </w:tcPr>
          <w:p w:rsidR="00B64E1B" w:rsidRDefault="00B64E1B" w:rsidP="00B64E1B">
            <w:pPr>
              <w:keepNext/>
              <w:spacing w:before="60" w:after="60"/>
              <w:jc w:val="left"/>
              <w:rPr>
                <w:rFonts w:cs="Arial"/>
              </w:rPr>
            </w:pPr>
            <w:r>
              <w:rPr>
                <w:rFonts w:cs="Arial"/>
              </w:rPr>
              <w:t>Parking security</w:t>
            </w:r>
          </w:p>
        </w:tc>
        <w:tc>
          <w:tcPr>
            <w:tcW w:w="4025" w:type="dxa"/>
            <w:shd w:val="clear" w:color="auto" w:fill="auto"/>
          </w:tcPr>
          <w:p w:rsidR="00B64E1B" w:rsidRDefault="00B64E1B" w:rsidP="00B64E1B">
            <w:pPr>
              <w:keepNext/>
              <w:spacing w:before="60" w:after="60"/>
              <w:jc w:val="left"/>
              <w:rPr>
                <w:rFonts w:cs="Arial"/>
              </w:rPr>
            </w:pPr>
            <w:r>
              <w:rPr>
                <w:rFonts w:cs="Arial"/>
              </w:rPr>
              <w:t>Specifies security measures related to the parking site or particular spaces.</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ParkingSecurityEnum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parkingSecurityNationalClassification</w:t>
            </w:r>
          </w:p>
        </w:tc>
        <w:tc>
          <w:tcPr>
            <w:tcW w:w="2268" w:type="dxa"/>
            <w:shd w:val="clear" w:color="auto" w:fill="auto"/>
          </w:tcPr>
          <w:p w:rsidR="00B64E1B" w:rsidRDefault="00B64E1B" w:rsidP="00B64E1B">
            <w:pPr>
              <w:keepNext/>
              <w:spacing w:before="60" w:after="60"/>
              <w:jc w:val="left"/>
              <w:rPr>
                <w:rFonts w:cs="Arial"/>
              </w:rPr>
            </w:pPr>
            <w:r>
              <w:rPr>
                <w:rFonts w:cs="Arial"/>
              </w:rPr>
              <w:t>Parking security national classification</w:t>
            </w:r>
          </w:p>
        </w:tc>
        <w:tc>
          <w:tcPr>
            <w:tcW w:w="4025" w:type="dxa"/>
            <w:shd w:val="clear" w:color="auto" w:fill="auto"/>
          </w:tcPr>
          <w:p w:rsidR="00B64E1B" w:rsidRDefault="00B64E1B" w:rsidP="00B64E1B">
            <w:pPr>
              <w:keepNext/>
              <w:spacing w:before="60" w:after="60"/>
              <w:jc w:val="left"/>
              <w:rPr>
                <w:rFonts w:cs="Arial"/>
              </w:rPr>
            </w:pPr>
            <w:r>
              <w:rPr>
                <w:rFonts w:cs="Arial"/>
              </w:rPr>
              <w:t>A national classification of the parking security.</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parkingSupervision</w:t>
            </w:r>
          </w:p>
        </w:tc>
        <w:tc>
          <w:tcPr>
            <w:tcW w:w="2268" w:type="dxa"/>
            <w:shd w:val="clear" w:color="auto" w:fill="auto"/>
          </w:tcPr>
          <w:p w:rsidR="00B64E1B" w:rsidRDefault="00B64E1B" w:rsidP="00B64E1B">
            <w:pPr>
              <w:keepNext/>
              <w:spacing w:before="60" w:after="60"/>
              <w:jc w:val="left"/>
              <w:rPr>
                <w:rFonts w:cs="Arial"/>
              </w:rPr>
            </w:pPr>
            <w:r>
              <w:rPr>
                <w:rFonts w:cs="Arial"/>
              </w:rPr>
              <w:t>Parking supervision</w:t>
            </w:r>
          </w:p>
        </w:tc>
        <w:tc>
          <w:tcPr>
            <w:tcW w:w="4025" w:type="dxa"/>
            <w:shd w:val="clear" w:color="auto" w:fill="auto"/>
          </w:tcPr>
          <w:p w:rsidR="00B64E1B" w:rsidRDefault="00B64E1B" w:rsidP="00B64E1B">
            <w:pPr>
              <w:keepNext/>
              <w:spacing w:before="60" w:after="60"/>
              <w:jc w:val="left"/>
              <w:rPr>
                <w:rFonts w:cs="Arial"/>
              </w:rPr>
            </w:pPr>
            <w:r>
              <w:rPr>
                <w:rFonts w:cs="Arial"/>
              </w:rPr>
              <w:t>Defines the kind of supervision of the parking site.</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ParkingSupervisionEnum</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21</w:t>
      </w:r>
      <w:r w:rsidR="00610698">
        <w:fldChar w:fldCharType="end"/>
      </w:r>
      <w:r>
        <w:rPr>
          <w:noProof/>
        </w:rPr>
        <w:t xml:space="preserve">— Attributes of the </w:t>
      </w:r>
      <w:r w:rsidR="001C1846">
        <w:rPr>
          <w:noProof/>
        </w:rPr>
        <w:t>“</w:t>
      </w:r>
      <w:r>
        <w:rPr>
          <w:noProof/>
        </w:rPr>
        <w:t>ParkingStandardsAndSecurity</w:t>
      </w:r>
      <w:r w:rsidR="001C1846">
        <w:rPr>
          <w:noProof/>
        </w:rPr>
        <w:t>”</w:t>
      </w:r>
      <w:r w:rsidRPr="00B64E1B">
        <w:rPr>
          <w:noProof/>
        </w:rPr>
        <w:t xml:space="preserve"> package</w:t>
      </w:r>
    </w:p>
    <w:p w:rsidR="00B64E1B" w:rsidRDefault="001C1846" w:rsidP="00B64E1B">
      <w:pPr>
        <w:pStyle w:val="a3"/>
      </w:pPr>
      <w:r>
        <w:t>“</w:t>
      </w:r>
      <w:r w:rsidR="00B64E1B">
        <w:t>ParkingTablePublication</w:t>
      </w:r>
      <w:r>
        <w:t>”</w:t>
      </w:r>
      <w:r w:rsidR="00B64E1B" w:rsidRPr="00B64E1B">
        <w:t xml:space="preserve"> package</w:t>
      </w:r>
    </w:p>
    <w:p w:rsidR="00B64E1B" w:rsidRDefault="001C1846" w:rsidP="00B64E1B">
      <w:pPr>
        <w:pStyle w:val="a4"/>
      </w:pPr>
      <w:r>
        <w:t>“</w:t>
      </w:r>
      <w:r w:rsidR="00B64E1B">
        <w:t>ParkingTablePublication</w:t>
      </w:r>
      <w:r>
        <w:t>”</w:t>
      </w:r>
      <w:r w:rsidR="00B64E1B"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GroupOfParkingSites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Group of parking sites</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 xml:space="preserve">A logical composition of parking sites with aggregated properties (e.g. number of spaces). Examples: Urban parking area </w:t>
            </w:r>
            <w:r w:rsidR="001C1846">
              <w:rPr>
                <w:rFonts w:cs="Arial"/>
              </w:rPr>
              <w:t>“</w:t>
            </w:r>
            <w:r w:rsidRPr="00B64E1B">
              <w:rPr>
                <w:rFonts w:cs="Arial"/>
              </w:rPr>
              <w:t>West</w:t>
            </w:r>
            <w:r w:rsidR="001C1846">
              <w:rPr>
                <w:rFonts w:cs="Arial"/>
              </w:rPr>
              <w:t>”</w:t>
            </w:r>
            <w:r w:rsidRPr="00B64E1B">
              <w:rPr>
                <w:rFonts w:cs="Arial"/>
              </w:rPr>
              <w:t xml:space="preserve"> or all truck parkings along a motorway. The included parking sites may </w:t>
            </w:r>
            <w:r w:rsidR="001C1846">
              <w:rPr>
                <w:rFonts w:cs="Arial"/>
              </w:rPr>
              <w:t>–</w:t>
            </w:r>
            <w:r w:rsidRPr="00B64E1B">
              <w:rPr>
                <w:rFonts w:cs="Arial"/>
              </w:rPr>
              <w:t>but must not- be specified as subcomponents.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1C1846" w:rsidP="00B64E1B">
            <w:pPr>
              <w:keepNext/>
              <w:spacing w:before="60" w:after="60"/>
              <w:jc w:val="center"/>
              <w:rPr>
                <w:rFonts w:cs="Arial"/>
              </w:rPr>
            </w:pPr>
            <w:r w:rsidRPr="00B64E1B">
              <w:rPr>
                <w:rFonts w:cs="Arial"/>
              </w:rPr>
              <w:t>N</w:t>
            </w:r>
            <w:r w:rsidR="00B64E1B" w:rsidRPr="00B64E1B">
              <w:rPr>
                <w:rFonts w:cs="Arial"/>
              </w:rPr>
              <w:t>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ParkingTable</w:t>
            </w:r>
          </w:p>
        </w:tc>
        <w:tc>
          <w:tcPr>
            <w:tcW w:w="2268" w:type="dxa"/>
            <w:shd w:val="clear" w:color="auto" w:fill="auto"/>
          </w:tcPr>
          <w:p w:rsidR="00B64E1B" w:rsidRPr="00B64E1B" w:rsidRDefault="00B64E1B" w:rsidP="00B64E1B">
            <w:pPr>
              <w:keepNext/>
              <w:spacing w:before="60" w:after="60"/>
              <w:jc w:val="left"/>
              <w:rPr>
                <w:rFonts w:cs="Arial"/>
              </w:rPr>
            </w:pPr>
            <w:r>
              <w:rPr>
                <w:rFonts w:cs="Arial"/>
              </w:rPr>
              <w:t>Parking table</w:t>
            </w:r>
          </w:p>
        </w:tc>
        <w:tc>
          <w:tcPr>
            <w:tcW w:w="6293" w:type="dxa"/>
            <w:shd w:val="clear" w:color="auto" w:fill="auto"/>
          </w:tcPr>
          <w:p w:rsidR="00B64E1B" w:rsidRPr="00B64E1B" w:rsidRDefault="00B64E1B" w:rsidP="00B64E1B">
            <w:pPr>
              <w:keepNext/>
              <w:spacing w:before="60" w:after="60"/>
              <w:jc w:val="left"/>
              <w:rPr>
                <w:rFonts w:cs="Arial"/>
              </w:rPr>
            </w:pPr>
            <w:r>
              <w:rPr>
                <w:rFonts w:cs="Arial"/>
              </w:rPr>
              <w:t>A collection of parking records, which can be parking sites or groups of parking sites.</w:t>
            </w:r>
          </w:p>
        </w:tc>
        <w:tc>
          <w:tcPr>
            <w:tcW w:w="1984" w:type="dxa"/>
            <w:shd w:val="clear" w:color="auto" w:fill="auto"/>
          </w:tcPr>
          <w:p w:rsidR="00B64E1B" w:rsidRPr="00B64E1B" w:rsidRDefault="00B64E1B" w:rsidP="00B64E1B">
            <w:pPr>
              <w:keepNext/>
              <w:spacing w:before="60" w:after="60"/>
              <w:jc w:val="center"/>
              <w:rPr>
                <w:rFonts w:cs="Arial"/>
              </w:rPr>
            </w:pPr>
            <w:r>
              <w:rPr>
                <w:rFonts w:cs="Arial"/>
              </w:rPr>
              <w:t>versionedIdentifiable</w:t>
            </w:r>
          </w:p>
        </w:tc>
        <w:tc>
          <w:tcPr>
            <w:tcW w:w="1134" w:type="dxa"/>
            <w:shd w:val="clear" w:color="auto" w:fill="auto"/>
          </w:tcPr>
          <w:p w:rsidR="00B64E1B" w:rsidRP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ParkingTablePublication</w:t>
            </w:r>
          </w:p>
        </w:tc>
        <w:tc>
          <w:tcPr>
            <w:tcW w:w="2268" w:type="dxa"/>
            <w:shd w:val="clear" w:color="auto" w:fill="auto"/>
          </w:tcPr>
          <w:p w:rsidR="00B64E1B" w:rsidRDefault="00B64E1B" w:rsidP="00B64E1B">
            <w:pPr>
              <w:keepNext/>
              <w:spacing w:before="60" w:after="60"/>
              <w:jc w:val="left"/>
              <w:rPr>
                <w:rFonts w:cs="Arial"/>
              </w:rPr>
            </w:pPr>
            <w:r>
              <w:rPr>
                <w:rFonts w:cs="Arial"/>
              </w:rPr>
              <w:t>Parking table publication</w:t>
            </w:r>
          </w:p>
        </w:tc>
        <w:tc>
          <w:tcPr>
            <w:tcW w:w="6293" w:type="dxa"/>
            <w:shd w:val="clear" w:color="auto" w:fill="auto"/>
          </w:tcPr>
          <w:p w:rsidR="00B64E1B" w:rsidRDefault="00B64E1B" w:rsidP="00B64E1B">
            <w:pPr>
              <w:keepNext/>
              <w:spacing w:before="60" w:after="60"/>
              <w:jc w:val="left"/>
              <w:rPr>
                <w:rFonts w:cs="Arial"/>
              </w:rPr>
            </w:pPr>
            <w:r>
              <w:rPr>
                <w:rFonts w:cs="Arial"/>
              </w:rPr>
              <w:t>A publication defining one or more tables that have entries of parking sites or groups of them, located in an urban or interurban context.</w:t>
            </w:r>
          </w:p>
        </w:tc>
        <w:tc>
          <w:tcPr>
            <w:tcW w:w="1984" w:type="dxa"/>
            <w:shd w:val="clear" w:color="auto" w:fill="auto"/>
          </w:tcPr>
          <w:p w:rsidR="00B64E1B" w:rsidRDefault="00B64E1B" w:rsidP="00B64E1B">
            <w:pPr>
              <w:keepNext/>
              <w:spacing w:before="60" w:after="60"/>
              <w:jc w:val="center"/>
              <w:rPr>
                <w:rFonts w:cs="Arial"/>
              </w:rPr>
            </w:pPr>
          </w:p>
        </w:tc>
        <w:tc>
          <w:tcPr>
            <w:tcW w:w="1134" w:type="dxa"/>
            <w:shd w:val="clear" w:color="auto" w:fill="auto"/>
          </w:tcPr>
          <w:p w:rsidR="00B64E1B" w:rsidRDefault="001C1846" w:rsidP="00B64E1B">
            <w:pPr>
              <w:keepNext/>
              <w:spacing w:before="60" w:after="60"/>
              <w:jc w:val="center"/>
              <w:rPr>
                <w:rFonts w:cs="Arial"/>
              </w:rPr>
            </w:pPr>
            <w:r>
              <w:rPr>
                <w:rFonts w:cs="Arial"/>
              </w:rPr>
              <w:t>N</w:t>
            </w:r>
            <w:r w:rsidR="00B64E1B">
              <w:rPr>
                <w:rFonts w:cs="Arial"/>
              </w:rPr>
              <w:t>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22</w:t>
      </w:r>
      <w:r w:rsidR="00610698">
        <w:fldChar w:fldCharType="end"/>
      </w:r>
      <w:r>
        <w:rPr>
          <w:noProof/>
        </w:rPr>
        <w:t xml:space="preserve">— Classes of the </w:t>
      </w:r>
      <w:r w:rsidR="001C1846">
        <w:rPr>
          <w:noProof/>
        </w:rPr>
        <w:t>“</w:t>
      </w:r>
      <w:r>
        <w:rPr>
          <w:noProof/>
        </w:rPr>
        <w:t>ParkingTablePublication</w:t>
      </w:r>
      <w:r w:rsidR="001C1846">
        <w:rPr>
          <w:noProof/>
        </w:rPr>
        <w:t>”</w:t>
      </w:r>
      <w:r w:rsidRPr="00B64E1B">
        <w:rPr>
          <w:noProof/>
        </w:rPr>
        <w:t xml:space="preserve"> package</w:t>
      </w:r>
    </w:p>
    <w:p w:rsidR="00B64E1B" w:rsidRDefault="001C1846" w:rsidP="00B64E1B">
      <w:pPr>
        <w:pStyle w:val="a4"/>
      </w:pPr>
      <w:r>
        <w:t>“</w:t>
      </w:r>
      <w:r w:rsidR="00B64E1B">
        <w:t>ParkingTablePublication</w:t>
      </w:r>
      <w:r>
        <w:t>”</w:t>
      </w:r>
      <w:r w:rsidR="00B64E1B" w:rsidRPr="00B64E1B">
        <w:t xml:space="preserve"> package association roles</w:t>
      </w:r>
    </w:p>
    <w:p w:rsidR="00B64E1B" w:rsidRDefault="00B64E1B" w:rsidP="00B64E1B">
      <w:pPr>
        <w:pStyle w:val="DATEXIINORMAL"/>
      </w:pPr>
      <w:r>
        <w:t xml:space="preserve">There are no defined association roles in the </w:t>
      </w:r>
      <w:r w:rsidR="001C1846">
        <w:t>“</w:t>
      </w:r>
      <w:r>
        <w:t>ParkingTablePublication</w:t>
      </w:r>
      <w:r w:rsidR="001C1846">
        <w:t>”</w:t>
      </w:r>
      <w:r>
        <w:t xml:space="preserve"> package.</w:t>
      </w:r>
    </w:p>
    <w:p w:rsidR="00B64E1B" w:rsidRDefault="001C1846" w:rsidP="00B64E1B">
      <w:pPr>
        <w:pStyle w:val="a4"/>
      </w:pPr>
      <w:r>
        <w:t>“</w:t>
      </w:r>
      <w:r w:rsidR="00B64E1B">
        <w:t>ParkingTablePublication</w:t>
      </w:r>
      <w:r>
        <w:t>”</w:t>
      </w:r>
      <w:r w:rsidR="00B64E1B"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GroupOfParkingSites</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groupOfParkingSitesType</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Group of parking sites type</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The type of this group of parking sites.</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GroupOfParkingSitesTypeEnum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Pr="00B64E1B" w:rsidRDefault="00B64E1B" w:rsidP="00B64E1B">
            <w:pPr>
              <w:keepNext/>
              <w:spacing w:before="60" w:after="60"/>
              <w:jc w:val="left"/>
              <w:rPr>
                <w:rFonts w:cs="Arial"/>
              </w:rPr>
            </w:pPr>
            <w:r>
              <w:rPr>
                <w:rFonts w:cs="Arial"/>
              </w:rPr>
              <w:t>parkingSiteByReference</w:t>
            </w:r>
          </w:p>
        </w:tc>
        <w:tc>
          <w:tcPr>
            <w:tcW w:w="2268" w:type="dxa"/>
            <w:shd w:val="clear" w:color="auto" w:fill="auto"/>
          </w:tcPr>
          <w:p w:rsidR="00B64E1B" w:rsidRPr="00B64E1B" w:rsidRDefault="00B64E1B" w:rsidP="00B64E1B">
            <w:pPr>
              <w:keepNext/>
              <w:spacing w:before="60" w:after="60"/>
              <w:jc w:val="left"/>
              <w:rPr>
                <w:rFonts w:cs="Arial"/>
              </w:rPr>
            </w:pPr>
            <w:r>
              <w:rPr>
                <w:rFonts w:cs="Arial"/>
              </w:rPr>
              <w:t>Parking site by reference</w:t>
            </w:r>
          </w:p>
        </w:tc>
        <w:tc>
          <w:tcPr>
            <w:tcW w:w="4025" w:type="dxa"/>
            <w:shd w:val="clear" w:color="auto" w:fill="auto"/>
          </w:tcPr>
          <w:p w:rsidR="00B64E1B" w:rsidRPr="00B64E1B" w:rsidRDefault="00B64E1B" w:rsidP="00B64E1B">
            <w:pPr>
              <w:keepNext/>
              <w:spacing w:before="60" w:after="60"/>
              <w:jc w:val="left"/>
              <w:rPr>
                <w:rFonts w:cs="Arial"/>
              </w:rPr>
            </w:pPr>
            <w:r>
              <w:rPr>
                <w:rFonts w:cs="Arial"/>
              </w:rPr>
              <w:t>Parking sites of this collection defined by reference.</w:t>
            </w:r>
          </w:p>
        </w:tc>
        <w:tc>
          <w:tcPr>
            <w:tcW w:w="1417" w:type="dxa"/>
            <w:shd w:val="clear" w:color="auto" w:fill="auto"/>
          </w:tcPr>
          <w:p w:rsidR="00B64E1B" w:rsidRP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Pr="00B64E1B" w:rsidRDefault="00B64E1B" w:rsidP="00B64E1B">
            <w:pPr>
              <w:keepNext/>
              <w:spacing w:before="60" w:after="60"/>
              <w:jc w:val="left"/>
              <w:rPr>
                <w:rFonts w:cs="Arial"/>
              </w:rPr>
            </w:pPr>
            <w:r>
              <w:rPr>
                <w:rFonts w:cs="Arial"/>
              </w:rPr>
              <w:t>VersionedReference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ParkingTable</w:t>
            </w:r>
          </w:p>
        </w:tc>
        <w:tc>
          <w:tcPr>
            <w:tcW w:w="2268" w:type="dxa"/>
            <w:shd w:val="clear" w:color="auto" w:fill="auto"/>
          </w:tcPr>
          <w:p w:rsidR="00B64E1B" w:rsidRDefault="00B64E1B" w:rsidP="00B64E1B">
            <w:pPr>
              <w:keepNext/>
              <w:spacing w:before="60" w:after="60"/>
              <w:jc w:val="left"/>
              <w:rPr>
                <w:rFonts w:cs="Arial"/>
              </w:rPr>
            </w:pPr>
            <w:r>
              <w:rPr>
                <w:rFonts w:cs="Arial"/>
              </w:rPr>
              <w:t>parkingTableName</w:t>
            </w:r>
          </w:p>
        </w:tc>
        <w:tc>
          <w:tcPr>
            <w:tcW w:w="2268" w:type="dxa"/>
            <w:shd w:val="clear" w:color="auto" w:fill="auto"/>
          </w:tcPr>
          <w:p w:rsidR="00B64E1B" w:rsidRDefault="00B64E1B" w:rsidP="00B64E1B">
            <w:pPr>
              <w:keepNext/>
              <w:spacing w:before="60" w:after="60"/>
              <w:jc w:val="left"/>
              <w:rPr>
                <w:rFonts w:cs="Arial"/>
              </w:rPr>
            </w:pPr>
            <w:r>
              <w:rPr>
                <w:rFonts w:cs="Arial"/>
              </w:rPr>
              <w:t>Parking table name</w:t>
            </w:r>
          </w:p>
        </w:tc>
        <w:tc>
          <w:tcPr>
            <w:tcW w:w="4025" w:type="dxa"/>
            <w:shd w:val="clear" w:color="auto" w:fill="auto"/>
          </w:tcPr>
          <w:p w:rsidR="00B64E1B" w:rsidRDefault="00B64E1B" w:rsidP="00B64E1B">
            <w:pPr>
              <w:keepNext/>
              <w:spacing w:before="60" w:after="60"/>
              <w:jc w:val="left"/>
              <w:rPr>
                <w:rFonts w:cs="Arial"/>
              </w:rPr>
            </w:pPr>
            <w:r>
              <w:rPr>
                <w:rFonts w:cs="Arial"/>
              </w:rPr>
              <w:t>The name of the parking table.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parkingTableVersionTime</w:t>
            </w:r>
          </w:p>
        </w:tc>
        <w:tc>
          <w:tcPr>
            <w:tcW w:w="2268" w:type="dxa"/>
            <w:shd w:val="clear" w:color="auto" w:fill="auto"/>
          </w:tcPr>
          <w:p w:rsidR="00B64E1B" w:rsidRDefault="00B64E1B" w:rsidP="00B64E1B">
            <w:pPr>
              <w:keepNext/>
              <w:spacing w:before="60" w:after="60"/>
              <w:jc w:val="left"/>
              <w:rPr>
                <w:rFonts w:cs="Arial"/>
              </w:rPr>
            </w:pPr>
            <w:r>
              <w:rPr>
                <w:rFonts w:cs="Arial"/>
              </w:rPr>
              <w:t>Parking table version time</w:t>
            </w:r>
          </w:p>
        </w:tc>
        <w:tc>
          <w:tcPr>
            <w:tcW w:w="4025" w:type="dxa"/>
            <w:shd w:val="clear" w:color="auto" w:fill="auto"/>
          </w:tcPr>
          <w:p w:rsidR="00B64E1B" w:rsidRDefault="00B64E1B" w:rsidP="00B64E1B">
            <w:pPr>
              <w:keepNext/>
              <w:spacing w:before="60" w:after="60"/>
              <w:jc w:val="left"/>
              <w:rPr>
                <w:rFonts w:cs="Arial"/>
              </w:rPr>
            </w:pPr>
            <w:r>
              <w:rPr>
                <w:rFonts w:cs="Arial"/>
              </w:rPr>
              <w:t>The date/time that this version of the parking table was defined by the supplier. The identity and version of the table are defined by the class stereotype implementation.</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DateTime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23</w:t>
      </w:r>
      <w:r w:rsidR="00610698">
        <w:fldChar w:fldCharType="end"/>
      </w:r>
      <w:r>
        <w:rPr>
          <w:noProof/>
        </w:rPr>
        <w:t xml:space="preserve">— Attributes of the </w:t>
      </w:r>
      <w:r w:rsidR="001C1846">
        <w:rPr>
          <w:noProof/>
        </w:rPr>
        <w:t>“</w:t>
      </w:r>
      <w:r>
        <w:rPr>
          <w:noProof/>
        </w:rPr>
        <w:t>ParkingTablePublication</w:t>
      </w:r>
      <w:r w:rsidR="001C1846">
        <w:rPr>
          <w:noProof/>
        </w:rPr>
        <w:t>”</w:t>
      </w:r>
      <w:r w:rsidRPr="00B64E1B">
        <w:rPr>
          <w:noProof/>
        </w:rPr>
        <w:t xml:space="preserve"> package</w:t>
      </w:r>
    </w:p>
    <w:p w:rsidR="00B64E1B" w:rsidRDefault="001C1846" w:rsidP="00B64E1B">
      <w:pPr>
        <w:pStyle w:val="a3"/>
      </w:pPr>
      <w:r>
        <w:t>“</w:t>
      </w:r>
      <w:r w:rsidR="00B64E1B">
        <w:t>Road</w:t>
      </w:r>
      <w:r>
        <w:t>”</w:t>
      </w:r>
      <w:r w:rsidR="00B64E1B" w:rsidRPr="00B64E1B">
        <w:t xml:space="preserve"> package</w:t>
      </w:r>
    </w:p>
    <w:p w:rsidR="00B64E1B" w:rsidRDefault="001C1846" w:rsidP="00B64E1B">
      <w:pPr>
        <w:pStyle w:val="a4"/>
      </w:pPr>
      <w:r>
        <w:t>“</w:t>
      </w:r>
      <w:r w:rsidR="00B64E1B">
        <w:t>Road</w:t>
      </w:r>
      <w:r>
        <w:t>”</w:t>
      </w:r>
      <w:r w:rsidR="00B64E1B"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Road</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Road</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Identification of a road by its name, identifier, type ...</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RoadNode</w:t>
            </w:r>
          </w:p>
        </w:tc>
        <w:tc>
          <w:tcPr>
            <w:tcW w:w="2268" w:type="dxa"/>
            <w:shd w:val="clear" w:color="auto" w:fill="auto"/>
          </w:tcPr>
          <w:p w:rsidR="00B64E1B" w:rsidRPr="00B64E1B" w:rsidRDefault="00B64E1B" w:rsidP="00B64E1B">
            <w:pPr>
              <w:keepNext/>
              <w:spacing w:before="60" w:after="60"/>
              <w:jc w:val="left"/>
              <w:rPr>
                <w:rFonts w:cs="Arial"/>
              </w:rPr>
            </w:pPr>
            <w:r>
              <w:rPr>
                <w:rFonts w:cs="Arial"/>
              </w:rPr>
              <w:t>Road node</w:t>
            </w:r>
          </w:p>
        </w:tc>
        <w:tc>
          <w:tcPr>
            <w:tcW w:w="6293" w:type="dxa"/>
            <w:shd w:val="clear" w:color="auto" w:fill="auto"/>
          </w:tcPr>
          <w:p w:rsidR="00B64E1B" w:rsidRPr="00B64E1B" w:rsidRDefault="00B64E1B" w:rsidP="00B64E1B">
            <w:pPr>
              <w:keepNext/>
              <w:spacing w:before="60" w:after="60"/>
              <w:jc w:val="left"/>
              <w:rPr>
                <w:rFonts w:cs="Arial"/>
              </w:rPr>
            </w:pPr>
            <w:r>
              <w:rPr>
                <w:rFonts w:cs="Arial"/>
              </w:rPr>
              <w:t>A road node as part of the specialised road identified by the name of a junctionon on this road.</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1C1846" w:rsidP="00B64E1B">
            <w:pPr>
              <w:keepNext/>
              <w:spacing w:before="60" w:after="60"/>
              <w:jc w:val="center"/>
              <w:rPr>
                <w:rFonts w:cs="Arial"/>
              </w:rPr>
            </w:pPr>
            <w:r>
              <w:rPr>
                <w:rFonts w:cs="Arial"/>
              </w:rPr>
              <w:t>N</w:t>
            </w:r>
            <w:r w:rsidR="00B64E1B">
              <w:rPr>
                <w:rFonts w:cs="Arial"/>
              </w:rPr>
              <w:t>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24</w:t>
      </w:r>
      <w:r w:rsidR="00610698">
        <w:fldChar w:fldCharType="end"/>
      </w:r>
      <w:r>
        <w:rPr>
          <w:noProof/>
        </w:rPr>
        <w:t xml:space="preserve">— Classes of the </w:t>
      </w:r>
      <w:r w:rsidR="001C1846">
        <w:rPr>
          <w:noProof/>
        </w:rPr>
        <w:t>“</w:t>
      </w:r>
      <w:r>
        <w:rPr>
          <w:noProof/>
        </w:rPr>
        <w:t>Road</w:t>
      </w:r>
      <w:r w:rsidR="001C1846">
        <w:rPr>
          <w:noProof/>
        </w:rPr>
        <w:t>”</w:t>
      </w:r>
      <w:r w:rsidRPr="00B64E1B">
        <w:rPr>
          <w:noProof/>
        </w:rPr>
        <w:t xml:space="preserve"> package</w:t>
      </w:r>
    </w:p>
    <w:p w:rsidR="00B64E1B" w:rsidRDefault="001C1846" w:rsidP="00B64E1B">
      <w:pPr>
        <w:pStyle w:val="a4"/>
      </w:pPr>
      <w:r>
        <w:t>“</w:t>
      </w:r>
      <w:r w:rsidR="00B64E1B">
        <w:t>Road</w:t>
      </w:r>
      <w:r>
        <w:t>”</w:t>
      </w:r>
      <w:r w:rsidR="00B64E1B" w:rsidRPr="00B64E1B">
        <w:t xml:space="preserve"> package association roles</w:t>
      </w:r>
    </w:p>
    <w:p w:rsidR="00B64E1B" w:rsidRDefault="00B64E1B" w:rsidP="00B64E1B">
      <w:pPr>
        <w:pStyle w:val="DATEXIINORMAL"/>
      </w:pPr>
      <w:r>
        <w:t xml:space="preserve">There are no defined association roles in the </w:t>
      </w:r>
      <w:r w:rsidR="001C1846">
        <w:t>“</w:t>
      </w:r>
      <w:r>
        <w:t>Road</w:t>
      </w:r>
      <w:r w:rsidR="001C1846">
        <w:t>”</w:t>
      </w:r>
      <w:r>
        <w:t xml:space="preserve"> package.</w:t>
      </w:r>
    </w:p>
    <w:p w:rsidR="00B64E1B" w:rsidRDefault="001C1846" w:rsidP="00B64E1B">
      <w:pPr>
        <w:pStyle w:val="a4"/>
      </w:pPr>
      <w:r>
        <w:t>“</w:t>
      </w:r>
      <w:r w:rsidR="00B64E1B">
        <w:t>Road</w:t>
      </w:r>
      <w:r>
        <w:t>”</w:t>
      </w:r>
      <w:r w:rsidR="00B64E1B"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Road</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distanceToThisRoad</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Distance to this road</w:t>
            </w:r>
          </w:p>
        </w:tc>
        <w:tc>
          <w:tcPr>
            <w:tcW w:w="4025" w:type="dxa"/>
            <w:shd w:val="clear" w:color="auto" w:fill="auto"/>
          </w:tcPr>
          <w:p w:rsidR="00B64E1B" w:rsidRPr="00B64E1B" w:rsidRDefault="00B64E1B" w:rsidP="00B64E1B">
            <w:pPr>
              <w:keepNext/>
              <w:spacing w:before="60" w:after="60"/>
              <w:jc w:val="left"/>
              <w:rPr>
                <w:rFonts w:cs="Arial"/>
              </w:rPr>
            </w:pPr>
            <w:r w:rsidRPr="00B64E1B">
              <w:rPr>
                <w:rFonts w:cs="Arial"/>
              </w:rPr>
              <w:t>Distance to the road in metres (from the calling component/object).</w:t>
            </w:r>
          </w:p>
        </w:tc>
        <w:tc>
          <w:tcPr>
            <w:tcW w:w="1417" w:type="dxa"/>
            <w:shd w:val="clear" w:color="auto" w:fill="auto"/>
          </w:tcPr>
          <w:p w:rsidR="00B64E1B" w:rsidRPr="00B64E1B" w:rsidRDefault="00B64E1B" w:rsidP="00B64E1B">
            <w:pPr>
              <w:keepNext/>
              <w:spacing w:before="60" w:after="60"/>
              <w:jc w:val="center"/>
              <w:rPr>
                <w:rFonts w:cs="Arial"/>
              </w:rPr>
            </w:pPr>
            <w:r w:rsidRPr="00B64E1B">
              <w:rPr>
                <w:rFonts w:cs="Arial"/>
              </w:rPr>
              <w:t>0..1</w:t>
            </w:r>
          </w:p>
        </w:tc>
        <w:tc>
          <w:tcPr>
            <w:tcW w:w="1701" w:type="dxa"/>
            <w:shd w:val="clear" w:color="auto" w:fill="auto"/>
          </w:tcPr>
          <w:p w:rsidR="00B64E1B" w:rsidRPr="00B64E1B" w:rsidRDefault="00B64E1B" w:rsidP="00B64E1B">
            <w:pPr>
              <w:keepNext/>
              <w:spacing w:before="60" w:after="60"/>
              <w:jc w:val="left"/>
              <w:rPr>
                <w:rFonts w:cs="Arial"/>
              </w:rPr>
            </w:pPr>
            <w:r w:rsidRPr="00B64E1B">
              <w:rPr>
                <w:rFonts w:cs="Arial"/>
              </w:rPr>
              <w:t>MetresAsNonNegativeInteger</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roadDestination</w:t>
            </w:r>
          </w:p>
        </w:tc>
        <w:tc>
          <w:tcPr>
            <w:tcW w:w="2268" w:type="dxa"/>
            <w:shd w:val="clear" w:color="auto" w:fill="auto"/>
          </w:tcPr>
          <w:p w:rsidR="00B64E1B" w:rsidRDefault="00B64E1B" w:rsidP="00B64E1B">
            <w:pPr>
              <w:keepNext/>
              <w:spacing w:before="60" w:after="60"/>
              <w:jc w:val="left"/>
              <w:rPr>
                <w:rFonts w:cs="Arial"/>
              </w:rPr>
            </w:pPr>
            <w:r>
              <w:rPr>
                <w:rFonts w:cs="Arial"/>
              </w:rPr>
              <w:t>Road destination</w:t>
            </w:r>
          </w:p>
        </w:tc>
        <w:tc>
          <w:tcPr>
            <w:tcW w:w="4025" w:type="dxa"/>
            <w:shd w:val="clear" w:color="auto" w:fill="auto"/>
          </w:tcPr>
          <w:p w:rsidR="00B64E1B" w:rsidRDefault="00B64E1B" w:rsidP="00B64E1B">
            <w:pPr>
              <w:keepNext/>
              <w:spacing w:before="60" w:after="60"/>
              <w:jc w:val="left"/>
              <w:rPr>
                <w:rFonts w:cs="Arial"/>
              </w:rPr>
            </w:pPr>
            <w:r>
              <w:rPr>
                <w:rFonts w:cs="Arial"/>
              </w:rPr>
              <w:t>Name of some city, area, compass direction or other identification the road is leading to (to determine the direction in question).</w:t>
            </w:r>
          </w:p>
        </w:tc>
        <w:tc>
          <w:tcPr>
            <w:tcW w:w="1417" w:type="dxa"/>
            <w:shd w:val="clear" w:color="auto" w:fill="auto"/>
          </w:tcPr>
          <w:p w:rsidR="00B64E1B" w:rsidRDefault="0060378C" w:rsidP="00B64E1B">
            <w:pPr>
              <w:keepNext/>
              <w:spacing w:before="60" w:after="60"/>
              <w:jc w:val="center"/>
              <w:rPr>
                <w:rFonts w:cs="Arial"/>
              </w:rPr>
            </w:pPr>
            <w:r>
              <w:rPr>
                <w:rFonts w:cs="Arial"/>
              </w:rPr>
              <w:t>1</w:t>
            </w:r>
            <w:r w:rsidR="00B64E1B">
              <w:rPr>
                <w:rFonts w:cs="Arial"/>
              </w:rPr>
              <w:t>..*</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roadIdentifier</w:t>
            </w:r>
          </w:p>
        </w:tc>
        <w:tc>
          <w:tcPr>
            <w:tcW w:w="2268" w:type="dxa"/>
            <w:shd w:val="clear" w:color="auto" w:fill="auto"/>
          </w:tcPr>
          <w:p w:rsidR="00B64E1B" w:rsidRDefault="00B64E1B" w:rsidP="00B64E1B">
            <w:pPr>
              <w:keepNext/>
              <w:spacing w:before="60" w:after="60"/>
              <w:jc w:val="left"/>
              <w:rPr>
                <w:rFonts w:cs="Arial"/>
              </w:rPr>
            </w:pPr>
            <w:r>
              <w:rPr>
                <w:rFonts w:cs="Arial"/>
              </w:rPr>
              <w:t>Road identifier</w:t>
            </w:r>
          </w:p>
        </w:tc>
        <w:tc>
          <w:tcPr>
            <w:tcW w:w="4025" w:type="dxa"/>
            <w:shd w:val="clear" w:color="auto" w:fill="auto"/>
          </w:tcPr>
          <w:p w:rsidR="00B64E1B" w:rsidRDefault="00B64E1B" w:rsidP="00B64E1B">
            <w:pPr>
              <w:keepNext/>
              <w:spacing w:before="60" w:after="60"/>
              <w:jc w:val="left"/>
              <w:rPr>
                <w:rFonts w:cs="Arial"/>
              </w:rPr>
            </w:pPr>
            <w:r>
              <w:rPr>
                <w:rFonts w:cs="Arial"/>
              </w:rPr>
              <w:t>Identifier/number of the road.</w:t>
            </w:r>
          </w:p>
        </w:tc>
        <w:tc>
          <w:tcPr>
            <w:tcW w:w="1417" w:type="dxa"/>
            <w:shd w:val="clear" w:color="auto" w:fill="auto"/>
          </w:tcPr>
          <w:p w:rsidR="00B64E1B" w:rsidRDefault="0060378C" w:rsidP="00B64E1B">
            <w:pPr>
              <w:keepNext/>
              <w:spacing w:before="60" w:after="60"/>
              <w:jc w:val="center"/>
              <w:rPr>
                <w:rFonts w:cs="Arial"/>
              </w:rPr>
            </w:pPr>
            <w:r>
              <w:rPr>
                <w:rFonts w:cs="Arial"/>
              </w:rPr>
              <w:t>1</w:t>
            </w:r>
            <w:r w:rsidR="00B64E1B">
              <w:rPr>
                <w:rFonts w:cs="Arial"/>
              </w:rPr>
              <w:t>..1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6F6164" w:rsidRPr="00B64E1B" w:rsidTr="00B64E1B">
        <w:trPr>
          <w:cantSplit/>
          <w:trHeight w:val="320"/>
        </w:trPr>
        <w:tc>
          <w:tcPr>
            <w:tcW w:w="2268" w:type="dxa"/>
            <w:shd w:val="clear" w:color="auto" w:fill="auto"/>
          </w:tcPr>
          <w:p w:rsidR="006F6164" w:rsidRPr="00B64E1B" w:rsidRDefault="006F6164" w:rsidP="00B64E1B">
            <w:pPr>
              <w:keepNext/>
              <w:spacing w:before="60" w:after="60"/>
              <w:jc w:val="left"/>
              <w:rPr>
                <w:rFonts w:cs="Arial"/>
              </w:rPr>
            </w:pPr>
          </w:p>
        </w:tc>
        <w:tc>
          <w:tcPr>
            <w:tcW w:w="2268" w:type="dxa"/>
            <w:shd w:val="clear" w:color="auto" w:fill="auto"/>
          </w:tcPr>
          <w:p w:rsidR="006F6164" w:rsidRDefault="006F6164" w:rsidP="00B64E1B">
            <w:pPr>
              <w:keepNext/>
              <w:spacing w:before="60" w:after="60"/>
              <w:jc w:val="left"/>
              <w:rPr>
                <w:rFonts w:cs="Arial"/>
              </w:rPr>
            </w:pPr>
            <w:r>
              <w:rPr>
                <w:rFonts w:cs="Arial"/>
              </w:rPr>
              <w:t>typeOfRoad</w:t>
            </w:r>
          </w:p>
        </w:tc>
        <w:tc>
          <w:tcPr>
            <w:tcW w:w="2268" w:type="dxa"/>
            <w:shd w:val="clear" w:color="auto" w:fill="auto"/>
          </w:tcPr>
          <w:p w:rsidR="006F6164" w:rsidRDefault="006F6164" w:rsidP="00B64E1B">
            <w:pPr>
              <w:keepNext/>
              <w:spacing w:before="60" w:after="60"/>
              <w:jc w:val="left"/>
              <w:rPr>
                <w:rFonts w:cs="Arial"/>
              </w:rPr>
            </w:pPr>
            <w:r>
              <w:rPr>
                <w:rFonts w:cs="Arial"/>
              </w:rPr>
              <w:t>Type of road</w:t>
            </w:r>
          </w:p>
        </w:tc>
        <w:tc>
          <w:tcPr>
            <w:tcW w:w="4025" w:type="dxa"/>
            <w:shd w:val="clear" w:color="auto" w:fill="auto"/>
          </w:tcPr>
          <w:p w:rsidR="006F6164" w:rsidRDefault="006F6164" w:rsidP="00B64E1B">
            <w:pPr>
              <w:keepNext/>
              <w:spacing w:before="60" w:after="60"/>
              <w:jc w:val="left"/>
              <w:rPr>
                <w:rFonts w:cs="Arial"/>
              </w:rPr>
            </w:pPr>
            <w:r w:rsidRPr="006F6164">
              <w:rPr>
                <w:rFonts w:cs="Arial"/>
              </w:rPr>
              <w:t>Type of the road.</w:t>
            </w:r>
          </w:p>
          <w:p w:rsidR="003F4B2E" w:rsidRDefault="003F4B2E" w:rsidP="00B64E1B">
            <w:pPr>
              <w:keepNext/>
              <w:spacing w:before="60" w:after="60"/>
              <w:jc w:val="left"/>
              <w:rPr>
                <w:rFonts w:cs="Arial"/>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shd w:val="clear" w:color="auto" w:fill="auto"/>
          </w:tcPr>
          <w:p w:rsidR="006F6164" w:rsidRDefault="006F6164" w:rsidP="00B64E1B">
            <w:pPr>
              <w:keepNext/>
              <w:spacing w:before="60" w:after="60"/>
              <w:jc w:val="center"/>
              <w:rPr>
                <w:rFonts w:cs="Arial"/>
              </w:rPr>
            </w:pPr>
            <w:r>
              <w:rPr>
                <w:rFonts w:cs="Arial"/>
              </w:rPr>
              <w:t>0..1</w:t>
            </w:r>
          </w:p>
        </w:tc>
        <w:tc>
          <w:tcPr>
            <w:tcW w:w="1701" w:type="dxa"/>
            <w:shd w:val="clear" w:color="auto" w:fill="auto"/>
          </w:tcPr>
          <w:p w:rsidR="006F6164" w:rsidRDefault="006F6164" w:rsidP="00B64E1B">
            <w:pPr>
              <w:keepNext/>
              <w:spacing w:before="60" w:after="60"/>
              <w:jc w:val="left"/>
              <w:rPr>
                <w:rFonts w:cs="Arial"/>
              </w:rPr>
            </w:pPr>
            <w:r>
              <w:rPr>
                <w:rFonts w:cs="Arial"/>
              </w:rPr>
              <w:t>RoadTypeEnum</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RoadNode</w:t>
            </w:r>
          </w:p>
        </w:tc>
        <w:tc>
          <w:tcPr>
            <w:tcW w:w="2268" w:type="dxa"/>
            <w:shd w:val="clear" w:color="auto" w:fill="auto"/>
          </w:tcPr>
          <w:p w:rsidR="00B64E1B" w:rsidRDefault="00B64E1B" w:rsidP="00B64E1B">
            <w:pPr>
              <w:keepNext/>
              <w:spacing w:before="60" w:after="60"/>
              <w:jc w:val="left"/>
              <w:rPr>
                <w:rFonts w:cs="Arial"/>
              </w:rPr>
            </w:pPr>
            <w:r>
              <w:rPr>
                <w:rFonts w:cs="Arial"/>
              </w:rPr>
              <w:t>junctionName</w:t>
            </w:r>
          </w:p>
        </w:tc>
        <w:tc>
          <w:tcPr>
            <w:tcW w:w="2268" w:type="dxa"/>
            <w:shd w:val="clear" w:color="auto" w:fill="auto"/>
          </w:tcPr>
          <w:p w:rsidR="00B64E1B" w:rsidRDefault="00B64E1B" w:rsidP="00B64E1B">
            <w:pPr>
              <w:keepNext/>
              <w:spacing w:before="60" w:after="60"/>
              <w:jc w:val="left"/>
              <w:rPr>
                <w:rFonts w:cs="Arial"/>
              </w:rPr>
            </w:pPr>
            <w:r>
              <w:rPr>
                <w:rFonts w:cs="Arial"/>
              </w:rPr>
              <w:t>Junction name</w:t>
            </w:r>
          </w:p>
        </w:tc>
        <w:tc>
          <w:tcPr>
            <w:tcW w:w="4025" w:type="dxa"/>
            <w:shd w:val="clear" w:color="auto" w:fill="auto"/>
          </w:tcPr>
          <w:p w:rsidR="00B64E1B" w:rsidRDefault="00B64E1B" w:rsidP="00B64E1B">
            <w:pPr>
              <w:keepNext/>
              <w:spacing w:before="60" w:after="60"/>
              <w:jc w:val="left"/>
              <w:rPr>
                <w:rFonts w:cs="Arial"/>
              </w:rPr>
            </w:pPr>
            <w:r>
              <w:rPr>
                <w:rFonts w:cs="Arial"/>
              </w:rPr>
              <w:t>Name of the junction.</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25</w:t>
      </w:r>
      <w:r w:rsidR="00610698">
        <w:fldChar w:fldCharType="end"/>
      </w:r>
      <w:r>
        <w:rPr>
          <w:noProof/>
        </w:rPr>
        <w:t xml:space="preserve">— Attributes of the </w:t>
      </w:r>
      <w:r w:rsidR="001C1846">
        <w:rPr>
          <w:noProof/>
        </w:rPr>
        <w:t>“</w:t>
      </w:r>
      <w:r>
        <w:rPr>
          <w:noProof/>
        </w:rPr>
        <w:t>Road</w:t>
      </w:r>
      <w:r w:rsidR="001C1846">
        <w:rPr>
          <w:noProof/>
        </w:rPr>
        <w:t>”</w:t>
      </w:r>
      <w:r w:rsidRPr="00B64E1B">
        <w:rPr>
          <w:noProof/>
        </w:rPr>
        <w:t xml:space="preserve"> package</w:t>
      </w:r>
    </w:p>
    <w:p w:rsidR="00B64E1B" w:rsidRDefault="001C1846" w:rsidP="00B64E1B">
      <w:pPr>
        <w:pStyle w:val="a3"/>
      </w:pPr>
      <w:r>
        <w:t>“</w:t>
      </w:r>
      <w:r w:rsidR="00B64E1B">
        <w:t>TariffsAndPayment</w:t>
      </w:r>
      <w:r>
        <w:t>”</w:t>
      </w:r>
      <w:r w:rsidR="00B64E1B" w:rsidRPr="00B64E1B">
        <w:t xml:space="preserve"> package</w:t>
      </w:r>
    </w:p>
    <w:p w:rsidR="00B64E1B" w:rsidRDefault="001C1846" w:rsidP="00B64E1B">
      <w:pPr>
        <w:pStyle w:val="a4"/>
      </w:pPr>
      <w:r>
        <w:t>“</w:t>
      </w:r>
      <w:r w:rsidR="00B64E1B">
        <w:t>TariffsAndPayment</w:t>
      </w:r>
      <w:r>
        <w:t>”</w:t>
      </w:r>
      <w:r w:rsidR="00B64E1B"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Charge</w:t>
            </w:r>
          </w:p>
        </w:tc>
        <w:tc>
          <w:tcPr>
            <w:tcW w:w="2268" w:type="dxa"/>
            <w:shd w:val="clear" w:color="auto" w:fill="auto"/>
          </w:tcPr>
          <w:p w:rsidR="00B64E1B" w:rsidRPr="00B64E1B" w:rsidRDefault="00B64E1B" w:rsidP="00B64E1B">
            <w:pPr>
              <w:keepNext/>
              <w:spacing w:before="60" w:after="60"/>
              <w:jc w:val="left"/>
              <w:rPr>
                <w:rFonts w:cs="Arial"/>
              </w:rPr>
            </w:pPr>
            <w:r>
              <w:rPr>
                <w:rFonts w:cs="Arial"/>
              </w:rPr>
              <w:t>Charge</w:t>
            </w:r>
          </w:p>
        </w:tc>
        <w:tc>
          <w:tcPr>
            <w:tcW w:w="6293" w:type="dxa"/>
            <w:shd w:val="clear" w:color="auto" w:fill="auto"/>
          </w:tcPr>
          <w:p w:rsidR="00B64E1B" w:rsidRPr="00B64E1B" w:rsidRDefault="00B64E1B" w:rsidP="00B64E1B">
            <w:pPr>
              <w:keepNext/>
              <w:spacing w:before="60" w:after="60"/>
              <w:jc w:val="left"/>
              <w:rPr>
                <w:rFonts w:cs="Arial"/>
              </w:rPr>
            </w:pPr>
            <w:r>
              <w:rPr>
                <w:rFonts w:cs="Arial"/>
              </w:rPr>
              <w:t>A particular charge for a specified interval belonging a charge band.</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1C1846" w:rsidP="00B64E1B">
            <w:pPr>
              <w:keepNext/>
              <w:spacing w:before="60" w:after="60"/>
              <w:jc w:val="center"/>
              <w:rPr>
                <w:rFonts w:cs="Arial"/>
              </w:rPr>
            </w:pPr>
            <w:r>
              <w:rPr>
                <w:rFonts w:cs="Arial"/>
              </w:rPr>
              <w:t>N</w:t>
            </w:r>
            <w:r w:rsidR="00B64E1B">
              <w:rPr>
                <w:rFonts w:cs="Arial"/>
              </w:rPr>
              <w:t>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ChargeBand</w:t>
            </w:r>
          </w:p>
        </w:tc>
        <w:tc>
          <w:tcPr>
            <w:tcW w:w="2268" w:type="dxa"/>
            <w:shd w:val="clear" w:color="auto" w:fill="auto"/>
          </w:tcPr>
          <w:p w:rsidR="00B64E1B" w:rsidRDefault="00B64E1B" w:rsidP="00B64E1B">
            <w:pPr>
              <w:keepNext/>
              <w:spacing w:before="60" w:after="60"/>
              <w:jc w:val="left"/>
              <w:rPr>
                <w:rFonts w:cs="Arial"/>
              </w:rPr>
            </w:pPr>
            <w:r>
              <w:rPr>
                <w:rFonts w:cs="Arial"/>
              </w:rPr>
              <w:t>Charge band</w:t>
            </w:r>
          </w:p>
        </w:tc>
        <w:tc>
          <w:tcPr>
            <w:tcW w:w="6293" w:type="dxa"/>
            <w:shd w:val="clear" w:color="auto" w:fill="auto"/>
          </w:tcPr>
          <w:p w:rsidR="00B64E1B" w:rsidRDefault="00B64E1B" w:rsidP="00B64E1B">
            <w:pPr>
              <w:keepNext/>
              <w:spacing w:before="60" w:after="60"/>
              <w:jc w:val="left"/>
              <w:rPr>
                <w:rFonts w:cs="Arial"/>
              </w:rPr>
            </w:pPr>
            <w:r>
              <w:rPr>
                <w:rFonts w:cs="Arial"/>
              </w:rPr>
              <w:t>A charge band in accordance with the specified conditions, possibly up to a maximum duration, during a specified period and for a vehicle of specified characteristics (in case of parking).</w:t>
            </w:r>
          </w:p>
        </w:tc>
        <w:tc>
          <w:tcPr>
            <w:tcW w:w="1984" w:type="dxa"/>
            <w:shd w:val="clear" w:color="auto" w:fill="auto"/>
          </w:tcPr>
          <w:p w:rsidR="00B64E1B" w:rsidRPr="00B64E1B" w:rsidRDefault="00B64E1B" w:rsidP="00B64E1B">
            <w:pPr>
              <w:keepNext/>
              <w:spacing w:before="60" w:after="60"/>
              <w:jc w:val="center"/>
              <w:rPr>
                <w:rFonts w:cs="Arial"/>
              </w:rPr>
            </w:pPr>
            <w:r>
              <w:rPr>
                <w:rFonts w:cs="Arial"/>
              </w:rPr>
              <w:t>versionedIdentifiable</w:t>
            </w:r>
          </w:p>
        </w:tc>
        <w:tc>
          <w:tcPr>
            <w:tcW w:w="1134" w:type="dxa"/>
            <w:shd w:val="clear" w:color="auto" w:fill="auto"/>
          </w:tcPr>
          <w:p w:rsidR="00B64E1B" w:rsidRDefault="00B64E1B" w:rsidP="00B64E1B">
            <w:pPr>
              <w:keepNext/>
              <w:spacing w:before="60" w:after="60"/>
              <w:jc w:val="center"/>
              <w:rPr>
                <w:rFonts w:cs="Arial"/>
              </w:rPr>
            </w:pPr>
            <w:r>
              <w:rPr>
                <w:rFonts w:cs="Arial"/>
              </w:rPr>
              <w:t>no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ChargeBandByReference</w:t>
            </w:r>
          </w:p>
        </w:tc>
        <w:tc>
          <w:tcPr>
            <w:tcW w:w="2268" w:type="dxa"/>
            <w:shd w:val="clear" w:color="auto" w:fill="auto"/>
          </w:tcPr>
          <w:p w:rsidR="00B64E1B" w:rsidRDefault="00B64E1B" w:rsidP="00B64E1B">
            <w:pPr>
              <w:keepNext/>
              <w:spacing w:before="60" w:after="60"/>
              <w:jc w:val="left"/>
              <w:rPr>
                <w:rFonts w:cs="Arial"/>
              </w:rPr>
            </w:pPr>
            <w:r>
              <w:rPr>
                <w:rFonts w:cs="Arial"/>
              </w:rPr>
              <w:t>Charge band by reference</w:t>
            </w:r>
          </w:p>
        </w:tc>
        <w:tc>
          <w:tcPr>
            <w:tcW w:w="6293" w:type="dxa"/>
            <w:shd w:val="clear" w:color="auto" w:fill="auto"/>
          </w:tcPr>
          <w:p w:rsidR="00B64E1B" w:rsidRDefault="00B64E1B" w:rsidP="00B64E1B">
            <w:pPr>
              <w:keepNext/>
              <w:spacing w:before="60" w:after="60"/>
              <w:jc w:val="left"/>
              <w:rPr>
                <w:rFonts w:cs="Arial"/>
              </w:rPr>
            </w:pPr>
            <w:r>
              <w:rPr>
                <w:rFonts w:cs="Arial"/>
              </w:rPr>
              <w:t>Using (a) prior defined charge band(s), identified by its reference.</w:t>
            </w:r>
          </w:p>
        </w:tc>
        <w:tc>
          <w:tcPr>
            <w:tcW w:w="1984" w:type="dxa"/>
            <w:shd w:val="clear" w:color="auto" w:fill="auto"/>
          </w:tcPr>
          <w:p w:rsidR="00B64E1B" w:rsidRDefault="00B64E1B" w:rsidP="00B64E1B">
            <w:pPr>
              <w:keepNext/>
              <w:spacing w:before="60" w:after="60"/>
              <w:jc w:val="center"/>
              <w:rPr>
                <w:rFonts w:cs="Arial"/>
              </w:rPr>
            </w:pPr>
          </w:p>
        </w:tc>
        <w:tc>
          <w:tcPr>
            <w:tcW w:w="1134" w:type="dxa"/>
            <w:shd w:val="clear" w:color="auto" w:fill="auto"/>
          </w:tcPr>
          <w:p w:rsidR="00B64E1B" w:rsidRDefault="001C1846" w:rsidP="00B64E1B">
            <w:pPr>
              <w:keepNext/>
              <w:spacing w:before="60" w:after="60"/>
              <w:jc w:val="center"/>
              <w:rPr>
                <w:rFonts w:cs="Arial"/>
              </w:rPr>
            </w:pPr>
            <w:r>
              <w:rPr>
                <w:rFonts w:cs="Arial"/>
              </w:rPr>
              <w:t>N</w:t>
            </w:r>
            <w:r w:rsidR="00B64E1B">
              <w:rPr>
                <w:rFonts w:cs="Arial"/>
              </w:rPr>
              <w:t>o</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TariffsAndPayment</w:t>
            </w:r>
          </w:p>
        </w:tc>
        <w:tc>
          <w:tcPr>
            <w:tcW w:w="2268" w:type="dxa"/>
            <w:shd w:val="clear" w:color="auto" w:fill="auto"/>
          </w:tcPr>
          <w:p w:rsidR="00B64E1B" w:rsidRDefault="00B64E1B" w:rsidP="00B64E1B">
            <w:pPr>
              <w:keepNext/>
              <w:spacing w:before="60" w:after="60"/>
              <w:jc w:val="left"/>
              <w:rPr>
                <w:rFonts w:cs="Arial"/>
              </w:rPr>
            </w:pPr>
            <w:r>
              <w:rPr>
                <w:rFonts w:cs="Arial"/>
              </w:rPr>
              <w:t>Tariffs and payment</w:t>
            </w:r>
          </w:p>
        </w:tc>
        <w:tc>
          <w:tcPr>
            <w:tcW w:w="6293" w:type="dxa"/>
            <w:shd w:val="clear" w:color="auto" w:fill="auto"/>
          </w:tcPr>
          <w:p w:rsidR="00B64E1B" w:rsidRDefault="00B64E1B" w:rsidP="00B64E1B">
            <w:pPr>
              <w:keepNext/>
              <w:spacing w:before="60" w:after="60"/>
              <w:jc w:val="left"/>
              <w:rPr>
                <w:rFonts w:cs="Arial"/>
              </w:rPr>
            </w:pPr>
            <w:r>
              <w:rPr>
                <w:rFonts w:cs="Arial"/>
              </w:rPr>
              <w:t xml:space="preserve">A table of charges under various conditions, primary used for parking. </w:t>
            </w:r>
          </w:p>
        </w:tc>
        <w:tc>
          <w:tcPr>
            <w:tcW w:w="1984" w:type="dxa"/>
            <w:shd w:val="clear" w:color="auto" w:fill="auto"/>
          </w:tcPr>
          <w:p w:rsidR="00B64E1B" w:rsidRDefault="00B64E1B" w:rsidP="00B64E1B">
            <w:pPr>
              <w:keepNext/>
              <w:spacing w:before="60" w:after="60"/>
              <w:jc w:val="center"/>
              <w:rPr>
                <w:rFonts w:cs="Arial"/>
              </w:rPr>
            </w:pPr>
          </w:p>
        </w:tc>
        <w:tc>
          <w:tcPr>
            <w:tcW w:w="1134" w:type="dxa"/>
            <w:shd w:val="clear" w:color="auto" w:fill="auto"/>
          </w:tcPr>
          <w:p w:rsidR="00B64E1B" w:rsidRDefault="001C1846" w:rsidP="00B64E1B">
            <w:pPr>
              <w:keepNext/>
              <w:spacing w:before="60" w:after="60"/>
              <w:jc w:val="center"/>
              <w:rPr>
                <w:rFonts w:cs="Arial"/>
              </w:rPr>
            </w:pPr>
            <w:r>
              <w:rPr>
                <w:rFonts w:cs="Arial"/>
              </w:rPr>
              <w:t>N</w:t>
            </w:r>
            <w:r w:rsidR="00B64E1B">
              <w:rPr>
                <w:rFonts w:cs="Arial"/>
              </w:rPr>
              <w:t>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26</w:t>
      </w:r>
      <w:r w:rsidR="00610698">
        <w:fldChar w:fldCharType="end"/>
      </w:r>
      <w:r>
        <w:rPr>
          <w:noProof/>
        </w:rPr>
        <w:t xml:space="preserve">— Classes of the </w:t>
      </w:r>
      <w:r w:rsidR="001C1846">
        <w:rPr>
          <w:noProof/>
        </w:rPr>
        <w:t>“</w:t>
      </w:r>
      <w:r>
        <w:rPr>
          <w:noProof/>
        </w:rPr>
        <w:t>TariffsAndPayment</w:t>
      </w:r>
      <w:r w:rsidR="001C1846">
        <w:rPr>
          <w:noProof/>
        </w:rPr>
        <w:t>”</w:t>
      </w:r>
      <w:r w:rsidRPr="00B64E1B">
        <w:rPr>
          <w:noProof/>
        </w:rPr>
        <w:t xml:space="preserve"> package</w:t>
      </w:r>
    </w:p>
    <w:p w:rsidR="00B64E1B" w:rsidRDefault="001C1846" w:rsidP="00B64E1B">
      <w:pPr>
        <w:pStyle w:val="a4"/>
      </w:pPr>
      <w:r>
        <w:t>“</w:t>
      </w:r>
      <w:r w:rsidR="00B64E1B">
        <w:t>TariffsAndPayment</w:t>
      </w:r>
      <w:r>
        <w:t>”</w:t>
      </w:r>
      <w:r w:rsidR="00B64E1B" w:rsidRPr="00B64E1B">
        <w:t xml:space="preserve"> package association roles</w:t>
      </w:r>
    </w:p>
    <w:p w:rsidR="006217C2" w:rsidRPr="006217C2" w:rsidRDefault="006217C2" w:rsidP="006217C2">
      <w:r w:rsidRPr="006217C2">
        <w:t xml:space="preserve">There are no defined association roles in the </w:t>
      </w:r>
      <w:r w:rsidR="001C1846">
        <w:t>“</w:t>
      </w:r>
      <w:r>
        <w:t>TariffsAndPayment</w:t>
      </w:r>
      <w:r w:rsidR="001C1846">
        <w:t>”</w:t>
      </w:r>
      <w:r w:rsidRPr="006217C2">
        <w:t xml:space="preserve"> package.</w:t>
      </w:r>
    </w:p>
    <w:p w:rsidR="00B64E1B" w:rsidRDefault="001C1846" w:rsidP="00B64E1B">
      <w:pPr>
        <w:pStyle w:val="a4"/>
      </w:pPr>
      <w:r>
        <w:t>“</w:t>
      </w:r>
      <w:r w:rsidR="00B64E1B">
        <w:t>TariffsAndPayment</w:t>
      </w:r>
      <w:r>
        <w:t>”</w:t>
      </w:r>
      <w:r w:rsidR="00B64E1B"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Pr>
                <w:rFonts w:cs="Arial"/>
              </w:rPr>
              <w:t>Charge</w:t>
            </w:r>
          </w:p>
        </w:tc>
        <w:tc>
          <w:tcPr>
            <w:tcW w:w="2268" w:type="dxa"/>
            <w:shd w:val="clear" w:color="auto" w:fill="auto"/>
          </w:tcPr>
          <w:p w:rsidR="00B64E1B" w:rsidRDefault="00B64E1B" w:rsidP="00B64E1B">
            <w:pPr>
              <w:keepNext/>
              <w:spacing w:before="60" w:after="60"/>
              <w:jc w:val="left"/>
              <w:rPr>
                <w:rFonts w:cs="Arial"/>
              </w:rPr>
            </w:pPr>
            <w:r>
              <w:rPr>
                <w:rFonts w:cs="Arial"/>
              </w:rPr>
              <w:t>charge</w:t>
            </w:r>
          </w:p>
        </w:tc>
        <w:tc>
          <w:tcPr>
            <w:tcW w:w="2268" w:type="dxa"/>
            <w:shd w:val="clear" w:color="auto" w:fill="auto"/>
          </w:tcPr>
          <w:p w:rsidR="00B64E1B" w:rsidRDefault="00B64E1B" w:rsidP="00B64E1B">
            <w:pPr>
              <w:keepNext/>
              <w:spacing w:before="60" w:after="60"/>
              <w:jc w:val="left"/>
              <w:rPr>
                <w:rFonts w:cs="Arial"/>
              </w:rPr>
            </w:pPr>
            <w:r>
              <w:rPr>
                <w:rFonts w:cs="Arial"/>
              </w:rPr>
              <w:t>Charge</w:t>
            </w:r>
          </w:p>
        </w:tc>
        <w:tc>
          <w:tcPr>
            <w:tcW w:w="4025" w:type="dxa"/>
            <w:shd w:val="clear" w:color="auto" w:fill="auto"/>
          </w:tcPr>
          <w:p w:rsidR="00B64E1B" w:rsidRDefault="00B64E1B" w:rsidP="00B64E1B">
            <w:pPr>
              <w:keepNext/>
              <w:spacing w:before="60" w:after="60"/>
              <w:jc w:val="left"/>
              <w:rPr>
                <w:rFonts w:cs="Arial"/>
              </w:rPr>
            </w:pPr>
            <w:r>
              <w:rPr>
                <w:rFonts w:cs="Arial"/>
              </w:rPr>
              <w:t>Charge for the specified interval (for vehicle of defined characteristics, if any specified) up to the maximum defined duration and during the defined period(s).</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AmountOfMoney</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chargeInterval</w:t>
            </w:r>
          </w:p>
        </w:tc>
        <w:tc>
          <w:tcPr>
            <w:tcW w:w="2268" w:type="dxa"/>
            <w:shd w:val="clear" w:color="auto" w:fill="auto"/>
          </w:tcPr>
          <w:p w:rsidR="00B64E1B" w:rsidRDefault="00B64E1B" w:rsidP="00B64E1B">
            <w:pPr>
              <w:keepNext/>
              <w:spacing w:before="60" w:after="60"/>
              <w:jc w:val="left"/>
              <w:rPr>
                <w:rFonts w:cs="Arial"/>
              </w:rPr>
            </w:pPr>
            <w:r>
              <w:rPr>
                <w:rFonts w:cs="Arial"/>
              </w:rPr>
              <w:t>Charge interval</w:t>
            </w:r>
          </w:p>
        </w:tc>
        <w:tc>
          <w:tcPr>
            <w:tcW w:w="4025" w:type="dxa"/>
            <w:shd w:val="clear" w:color="auto" w:fill="auto"/>
          </w:tcPr>
          <w:p w:rsidR="00B64E1B" w:rsidRDefault="00B64E1B" w:rsidP="00B64E1B">
            <w:pPr>
              <w:keepNext/>
              <w:spacing w:before="60" w:after="60"/>
              <w:jc w:val="left"/>
              <w:rPr>
                <w:rFonts w:cs="Arial"/>
              </w:rPr>
            </w:pPr>
            <w:r>
              <w:rPr>
                <w:rFonts w:cs="Arial"/>
              </w:rPr>
              <w:t>Interval for which the charge applies (e.g. charge applies for 2 hours (to specify in seconds)). If no interval is specified, the price is valid for the whole period (kind of flat fee).</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Seconds</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chargeTypeDescription</w:t>
            </w:r>
          </w:p>
        </w:tc>
        <w:tc>
          <w:tcPr>
            <w:tcW w:w="2268" w:type="dxa"/>
            <w:shd w:val="clear" w:color="auto" w:fill="auto"/>
          </w:tcPr>
          <w:p w:rsidR="00B64E1B" w:rsidRDefault="00B64E1B" w:rsidP="00B64E1B">
            <w:pPr>
              <w:keepNext/>
              <w:spacing w:before="60" w:after="60"/>
              <w:jc w:val="left"/>
              <w:rPr>
                <w:rFonts w:cs="Arial"/>
              </w:rPr>
            </w:pPr>
            <w:r>
              <w:rPr>
                <w:rFonts w:cs="Arial"/>
              </w:rPr>
              <w:t>Charge type description</w:t>
            </w:r>
          </w:p>
        </w:tc>
        <w:tc>
          <w:tcPr>
            <w:tcW w:w="4025" w:type="dxa"/>
            <w:shd w:val="clear" w:color="auto" w:fill="auto"/>
          </w:tcPr>
          <w:p w:rsidR="00B64E1B" w:rsidRDefault="00B64E1B" w:rsidP="00B64E1B">
            <w:pPr>
              <w:keepNext/>
              <w:spacing w:before="60" w:after="60"/>
              <w:jc w:val="left"/>
              <w:rPr>
                <w:rFonts w:cs="Arial"/>
              </w:rPr>
            </w:pPr>
            <w:r>
              <w:rPr>
                <w:rFonts w:cs="Arial"/>
              </w:rPr>
              <w:t>Additional description for this kind of charge type, especially if the enumeration does not fit.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6217C2" w:rsidP="00B64E1B">
            <w:pPr>
              <w:keepNext/>
              <w:spacing w:before="60" w:after="60"/>
              <w:jc w:val="left"/>
              <w:rPr>
                <w:rFonts w:cs="Arial"/>
              </w:rPr>
            </w:pPr>
            <w:r>
              <w:rPr>
                <w:rFonts w:cs="Arial"/>
              </w:rPr>
              <w:t>ChargeBand</w:t>
            </w:r>
          </w:p>
        </w:tc>
        <w:tc>
          <w:tcPr>
            <w:tcW w:w="2268" w:type="dxa"/>
            <w:shd w:val="clear" w:color="auto" w:fill="auto"/>
          </w:tcPr>
          <w:p w:rsidR="00B64E1B" w:rsidRDefault="00B64E1B" w:rsidP="00B64E1B">
            <w:pPr>
              <w:keepNext/>
              <w:spacing w:before="60" w:after="60"/>
              <w:jc w:val="left"/>
              <w:rPr>
                <w:rFonts w:cs="Arial"/>
              </w:rPr>
            </w:pPr>
            <w:r>
              <w:rPr>
                <w:rFonts w:cs="Arial"/>
              </w:rPr>
              <w:t>chargeBandName</w:t>
            </w:r>
          </w:p>
        </w:tc>
        <w:tc>
          <w:tcPr>
            <w:tcW w:w="2268" w:type="dxa"/>
            <w:shd w:val="clear" w:color="auto" w:fill="auto"/>
          </w:tcPr>
          <w:p w:rsidR="00B64E1B" w:rsidRDefault="00B64E1B" w:rsidP="00B64E1B">
            <w:pPr>
              <w:keepNext/>
              <w:spacing w:before="60" w:after="60"/>
              <w:jc w:val="left"/>
              <w:rPr>
                <w:rFonts w:cs="Arial"/>
              </w:rPr>
            </w:pPr>
            <w:r>
              <w:rPr>
                <w:rFonts w:cs="Arial"/>
              </w:rPr>
              <w:t>Charge band name</w:t>
            </w:r>
          </w:p>
        </w:tc>
        <w:tc>
          <w:tcPr>
            <w:tcW w:w="4025" w:type="dxa"/>
            <w:shd w:val="clear" w:color="auto" w:fill="auto"/>
          </w:tcPr>
          <w:p w:rsidR="00B64E1B" w:rsidRDefault="00B64E1B" w:rsidP="00B64E1B">
            <w:pPr>
              <w:keepNext/>
              <w:spacing w:before="60" w:after="60"/>
              <w:jc w:val="left"/>
              <w:rPr>
                <w:rFonts w:cs="Arial"/>
              </w:rPr>
            </w:pPr>
            <w:r>
              <w:rPr>
                <w:rFonts w:cs="Arial"/>
              </w:rPr>
              <w:t>Name for this charge band.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MultilingualString</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chargeCurrency</w:t>
            </w:r>
          </w:p>
        </w:tc>
        <w:tc>
          <w:tcPr>
            <w:tcW w:w="2268" w:type="dxa"/>
            <w:shd w:val="clear" w:color="auto" w:fill="auto"/>
          </w:tcPr>
          <w:p w:rsidR="00B64E1B" w:rsidRDefault="00B64E1B" w:rsidP="00B64E1B">
            <w:pPr>
              <w:keepNext/>
              <w:spacing w:before="60" w:after="60"/>
              <w:jc w:val="left"/>
              <w:rPr>
                <w:rFonts w:cs="Arial"/>
              </w:rPr>
            </w:pPr>
            <w:r>
              <w:rPr>
                <w:rFonts w:cs="Arial"/>
              </w:rPr>
              <w:t>Charge currency</w:t>
            </w:r>
          </w:p>
        </w:tc>
        <w:tc>
          <w:tcPr>
            <w:tcW w:w="4025" w:type="dxa"/>
            <w:shd w:val="clear" w:color="auto" w:fill="auto"/>
          </w:tcPr>
          <w:p w:rsidR="00B64E1B" w:rsidRDefault="00B64E1B" w:rsidP="00B64E1B">
            <w:pPr>
              <w:keepNext/>
              <w:spacing w:before="60" w:after="60"/>
              <w:jc w:val="left"/>
              <w:rPr>
                <w:rFonts w:cs="Arial"/>
              </w:rPr>
            </w:pPr>
            <w:r>
              <w:rPr>
                <w:rFonts w:cs="Arial"/>
              </w:rPr>
              <w:t>A three-character code according to ISO 4217 for the currency in which the parking charge is specified (e.g. EUR, GBP, SEK, CZK).</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CurrencyEnum</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ChargeBandByReference</w:t>
            </w:r>
          </w:p>
        </w:tc>
        <w:tc>
          <w:tcPr>
            <w:tcW w:w="2268" w:type="dxa"/>
            <w:shd w:val="clear" w:color="auto" w:fill="auto"/>
          </w:tcPr>
          <w:p w:rsidR="00B64E1B" w:rsidRDefault="00B64E1B" w:rsidP="00B64E1B">
            <w:pPr>
              <w:keepNext/>
              <w:spacing w:before="60" w:after="60"/>
              <w:jc w:val="left"/>
              <w:rPr>
                <w:rFonts w:cs="Arial"/>
              </w:rPr>
            </w:pPr>
            <w:r>
              <w:rPr>
                <w:rFonts w:cs="Arial"/>
              </w:rPr>
              <w:t>chargeBandReference</w:t>
            </w:r>
          </w:p>
        </w:tc>
        <w:tc>
          <w:tcPr>
            <w:tcW w:w="2268" w:type="dxa"/>
            <w:shd w:val="clear" w:color="auto" w:fill="auto"/>
          </w:tcPr>
          <w:p w:rsidR="00B64E1B" w:rsidRDefault="00B64E1B" w:rsidP="00B64E1B">
            <w:pPr>
              <w:keepNext/>
              <w:spacing w:before="60" w:after="60"/>
              <w:jc w:val="left"/>
              <w:rPr>
                <w:rFonts w:cs="Arial"/>
              </w:rPr>
            </w:pPr>
            <w:r>
              <w:rPr>
                <w:rFonts w:cs="Arial"/>
              </w:rPr>
              <w:t>Charge band reference</w:t>
            </w:r>
          </w:p>
        </w:tc>
        <w:tc>
          <w:tcPr>
            <w:tcW w:w="4025" w:type="dxa"/>
            <w:shd w:val="clear" w:color="auto" w:fill="auto"/>
          </w:tcPr>
          <w:p w:rsidR="00B64E1B" w:rsidRDefault="00B64E1B" w:rsidP="00B64E1B">
            <w:pPr>
              <w:keepNext/>
              <w:spacing w:before="60" w:after="60"/>
              <w:jc w:val="left"/>
              <w:rPr>
                <w:rFonts w:cs="Arial"/>
              </w:rPr>
            </w:pPr>
            <w:r>
              <w:rPr>
                <w:rFonts w:cs="Arial"/>
              </w:rPr>
              <w:t>A reference to a charge band.</w:t>
            </w:r>
          </w:p>
        </w:tc>
        <w:tc>
          <w:tcPr>
            <w:tcW w:w="1417" w:type="dxa"/>
            <w:shd w:val="clear" w:color="auto" w:fill="auto"/>
          </w:tcPr>
          <w:p w:rsidR="00B64E1B" w:rsidRDefault="00B64E1B" w:rsidP="00B64E1B">
            <w:pPr>
              <w:keepNext/>
              <w:spacing w:before="60" w:after="60"/>
              <w:jc w:val="center"/>
              <w:rPr>
                <w:rFonts w:cs="Arial"/>
              </w:rPr>
            </w:pPr>
            <w:r>
              <w:rPr>
                <w:rFonts w:cs="Arial"/>
              </w:rPr>
              <w:t>1..1</w:t>
            </w:r>
          </w:p>
        </w:tc>
        <w:tc>
          <w:tcPr>
            <w:tcW w:w="1701" w:type="dxa"/>
            <w:shd w:val="clear" w:color="auto" w:fill="auto"/>
          </w:tcPr>
          <w:p w:rsidR="00B64E1B" w:rsidRDefault="00B64E1B" w:rsidP="00B64E1B">
            <w:pPr>
              <w:keepNext/>
              <w:spacing w:before="60" w:after="60"/>
              <w:jc w:val="left"/>
              <w:rPr>
                <w:rFonts w:cs="Arial"/>
              </w:rPr>
            </w:pPr>
            <w:r>
              <w:rPr>
                <w:rFonts w:cs="Arial"/>
              </w:rPr>
              <w:t>VersionedReference</w:t>
            </w:r>
          </w:p>
        </w:tc>
      </w:tr>
      <w:tr w:rsidR="00B64E1B" w:rsidRPr="00B64E1B" w:rsidTr="00B64E1B">
        <w:trPr>
          <w:cantSplit/>
          <w:trHeight w:val="320"/>
        </w:trPr>
        <w:tc>
          <w:tcPr>
            <w:tcW w:w="2268" w:type="dxa"/>
            <w:shd w:val="clear" w:color="auto" w:fill="auto"/>
          </w:tcPr>
          <w:p w:rsidR="00B64E1B" w:rsidRDefault="006217C2" w:rsidP="00B64E1B">
            <w:pPr>
              <w:keepNext/>
              <w:spacing w:before="60" w:after="60"/>
              <w:jc w:val="left"/>
              <w:rPr>
                <w:rFonts w:cs="Arial"/>
              </w:rPr>
            </w:pPr>
            <w:r>
              <w:rPr>
                <w:rFonts w:cs="Arial"/>
              </w:rPr>
              <w:t>TariffsAndPayment</w:t>
            </w:r>
          </w:p>
        </w:tc>
        <w:tc>
          <w:tcPr>
            <w:tcW w:w="2268" w:type="dxa"/>
            <w:shd w:val="clear" w:color="auto" w:fill="auto"/>
          </w:tcPr>
          <w:p w:rsidR="00B64E1B" w:rsidRDefault="00B64E1B" w:rsidP="00B64E1B">
            <w:pPr>
              <w:keepNext/>
              <w:spacing w:before="60" w:after="60"/>
              <w:jc w:val="left"/>
              <w:rPr>
                <w:rFonts w:cs="Arial"/>
              </w:rPr>
            </w:pPr>
            <w:r>
              <w:rPr>
                <w:rFonts w:cs="Arial"/>
              </w:rPr>
              <w:t>freeOfCharge</w:t>
            </w:r>
          </w:p>
        </w:tc>
        <w:tc>
          <w:tcPr>
            <w:tcW w:w="2268" w:type="dxa"/>
            <w:shd w:val="clear" w:color="auto" w:fill="auto"/>
          </w:tcPr>
          <w:p w:rsidR="00B64E1B" w:rsidRDefault="00B64E1B" w:rsidP="00B64E1B">
            <w:pPr>
              <w:keepNext/>
              <w:spacing w:before="60" w:after="60"/>
              <w:jc w:val="left"/>
              <w:rPr>
                <w:rFonts w:cs="Arial"/>
              </w:rPr>
            </w:pPr>
            <w:r>
              <w:rPr>
                <w:rFonts w:cs="Arial"/>
              </w:rPr>
              <w:t>Free of charge</w:t>
            </w:r>
          </w:p>
        </w:tc>
        <w:tc>
          <w:tcPr>
            <w:tcW w:w="4025" w:type="dxa"/>
            <w:shd w:val="clear" w:color="auto" w:fill="auto"/>
          </w:tcPr>
          <w:p w:rsidR="00B64E1B" w:rsidRDefault="00B64E1B" w:rsidP="00B64E1B">
            <w:pPr>
              <w:keepNext/>
              <w:spacing w:before="60" w:after="60"/>
              <w:jc w:val="left"/>
              <w:rPr>
                <w:rFonts w:cs="Arial"/>
              </w:rPr>
            </w:pPr>
            <w:r>
              <w:rPr>
                <w:rFonts w:cs="Arial"/>
              </w:rPr>
              <w:t>No fee at all. In this case, no further elements of the tariffs structure are needed.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Boolean</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p>
        </w:tc>
        <w:tc>
          <w:tcPr>
            <w:tcW w:w="2268" w:type="dxa"/>
            <w:shd w:val="clear" w:color="auto" w:fill="auto"/>
          </w:tcPr>
          <w:p w:rsidR="00B64E1B" w:rsidRDefault="00B64E1B" w:rsidP="00B64E1B">
            <w:pPr>
              <w:keepNext/>
              <w:spacing w:before="60" w:after="60"/>
              <w:jc w:val="left"/>
              <w:rPr>
                <w:rFonts w:cs="Arial"/>
              </w:rPr>
            </w:pPr>
            <w:r>
              <w:rPr>
                <w:rFonts w:cs="Arial"/>
              </w:rPr>
              <w:t>lastUpdated</w:t>
            </w:r>
          </w:p>
        </w:tc>
        <w:tc>
          <w:tcPr>
            <w:tcW w:w="2268" w:type="dxa"/>
            <w:shd w:val="clear" w:color="auto" w:fill="auto"/>
          </w:tcPr>
          <w:p w:rsidR="00B64E1B" w:rsidRDefault="00B64E1B" w:rsidP="00B64E1B">
            <w:pPr>
              <w:keepNext/>
              <w:spacing w:before="60" w:after="60"/>
              <w:jc w:val="left"/>
              <w:rPr>
                <w:rFonts w:cs="Arial"/>
              </w:rPr>
            </w:pPr>
            <w:r>
              <w:rPr>
                <w:rFonts w:cs="Arial"/>
              </w:rPr>
              <w:t>Last updated</w:t>
            </w:r>
          </w:p>
        </w:tc>
        <w:tc>
          <w:tcPr>
            <w:tcW w:w="4025" w:type="dxa"/>
            <w:shd w:val="clear" w:color="auto" w:fill="auto"/>
          </w:tcPr>
          <w:p w:rsidR="00B64E1B" w:rsidRDefault="00B64E1B" w:rsidP="00B64E1B">
            <w:pPr>
              <w:keepNext/>
              <w:spacing w:before="60" w:after="60"/>
              <w:jc w:val="left"/>
              <w:rPr>
                <w:rFonts w:cs="Arial"/>
              </w:rPr>
            </w:pPr>
            <w:r>
              <w:rPr>
                <w:rFonts w:cs="Arial"/>
              </w:rPr>
              <w:t>The date/time at which this information was last updated.</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DateTime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27</w:t>
      </w:r>
      <w:r w:rsidR="00610698">
        <w:fldChar w:fldCharType="end"/>
      </w:r>
      <w:r>
        <w:rPr>
          <w:noProof/>
        </w:rPr>
        <w:t xml:space="preserve">— Attributes of the </w:t>
      </w:r>
      <w:r w:rsidR="001C1846">
        <w:rPr>
          <w:noProof/>
        </w:rPr>
        <w:t>“</w:t>
      </w:r>
      <w:r>
        <w:rPr>
          <w:noProof/>
        </w:rPr>
        <w:t>TariffsAndPayment</w:t>
      </w:r>
      <w:r w:rsidR="001C1846">
        <w:rPr>
          <w:noProof/>
        </w:rPr>
        <w:t>”</w:t>
      </w:r>
      <w:r w:rsidRPr="00B64E1B">
        <w:rPr>
          <w:noProof/>
        </w:rPr>
        <w:t xml:space="preserve"> package</w:t>
      </w:r>
    </w:p>
    <w:p w:rsidR="0021162E" w:rsidRDefault="001C1846" w:rsidP="0021162E">
      <w:pPr>
        <w:pStyle w:val="a3"/>
        <w:numPr>
          <w:ilvl w:val="2"/>
          <w:numId w:val="42"/>
        </w:numPr>
      </w:pPr>
      <w:r>
        <w:t>“</w:t>
      </w:r>
      <w:r w:rsidR="0021162E">
        <w:t>TimePeriodOfDay</w:t>
      </w:r>
      <w:r>
        <w:t>”</w:t>
      </w:r>
      <w:r w:rsidR="0021162E">
        <w:t xml:space="preserve"> package</w:t>
      </w:r>
    </w:p>
    <w:p w:rsidR="0021162E" w:rsidRDefault="001C1846" w:rsidP="0021162E">
      <w:pPr>
        <w:pStyle w:val="a4"/>
        <w:numPr>
          <w:ilvl w:val="3"/>
          <w:numId w:val="42"/>
        </w:numPr>
      </w:pPr>
      <w:r>
        <w:t>“</w:t>
      </w:r>
      <w:r w:rsidR="0021162E">
        <w:t>TimePeriodOfDay</w:t>
      </w:r>
      <w:r>
        <w:t>”</w:t>
      </w:r>
      <w:r w:rsidR="0021162E">
        <w:t xml:space="preserve"> package classes</w:t>
      </w: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2269"/>
        <w:gridCol w:w="6294"/>
        <w:gridCol w:w="1984"/>
        <w:gridCol w:w="1134"/>
      </w:tblGrid>
      <w:tr w:rsidR="0021162E" w:rsidTr="0021162E">
        <w:trPr>
          <w:cantSplit/>
          <w:trHeight w:val="320"/>
          <w:tblHeader/>
        </w:trPr>
        <w:tc>
          <w:tcPr>
            <w:tcW w:w="2268"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center"/>
              <w:rPr>
                <w:rFonts w:cs="Arial"/>
                <w:b/>
                <w:lang w:val="sv-SE"/>
              </w:rPr>
            </w:pPr>
            <w:r>
              <w:rPr>
                <w:rFonts w:cs="Arial"/>
                <w:b/>
                <w:lang w:val="sv-SE"/>
              </w:rPr>
              <w:t>Class name</w:t>
            </w:r>
          </w:p>
        </w:tc>
        <w:tc>
          <w:tcPr>
            <w:tcW w:w="2268"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center"/>
              <w:rPr>
                <w:rFonts w:cs="Arial"/>
                <w:b/>
                <w:lang w:val="sv-SE"/>
              </w:rPr>
            </w:pPr>
            <w:r>
              <w:rPr>
                <w:rFonts w:cs="Arial"/>
                <w:b/>
                <w:lang w:val="sv-SE"/>
              </w:rPr>
              <w:t>Designation</w:t>
            </w:r>
          </w:p>
        </w:tc>
        <w:tc>
          <w:tcPr>
            <w:tcW w:w="6293"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center"/>
              <w:rPr>
                <w:rFonts w:cs="Arial"/>
                <w:b/>
                <w:lang w:val="sv-SE"/>
              </w:rPr>
            </w:pPr>
            <w:r>
              <w:rPr>
                <w:rFonts w:cs="Arial"/>
                <w:b/>
                <w:lang w:val="sv-SE"/>
              </w:rPr>
              <w:t>Definition</w:t>
            </w:r>
          </w:p>
        </w:tc>
        <w:tc>
          <w:tcPr>
            <w:tcW w:w="1984"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center"/>
              <w:rPr>
                <w:rFonts w:cs="Arial"/>
                <w:b/>
                <w:lang w:val="sv-SE"/>
              </w:rPr>
            </w:pPr>
            <w:r>
              <w:rPr>
                <w:rFonts w:cs="Arial"/>
                <w:b/>
                <w:lang w:val="sv-SE"/>
              </w:rPr>
              <w:t>Stereotype</w:t>
            </w:r>
          </w:p>
        </w:tc>
        <w:tc>
          <w:tcPr>
            <w:tcW w:w="1134"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center"/>
              <w:rPr>
                <w:rFonts w:cs="Arial"/>
                <w:b/>
                <w:lang w:val="sv-SE"/>
              </w:rPr>
            </w:pPr>
            <w:r>
              <w:rPr>
                <w:rFonts w:cs="Arial"/>
                <w:b/>
                <w:lang w:val="sv-SE"/>
              </w:rPr>
              <w:t>Abstract</w:t>
            </w:r>
          </w:p>
        </w:tc>
      </w:tr>
      <w:tr w:rsidR="0021162E" w:rsidTr="0021162E">
        <w:trPr>
          <w:cantSplit/>
          <w:trHeight w:val="320"/>
        </w:trPr>
        <w:tc>
          <w:tcPr>
            <w:tcW w:w="2268"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left"/>
              <w:rPr>
                <w:rFonts w:cs="Arial"/>
                <w:lang w:val="sv-SE"/>
              </w:rPr>
            </w:pPr>
            <w:r>
              <w:rPr>
                <w:rFonts w:cs="Arial"/>
                <w:lang w:val="sv-SE"/>
              </w:rPr>
              <w:t>TimePeriodByHour</w:t>
            </w:r>
          </w:p>
        </w:tc>
        <w:tc>
          <w:tcPr>
            <w:tcW w:w="2268"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left"/>
              <w:rPr>
                <w:rFonts w:cs="Arial"/>
                <w:lang w:val="sv-SE"/>
              </w:rPr>
            </w:pPr>
            <w:r>
              <w:rPr>
                <w:rFonts w:cs="Arial"/>
                <w:lang w:val="sv-SE"/>
              </w:rPr>
              <w:t>Time period by hour</w:t>
            </w:r>
          </w:p>
        </w:tc>
        <w:tc>
          <w:tcPr>
            <w:tcW w:w="6293"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left"/>
              <w:rPr>
                <w:rFonts w:cs="Arial"/>
                <w:lang w:val="sv-SE"/>
              </w:rPr>
            </w:pPr>
            <w:r>
              <w:rPr>
                <w:rFonts w:cs="Arial"/>
                <w:lang w:val="sv-SE"/>
              </w:rPr>
              <w:t>Specification of a continuous period within a 24 hour period by times.</w:t>
            </w:r>
          </w:p>
        </w:tc>
        <w:tc>
          <w:tcPr>
            <w:tcW w:w="1984" w:type="dxa"/>
            <w:tcBorders>
              <w:top w:val="single" w:sz="4" w:space="0" w:color="auto"/>
              <w:left w:val="single" w:sz="4" w:space="0" w:color="auto"/>
              <w:bottom w:val="single" w:sz="4" w:space="0" w:color="auto"/>
              <w:right w:val="single" w:sz="4" w:space="0" w:color="auto"/>
            </w:tcBorders>
          </w:tcPr>
          <w:p w:rsidR="0021162E" w:rsidRDefault="0021162E">
            <w:pPr>
              <w:keepNext/>
              <w:spacing w:before="60" w:after="60"/>
              <w:jc w:val="center"/>
              <w:rPr>
                <w:rFonts w:cs="Arial"/>
                <w:lang w:val="sv-SE"/>
              </w:rPr>
            </w:pPr>
          </w:p>
        </w:tc>
        <w:tc>
          <w:tcPr>
            <w:tcW w:w="1134" w:type="dxa"/>
            <w:tcBorders>
              <w:top w:val="single" w:sz="4" w:space="0" w:color="auto"/>
              <w:left w:val="single" w:sz="4" w:space="0" w:color="auto"/>
              <w:bottom w:val="single" w:sz="4" w:space="0" w:color="auto"/>
              <w:right w:val="single" w:sz="4" w:space="0" w:color="auto"/>
            </w:tcBorders>
            <w:hideMark/>
          </w:tcPr>
          <w:p w:rsidR="0021162E" w:rsidRDefault="001C1846">
            <w:pPr>
              <w:keepNext/>
              <w:spacing w:before="60" w:after="60"/>
              <w:jc w:val="center"/>
              <w:rPr>
                <w:rFonts w:cs="Arial"/>
                <w:lang w:val="sv-SE"/>
              </w:rPr>
            </w:pPr>
            <w:r>
              <w:rPr>
                <w:rFonts w:cs="Arial"/>
                <w:lang w:val="sv-SE"/>
              </w:rPr>
              <w:t>N</w:t>
            </w:r>
            <w:r w:rsidR="0021162E">
              <w:rPr>
                <w:rFonts w:cs="Arial"/>
                <w:lang w:val="sv-SE"/>
              </w:rPr>
              <w:t>o</w:t>
            </w:r>
          </w:p>
        </w:tc>
      </w:tr>
      <w:tr w:rsidR="0021162E" w:rsidTr="0021162E">
        <w:trPr>
          <w:cantSplit/>
          <w:trHeight w:val="320"/>
        </w:trPr>
        <w:tc>
          <w:tcPr>
            <w:tcW w:w="2268"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left"/>
              <w:rPr>
                <w:rFonts w:cs="Arial"/>
                <w:lang w:val="sv-SE"/>
              </w:rPr>
            </w:pPr>
            <w:r>
              <w:rPr>
                <w:rFonts w:cs="Arial"/>
                <w:lang w:val="sv-SE"/>
              </w:rPr>
              <w:t>TimePeriodOfDay</w:t>
            </w:r>
          </w:p>
        </w:tc>
        <w:tc>
          <w:tcPr>
            <w:tcW w:w="2268"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left"/>
              <w:rPr>
                <w:rFonts w:cs="Arial"/>
                <w:lang w:val="sv-SE"/>
              </w:rPr>
            </w:pPr>
            <w:r>
              <w:rPr>
                <w:rFonts w:cs="Arial"/>
                <w:lang w:val="sv-SE"/>
              </w:rPr>
              <w:t>Time period of day</w:t>
            </w:r>
          </w:p>
        </w:tc>
        <w:tc>
          <w:tcPr>
            <w:tcW w:w="6293"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left"/>
              <w:rPr>
                <w:rFonts w:cs="Arial"/>
                <w:lang w:val="sv-SE"/>
              </w:rPr>
            </w:pPr>
            <w:r>
              <w:rPr>
                <w:rFonts w:cs="Arial"/>
                <w:lang w:val="sv-SE"/>
              </w:rPr>
              <w:t>Specification of a continuous period of time within a 24 hour period.</w:t>
            </w:r>
          </w:p>
        </w:tc>
        <w:tc>
          <w:tcPr>
            <w:tcW w:w="1984" w:type="dxa"/>
            <w:tcBorders>
              <w:top w:val="single" w:sz="4" w:space="0" w:color="auto"/>
              <w:left w:val="single" w:sz="4" w:space="0" w:color="auto"/>
              <w:bottom w:val="single" w:sz="4" w:space="0" w:color="auto"/>
              <w:right w:val="single" w:sz="4" w:space="0" w:color="auto"/>
            </w:tcBorders>
          </w:tcPr>
          <w:p w:rsidR="0021162E" w:rsidRDefault="0021162E">
            <w:pPr>
              <w:keepNext/>
              <w:spacing w:before="60" w:after="60"/>
              <w:jc w:val="center"/>
              <w:rPr>
                <w:rFonts w:cs="Arial"/>
                <w:lang w:val="sv-SE"/>
              </w:rPr>
            </w:pPr>
          </w:p>
        </w:tc>
        <w:tc>
          <w:tcPr>
            <w:tcW w:w="1134" w:type="dxa"/>
            <w:tcBorders>
              <w:top w:val="single" w:sz="4" w:space="0" w:color="auto"/>
              <w:left w:val="single" w:sz="4" w:space="0" w:color="auto"/>
              <w:bottom w:val="single" w:sz="4" w:space="0" w:color="auto"/>
              <w:right w:val="single" w:sz="4" w:space="0" w:color="auto"/>
            </w:tcBorders>
            <w:hideMark/>
          </w:tcPr>
          <w:p w:rsidR="0021162E" w:rsidRDefault="001C1846">
            <w:pPr>
              <w:keepNext/>
              <w:spacing w:before="60" w:after="60"/>
              <w:jc w:val="center"/>
              <w:rPr>
                <w:rFonts w:cs="Arial"/>
                <w:lang w:val="sv-SE"/>
              </w:rPr>
            </w:pPr>
            <w:r>
              <w:rPr>
                <w:rFonts w:cs="Arial"/>
                <w:lang w:val="sv-SE"/>
              </w:rPr>
              <w:t>Y</w:t>
            </w:r>
            <w:r w:rsidR="0021162E">
              <w:rPr>
                <w:rFonts w:cs="Arial"/>
                <w:lang w:val="sv-SE"/>
              </w:rPr>
              <w:t>es</w:t>
            </w:r>
          </w:p>
        </w:tc>
      </w:tr>
    </w:tbl>
    <w:p w:rsidR="0021162E" w:rsidRDefault="0021162E" w:rsidP="0021162E">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28</w:t>
      </w:r>
      <w:r w:rsidR="00610698">
        <w:fldChar w:fldCharType="end"/>
      </w:r>
      <w:r>
        <w:rPr>
          <w:noProof/>
        </w:rPr>
        <w:t xml:space="preserve">— Classes of the </w:t>
      </w:r>
      <w:r w:rsidR="001C1846">
        <w:rPr>
          <w:noProof/>
        </w:rPr>
        <w:t>“</w:t>
      </w:r>
      <w:r>
        <w:rPr>
          <w:noProof/>
        </w:rPr>
        <w:t>TimePeriodOfDay</w:t>
      </w:r>
      <w:r w:rsidR="001C1846">
        <w:rPr>
          <w:noProof/>
        </w:rPr>
        <w:t>”</w:t>
      </w:r>
      <w:r>
        <w:rPr>
          <w:noProof/>
        </w:rPr>
        <w:t xml:space="preserve"> package</w:t>
      </w:r>
    </w:p>
    <w:p w:rsidR="0021162E" w:rsidRDefault="001C1846" w:rsidP="0021162E">
      <w:pPr>
        <w:pStyle w:val="a4"/>
        <w:numPr>
          <w:ilvl w:val="3"/>
          <w:numId w:val="42"/>
        </w:numPr>
      </w:pPr>
      <w:r>
        <w:t>“</w:t>
      </w:r>
      <w:r w:rsidR="0021162E">
        <w:t>TimePeriodOfDay</w:t>
      </w:r>
      <w:r>
        <w:t>”</w:t>
      </w:r>
      <w:r w:rsidR="0021162E">
        <w:t xml:space="preserve"> package association roles</w:t>
      </w:r>
    </w:p>
    <w:p w:rsidR="0021162E" w:rsidRDefault="0021162E" w:rsidP="0021162E">
      <w:pPr>
        <w:pStyle w:val="DATEXIINORMAL"/>
      </w:pPr>
      <w:r>
        <w:t xml:space="preserve">There are no defined association roles in the </w:t>
      </w:r>
      <w:r w:rsidR="001C1846">
        <w:t>“</w:t>
      </w:r>
      <w:r>
        <w:t>TimePeriodOfDay</w:t>
      </w:r>
      <w:r w:rsidR="001C1846">
        <w:t>”</w:t>
      </w:r>
      <w:r>
        <w:t xml:space="preserve"> package.</w:t>
      </w:r>
    </w:p>
    <w:p w:rsidR="0021162E" w:rsidRDefault="001C1846" w:rsidP="0021162E">
      <w:pPr>
        <w:pStyle w:val="a4"/>
        <w:numPr>
          <w:ilvl w:val="3"/>
          <w:numId w:val="42"/>
        </w:numPr>
      </w:pPr>
      <w:r>
        <w:t>“</w:t>
      </w:r>
      <w:r w:rsidR="0021162E">
        <w:t>TimePeriodOfDay</w:t>
      </w:r>
      <w:r>
        <w:t>”</w:t>
      </w:r>
      <w:r w:rsidR="0021162E">
        <w:t xml:space="preserve"> package attributes</w:t>
      </w: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2269"/>
        <w:gridCol w:w="2268"/>
        <w:gridCol w:w="4026"/>
        <w:gridCol w:w="1417"/>
        <w:gridCol w:w="1701"/>
      </w:tblGrid>
      <w:tr w:rsidR="0021162E" w:rsidTr="0021162E">
        <w:trPr>
          <w:cantSplit/>
          <w:trHeight w:val="320"/>
          <w:tblHeader/>
        </w:trPr>
        <w:tc>
          <w:tcPr>
            <w:tcW w:w="2268"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center"/>
              <w:rPr>
                <w:rFonts w:cs="Arial"/>
                <w:b/>
                <w:lang w:val="sv-SE"/>
              </w:rPr>
            </w:pPr>
            <w:r>
              <w:rPr>
                <w:rFonts w:cs="Arial"/>
                <w:b/>
                <w:lang w:val="sv-SE"/>
              </w:rPr>
              <w:t>Class name</w:t>
            </w:r>
          </w:p>
        </w:tc>
        <w:tc>
          <w:tcPr>
            <w:tcW w:w="2268"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center"/>
              <w:rPr>
                <w:rFonts w:cs="Arial"/>
                <w:b/>
                <w:lang w:val="sv-SE"/>
              </w:rPr>
            </w:pPr>
            <w:r>
              <w:rPr>
                <w:rFonts w:cs="Arial"/>
                <w:b/>
                <w:lang w:val="sv-SE"/>
              </w:rPr>
              <w:t>Attribute name</w:t>
            </w:r>
          </w:p>
        </w:tc>
        <w:tc>
          <w:tcPr>
            <w:tcW w:w="2268"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center"/>
              <w:rPr>
                <w:rFonts w:cs="Arial"/>
                <w:b/>
                <w:lang w:val="sv-SE"/>
              </w:rPr>
            </w:pPr>
            <w:r>
              <w:rPr>
                <w:rFonts w:cs="Arial"/>
                <w:b/>
                <w:lang w:val="sv-SE"/>
              </w:rPr>
              <w:t>Designation</w:t>
            </w:r>
          </w:p>
        </w:tc>
        <w:tc>
          <w:tcPr>
            <w:tcW w:w="4025"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center"/>
              <w:rPr>
                <w:rFonts w:cs="Arial"/>
                <w:b/>
                <w:lang w:val="sv-SE"/>
              </w:rPr>
            </w:pPr>
            <w:r>
              <w:rPr>
                <w:rFonts w:cs="Arial"/>
                <w:b/>
                <w:lang w:val="sv-SE"/>
              </w:rPr>
              <w:t>Definition</w:t>
            </w:r>
          </w:p>
        </w:tc>
        <w:tc>
          <w:tcPr>
            <w:tcW w:w="1417"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center"/>
              <w:rPr>
                <w:rFonts w:cs="Arial"/>
                <w:b/>
                <w:lang w:val="sv-SE"/>
              </w:rPr>
            </w:pPr>
            <w:r>
              <w:rPr>
                <w:rFonts w:cs="Arial"/>
                <w:b/>
                <w:lang w:val="sv-SE"/>
              </w:rPr>
              <w:t>Multiplicity</w:t>
            </w:r>
          </w:p>
        </w:tc>
        <w:tc>
          <w:tcPr>
            <w:tcW w:w="1701"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center"/>
              <w:rPr>
                <w:rFonts w:cs="Arial"/>
                <w:b/>
                <w:lang w:val="sv-SE"/>
              </w:rPr>
            </w:pPr>
            <w:r>
              <w:rPr>
                <w:rFonts w:cs="Arial"/>
                <w:b/>
                <w:lang w:val="sv-SE"/>
              </w:rPr>
              <w:t>Type</w:t>
            </w:r>
          </w:p>
        </w:tc>
      </w:tr>
      <w:tr w:rsidR="0021162E" w:rsidTr="0021162E">
        <w:trPr>
          <w:cantSplit/>
          <w:trHeight w:val="320"/>
        </w:trPr>
        <w:tc>
          <w:tcPr>
            <w:tcW w:w="2268"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left"/>
              <w:rPr>
                <w:rFonts w:cs="Arial"/>
                <w:lang w:val="sv-SE"/>
              </w:rPr>
            </w:pPr>
            <w:r>
              <w:rPr>
                <w:rFonts w:cs="Arial"/>
                <w:lang w:val="sv-SE"/>
              </w:rPr>
              <w:t>TimePeriodByHour</w:t>
            </w:r>
          </w:p>
        </w:tc>
        <w:tc>
          <w:tcPr>
            <w:tcW w:w="2268"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left"/>
              <w:rPr>
                <w:rFonts w:cs="Arial"/>
                <w:lang w:val="sv-SE"/>
              </w:rPr>
            </w:pPr>
            <w:r>
              <w:rPr>
                <w:rFonts w:cs="Arial"/>
                <w:lang w:val="sv-SE"/>
              </w:rPr>
              <w:t>endTimeOfPeriod</w:t>
            </w:r>
          </w:p>
        </w:tc>
        <w:tc>
          <w:tcPr>
            <w:tcW w:w="2268"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left"/>
              <w:rPr>
                <w:rFonts w:cs="Arial"/>
                <w:lang w:val="sv-SE"/>
              </w:rPr>
            </w:pPr>
            <w:r>
              <w:rPr>
                <w:rFonts w:cs="Arial"/>
                <w:lang w:val="sv-SE"/>
              </w:rPr>
              <w:t>End time of period</w:t>
            </w:r>
          </w:p>
        </w:tc>
        <w:tc>
          <w:tcPr>
            <w:tcW w:w="4025"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left"/>
              <w:rPr>
                <w:rFonts w:cs="Arial"/>
                <w:lang w:val="sv-SE"/>
              </w:rPr>
            </w:pPr>
            <w:r>
              <w:rPr>
                <w:rFonts w:cs="Arial"/>
                <w:lang w:val="sv-SE"/>
              </w:rPr>
              <w:t>End of time period.</w:t>
            </w:r>
          </w:p>
        </w:tc>
        <w:tc>
          <w:tcPr>
            <w:tcW w:w="1417"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center"/>
              <w:rPr>
                <w:rFonts w:cs="Arial"/>
                <w:lang w:val="sv-SE"/>
              </w:rPr>
            </w:pPr>
            <w:r>
              <w:rPr>
                <w:rFonts w:cs="Arial"/>
                <w:lang w:val="sv-SE"/>
              </w:rPr>
              <w:t>1..1</w:t>
            </w:r>
          </w:p>
        </w:tc>
        <w:tc>
          <w:tcPr>
            <w:tcW w:w="1701"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left"/>
              <w:rPr>
                <w:rFonts w:cs="Arial"/>
                <w:lang w:val="sv-SE"/>
              </w:rPr>
            </w:pPr>
            <w:r>
              <w:rPr>
                <w:rFonts w:cs="Arial"/>
                <w:lang w:val="sv-SE"/>
              </w:rPr>
              <w:t>Time</w:t>
            </w:r>
          </w:p>
        </w:tc>
      </w:tr>
      <w:tr w:rsidR="0021162E" w:rsidTr="0021162E">
        <w:trPr>
          <w:cantSplit/>
          <w:trHeight w:val="320"/>
        </w:trPr>
        <w:tc>
          <w:tcPr>
            <w:tcW w:w="2268" w:type="dxa"/>
            <w:tcBorders>
              <w:top w:val="single" w:sz="4" w:space="0" w:color="auto"/>
              <w:left w:val="single" w:sz="4" w:space="0" w:color="auto"/>
              <w:bottom w:val="single" w:sz="4" w:space="0" w:color="auto"/>
              <w:right w:val="single" w:sz="4" w:space="0" w:color="auto"/>
            </w:tcBorders>
          </w:tcPr>
          <w:p w:rsidR="0021162E" w:rsidRDefault="0021162E">
            <w:pPr>
              <w:keepNext/>
              <w:spacing w:before="60" w:after="60"/>
              <w:jc w:val="left"/>
              <w:rPr>
                <w:rFonts w:cs="Arial"/>
                <w:lang w:val="sv-SE"/>
              </w:rPr>
            </w:pPr>
          </w:p>
        </w:tc>
        <w:tc>
          <w:tcPr>
            <w:tcW w:w="2268"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left"/>
              <w:rPr>
                <w:rFonts w:cs="Arial"/>
                <w:lang w:val="sv-SE"/>
              </w:rPr>
            </w:pPr>
            <w:r>
              <w:rPr>
                <w:rFonts w:cs="Arial"/>
                <w:lang w:val="sv-SE"/>
              </w:rPr>
              <w:t>startTimeOfPeriod</w:t>
            </w:r>
          </w:p>
        </w:tc>
        <w:tc>
          <w:tcPr>
            <w:tcW w:w="2268"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left"/>
              <w:rPr>
                <w:rFonts w:cs="Arial"/>
                <w:lang w:val="sv-SE"/>
              </w:rPr>
            </w:pPr>
            <w:r>
              <w:rPr>
                <w:rFonts w:cs="Arial"/>
                <w:lang w:val="sv-SE"/>
              </w:rPr>
              <w:t>Start time of period</w:t>
            </w:r>
          </w:p>
        </w:tc>
        <w:tc>
          <w:tcPr>
            <w:tcW w:w="4025"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left"/>
              <w:rPr>
                <w:rFonts w:cs="Arial"/>
                <w:lang w:val="sv-SE"/>
              </w:rPr>
            </w:pPr>
            <w:r>
              <w:rPr>
                <w:rFonts w:cs="Arial"/>
                <w:lang w:val="sv-SE"/>
              </w:rPr>
              <w:t>Start of time period.</w:t>
            </w:r>
          </w:p>
        </w:tc>
        <w:tc>
          <w:tcPr>
            <w:tcW w:w="1417"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center"/>
              <w:rPr>
                <w:rFonts w:cs="Arial"/>
                <w:lang w:val="sv-SE"/>
              </w:rPr>
            </w:pPr>
            <w:r>
              <w:rPr>
                <w:rFonts w:cs="Arial"/>
                <w:lang w:val="sv-SE"/>
              </w:rPr>
              <w:t>1..1</w:t>
            </w:r>
          </w:p>
        </w:tc>
        <w:tc>
          <w:tcPr>
            <w:tcW w:w="1701" w:type="dxa"/>
            <w:tcBorders>
              <w:top w:val="single" w:sz="4" w:space="0" w:color="auto"/>
              <w:left w:val="single" w:sz="4" w:space="0" w:color="auto"/>
              <w:bottom w:val="single" w:sz="4" w:space="0" w:color="auto"/>
              <w:right w:val="single" w:sz="4" w:space="0" w:color="auto"/>
            </w:tcBorders>
            <w:hideMark/>
          </w:tcPr>
          <w:p w:rsidR="0021162E" w:rsidRDefault="0021162E">
            <w:pPr>
              <w:keepNext/>
              <w:spacing w:before="60" w:after="60"/>
              <w:jc w:val="left"/>
              <w:rPr>
                <w:rFonts w:cs="Arial"/>
                <w:lang w:val="sv-SE"/>
              </w:rPr>
            </w:pPr>
            <w:r>
              <w:rPr>
                <w:rFonts w:cs="Arial"/>
                <w:lang w:val="sv-SE"/>
              </w:rPr>
              <w:t>Time</w:t>
            </w:r>
          </w:p>
        </w:tc>
      </w:tr>
    </w:tbl>
    <w:p w:rsidR="0021162E" w:rsidRDefault="0021162E" w:rsidP="0021162E">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29</w:t>
      </w:r>
      <w:r w:rsidR="00610698">
        <w:fldChar w:fldCharType="end"/>
      </w:r>
      <w:r>
        <w:rPr>
          <w:noProof/>
        </w:rPr>
        <w:t xml:space="preserve">— Attributes of the </w:t>
      </w:r>
      <w:r w:rsidR="001C1846">
        <w:rPr>
          <w:noProof/>
        </w:rPr>
        <w:t>“</w:t>
      </w:r>
      <w:r>
        <w:rPr>
          <w:noProof/>
        </w:rPr>
        <w:t>TimePeriodOfDay</w:t>
      </w:r>
      <w:r w:rsidR="001C1846">
        <w:rPr>
          <w:noProof/>
        </w:rPr>
        <w:t>”</w:t>
      </w:r>
      <w:r>
        <w:rPr>
          <w:noProof/>
        </w:rPr>
        <w:t xml:space="preserve"> package</w:t>
      </w:r>
    </w:p>
    <w:p w:rsidR="0021162E" w:rsidRDefault="0021162E" w:rsidP="0021162E">
      <w:pPr>
        <w:spacing w:after="0" w:line="240" w:lineRule="auto"/>
        <w:jc w:val="left"/>
      </w:pPr>
      <w:r>
        <w:br w:type="page"/>
      </w:r>
    </w:p>
    <w:p w:rsidR="007909E5" w:rsidRDefault="007909E5" w:rsidP="007909E5">
      <w:pPr>
        <w:pStyle w:val="a3"/>
      </w:pPr>
      <w:r>
        <w:t>"Validity" package</w:t>
      </w:r>
    </w:p>
    <w:p w:rsidR="00B12EA9" w:rsidRPr="00B12EA9" w:rsidRDefault="00B12EA9" w:rsidP="00B12EA9">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p w:rsidR="007909E5" w:rsidRDefault="007909E5" w:rsidP="007909E5">
      <w:pPr>
        <w:pStyle w:val="a4"/>
      </w:pPr>
      <w:r>
        <w:t>"Validity" package classes</w:t>
      </w: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2269"/>
        <w:gridCol w:w="6294"/>
        <w:gridCol w:w="1984"/>
        <w:gridCol w:w="1134"/>
      </w:tblGrid>
      <w:tr w:rsidR="007909E5" w:rsidTr="007909E5">
        <w:trPr>
          <w:cantSplit/>
          <w:trHeight w:val="320"/>
          <w:tblHeader/>
        </w:trPr>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b/>
                <w:lang w:val="sv-SE"/>
              </w:rPr>
            </w:pPr>
            <w:r>
              <w:rPr>
                <w:rFonts w:cs="Arial"/>
                <w:b/>
                <w:lang w:val="sv-SE"/>
              </w:rPr>
              <w:t>Class name</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b/>
                <w:lang w:val="sv-SE"/>
              </w:rPr>
            </w:pPr>
            <w:r>
              <w:rPr>
                <w:rFonts w:cs="Arial"/>
                <w:b/>
                <w:lang w:val="sv-SE"/>
              </w:rPr>
              <w:t>Designation</w:t>
            </w:r>
          </w:p>
        </w:tc>
        <w:tc>
          <w:tcPr>
            <w:tcW w:w="6293"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b/>
                <w:lang w:val="sv-SE"/>
              </w:rPr>
            </w:pPr>
            <w:r>
              <w:rPr>
                <w:rFonts w:cs="Arial"/>
                <w:b/>
                <w:lang w:val="sv-SE"/>
              </w:rPr>
              <w:t>Definition</w:t>
            </w:r>
          </w:p>
        </w:tc>
        <w:tc>
          <w:tcPr>
            <w:tcW w:w="1984"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b/>
                <w:lang w:val="sv-SE"/>
              </w:rPr>
            </w:pPr>
            <w:r>
              <w:rPr>
                <w:rFonts w:cs="Arial"/>
                <w:b/>
                <w:lang w:val="sv-SE"/>
              </w:rPr>
              <w:t>Stereotype</w:t>
            </w:r>
          </w:p>
        </w:tc>
        <w:tc>
          <w:tcPr>
            <w:tcW w:w="1134"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b/>
                <w:lang w:val="sv-SE"/>
              </w:rPr>
            </w:pPr>
            <w:r>
              <w:rPr>
                <w:rFonts w:cs="Arial"/>
                <w:b/>
                <w:lang w:val="sv-SE"/>
              </w:rPr>
              <w:t>Abstract</w:t>
            </w:r>
          </w:p>
        </w:tc>
      </w:tr>
      <w:tr w:rsidR="007909E5" w:rsidTr="007909E5">
        <w:trPr>
          <w:cantSplit/>
          <w:trHeight w:val="320"/>
        </w:trPr>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DayWeekMonth</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Day week month</w:t>
            </w:r>
          </w:p>
        </w:tc>
        <w:tc>
          <w:tcPr>
            <w:tcW w:w="6293"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Specification of periods defined by the intersection of days, weeks and months.</w:t>
            </w:r>
          </w:p>
        </w:tc>
        <w:tc>
          <w:tcPr>
            <w:tcW w:w="1984" w:type="dxa"/>
            <w:tcBorders>
              <w:top w:val="single" w:sz="4" w:space="0" w:color="auto"/>
              <w:left w:val="single" w:sz="4" w:space="0" w:color="auto"/>
              <w:bottom w:val="single" w:sz="4" w:space="0" w:color="auto"/>
              <w:right w:val="single" w:sz="4" w:space="0" w:color="auto"/>
            </w:tcBorders>
          </w:tcPr>
          <w:p w:rsidR="007909E5" w:rsidRDefault="007909E5">
            <w:pPr>
              <w:keepNext/>
              <w:spacing w:before="60" w:after="60"/>
              <w:jc w:val="center"/>
              <w:rPr>
                <w:rFonts w:cs="Arial"/>
                <w:lang w:val="sv-SE"/>
              </w:rPr>
            </w:pPr>
          </w:p>
        </w:tc>
        <w:tc>
          <w:tcPr>
            <w:tcW w:w="1134"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lang w:val="sv-SE"/>
              </w:rPr>
            </w:pPr>
            <w:r>
              <w:rPr>
                <w:rFonts w:cs="Arial"/>
                <w:lang w:val="sv-SE"/>
              </w:rPr>
              <w:t>no</w:t>
            </w:r>
          </w:p>
        </w:tc>
      </w:tr>
      <w:tr w:rsidR="007909E5" w:rsidTr="007909E5">
        <w:trPr>
          <w:cantSplit/>
          <w:trHeight w:val="320"/>
        </w:trPr>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OverallPeriod</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Overall period</w:t>
            </w:r>
          </w:p>
        </w:tc>
        <w:tc>
          <w:tcPr>
            <w:tcW w:w="6293"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A continuous or discontinuous period of validity defined by overall bounding start and end times and the possible intersection of valid periods (potentially recurring) with the complement of exception periods (also potentially recurring).</w:t>
            </w:r>
          </w:p>
        </w:tc>
        <w:tc>
          <w:tcPr>
            <w:tcW w:w="1984" w:type="dxa"/>
            <w:tcBorders>
              <w:top w:val="single" w:sz="4" w:space="0" w:color="auto"/>
              <w:left w:val="single" w:sz="4" w:space="0" w:color="auto"/>
              <w:bottom w:val="single" w:sz="4" w:space="0" w:color="auto"/>
              <w:right w:val="single" w:sz="4" w:space="0" w:color="auto"/>
            </w:tcBorders>
          </w:tcPr>
          <w:p w:rsidR="007909E5" w:rsidRDefault="007909E5">
            <w:pPr>
              <w:keepNext/>
              <w:spacing w:before="60" w:after="60"/>
              <w:jc w:val="center"/>
              <w:rPr>
                <w:rFonts w:cs="Arial"/>
                <w:lang w:val="sv-SE"/>
              </w:rPr>
            </w:pPr>
          </w:p>
        </w:tc>
        <w:tc>
          <w:tcPr>
            <w:tcW w:w="1134"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lang w:val="sv-SE"/>
              </w:rPr>
            </w:pPr>
            <w:r>
              <w:rPr>
                <w:rFonts w:cs="Arial"/>
                <w:lang w:val="sv-SE"/>
              </w:rPr>
              <w:t>no</w:t>
            </w:r>
          </w:p>
        </w:tc>
      </w:tr>
      <w:tr w:rsidR="007909E5" w:rsidTr="007909E5">
        <w:trPr>
          <w:cantSplit/>
          <w:trHeight w:val="320"/>
        </w:trPr>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Period</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Period</w:t>
            </w:r>
          </w:p>
        </w:tc>
        <w:tc>
          <w:tcPr>
            <w:tcW w:w="6293"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A continuous time period or a set of discontinuous time periods defined by the intersection of a set of criteria all within an overall delimiting interval.</w:t>
            </w:r>
          </w:p>
        </w:tc>
        <w:tc>
          <w:tcPr>
            <w:tcW w:w="1984" w:type="dxa"/>
            <w:tcBorders>
              <w:top w:val="single" w:sz="4" w:space="0" w:color="auto"/>
              <w:left w:val="single" w:sz="4" w:space="0" w:color="auto"/>
              <w:bottom w:val="single" w:sz="4" w:space="0" w:color="auto"/>
              <w:right w:val="single" w:sz="4" w:space="0" w:color="auto"/>
            </w:tcBorders>
          </w:tcPr>
          <w:p w:rsidR="007909E5" w:rsidRDefault="007909E5">
            <w:pPr>
              <w:keepNext/>
              <w:spacing w:before="60" w:after="60"/>
              <w:jc w:val="center"/>
              <w:rPr>
                <w:rFonts w:cs="Arial"/>
                <w:lang w:val="sv-SE"/>
              </w:rPr>
            </w:pPr>
          </w:p>
        </w:tc>
        <w:tc>
          <w:tcPr>
            <w:tcW w:w="1134"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lang w:val="sv-SE"/>
              </w:rPr>
            </w:pPr>
            <w:r>
              <w:rPr>
                <w:rFonts w:cs="Arial"/>
                <w:lang w:val="sv-SE"/>
              </w:rPr>
              <w:t>no</w:t>
            </w:r>
          </w:p>
        </w:tc>
      </w:tr>
      <w:tr w:rsidR="007909E5" w:rsidTr="007909E5">
        <w:trPr>
          <w:cantSplit/>
          <w:trHeight w:val="320"/>
        </w:trPr>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Validity</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Validity</w:t>
            </w:r>
          </w:p>
        </w:tc>
        <w:tc>
          <w:tcPr>
            <w:tcW w:w="6293"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Specification of validity, either explicitly or by a validity time period specification which may be discontinuous.</w:t>
            </w:r>
          </w:p>
        </w:tc>
        <w:tc>
          <w:tcPr>
            <w:tcW w:w="1984" w:type="dxa"/>
            <w:tcBorders>
              <w:top w:val="single" w:sz="4" w:space="0" w:color="auto"/>
              <w:left w:val="single" w:sz="4" w:space="0" w:color="auto"/>
              <w:bottom w:val="single" w:sz="4" w:space="0" w:color="auto"/>
              <w:right w:val="single" w:sz="4" w:space="0" w:color="auto"/>
            </w:tcBorders>
          </w:tcPr>
          <w:p w:rsidR="007909E5" w:rsidRDefault="007909E5">
            <w:pPr>
              <w:keepNext/>
              <w:spacing w:before="60" w:after="60"/>
              <w:jc w:val="center"/>
              <w:rPr>
                <w:rFonts w:cs="Arial"/>
                <w:lang w:val="sv-SE"/>
              </w:rPr>
            </w:pPr>
          </w:p>
        </w:tc>
        <w:tc>
          <w:tcPr>
            <w:tcW w:w="1134"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lang w:val="sv-SE"/>
              </w:rPr>
            </w:pPr>
            <w:r>
              <w:rPr>
                <w:rFonts w:cs="Arial"/>
                <w:lang w:val="sv-SE"/>
              </w:rPr>
              <w:t>no</w:t>
            </w:r>
          </w:p>
        </w:tc>
      </w:tr>
    </w:tbl>
    <w:p w:rsidR="007909E5" w:rsidRDefault="007909E5" w:rsidP="007909E5">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30</w:t>
      </w:r>
      <w:r w:rsidR="00610698">
        <w:fldChar w:fldCharType="end"/>
      </w:r>
      <w:r>
        <w:rPr>
          <w:noProof/>
        </w:rPr>
        <w:t>— Classes of the "Validity" package</w:t>
      </w:r>
    </w:p>
    <w:p w:rsidR="007909E5" w:rsidRDefault="007909E5" w:rsidP="007909E5">
      <w:pPr>
        <w:pStyle w:val="a4"/>
      </w:pPr>
      <w:r>
        <w:t>"Validity" package association roles</w:t>
      </w: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2269"/>
        <w:gridCol w:w="2268"/>
        <w:gridCol w:w="4026"/>
        <w:gridCol w:w="1417"/>
        <w:gridCol w:w="1701"/>
      </w:tblGrid>
      <w:tr w:rsidR="007909E5" w:rsidTr="007909E5">
        <w:trPr>
          <w:cantSplit/>
          <w:trHeight w:val="320"/>
          <w:tblHeader/>
        </w:trPr>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b/>
                <w:lang w:val="sv-SE"/>
              </w:rPr>
            </w:pPr>
            <w:r>
              <w:rPr>
                <w:rFonts w:cs="Arial"/>
                <w:b/>
                <w:lang w:val="sv-SE"/>
              </w:rPr>
              <w:t>Class name</w:t>
            </w:r>
          </w:p>
        </w:tc>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b/>
                <w:lang w:val="sv-SE"/>
              </w:rPr>
            </w:pPr>
            <w:r>
              <w:rPr>
                <w:rFonts w:cs="Arial"/>
                <w:b/>
                <w:lang w:val="sv-SE"/>
              </w:rPr>
              <w:t>Role name</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b/>
                <w:lang w:val="sv-SE"/>
              </w:rPr>
            </w:pPr>
            <w:r>
              <w:rPr>
                <w:rFonts w:cs="Arial"/>
                <w:b/>
                <w:lang w:val="sv-SE"/>
              </w:rPr>
              <w:t>Designation</w:t>
            </w:r>
          </w:p>
        </w:tc>
        <w:tc>
          <w:tcPr>
            <w:tcW w:w="4026"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b/>
                <w:lang w:val="sv-SE"/>
              </w:rPr>
            </w:pPr>
            <w:r>
              <w:rPr>
                <w:rFonts w:cs="Arial"/>
                <w:b/>
                <w:lang w:val="sv-SE"/>
              </w:rPr>
              <w:t>Definition</w:t>
            </w:r>
          </w:p>
        </w:tc>
        <w:tc>
          <w:tcPr>
            <w:tcW w:w="1417"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b/>
                <w:lang w:val="sv-SE"/>
              </w:rPr>
            </w:pPr>
            <w:r>
              <w:rPr>
                <w:rFonts w:cs="Arial"/>
                <w:b/>
                <w:lang w:val="sv-SE"/>
              </w:rPr>
              <w:t>Multiplicity</w:t>
            </w:r>
          </w:p>
        </w:tc>
        <w:tc>
          <w:tcPr>
            <w:tcW w:w="1701"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b/>
                <w:lang w:val="sv-SE"/>
              </w:rPr>
            </w:pPr>
            <w:r>
              <w:rPr>
                <w:rFonts w:cs="Arial"/>
                <w:b/>
                <w:lang w:val="sv-SE"/>
              </w:rPr>
              <w:t>Target</w:t>
            </w:r>
          </w:p>
        </w:tc>
      </w:tr>
      <w:tr w:rsidR="007909E5" w:rsidTr="007909E5">
        <w:trPr>
          <w:cantSplit/>
          <w:trHeight w:val="320"/>
        </w:trPr>
        <w:tc>
          <w:tcPr>
            <w:tcW w:w="2269" w:type="dxa"/>
            <w:tcBorders>
              <w:top w:val="single" w:sz="4" w:space="0" w:color="auto"/>
              <w:left w:val="single" w:sz="4" w:space="0" w:color="auto"/>
              <w:bottom w:val="single" w:sz="4" w:space="0" w:color="auto"/>
              <w:right w:val="single" w:sz="4" w:space="0" w:color="auto"/>
            </w:tcBorders>
          </w:tcPr>
          <w:p w:rsidR="007909E5" w:rsidRDefault="007909E5">
            <w:pPr>
              <w:keepNext/>
              <w:spacing w:before="60" w:after="60"/>
              <w:jc w:val="left"/>
              <w:rPr>
                <w:rFonts w:cs="Arial"/>
                <w:lang w:val="sv-SE"/>
              </w:rPr>
            </w:pPr>
            <w:r>
              <w:rPr>
                <w:rFonts w:cs="Arial"/>
                <w:lang w:val="sv-SE"/>
              </w:rPr>
              <w:t>OverallPeriod</w:t>
            </w:r>
          </w:p>
        </w:tc>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validPeriod</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Valid period</w:t>
            </w:r>
          </w:p>
        </w:tc>
        <w:tc>
          <w:tcPr>
            <w:tcW w:w="4026"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A single time period, a recurring time period or a set of different recurring time periods during which validity is true.</w:t>
            </w:r>
          </w:p>
        </w:tc>
        <w:tc>
          <w:tcPr>
            <w:tcW w:w="1417"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lang w:val="sv-SE"/>
              </w:rPr>
            </w:pPr>
            <w:r>
              <w:rPr>
                <w:rFonts w:cs="Arial"/>
                <w:lang w:val="sv-SE"/>
              </w:rPr>
              <w:t>0..*</w:t>
            </w:r>
          </w:p>
        </w:tc>
        <w:tc>
          <w:tcPr>
            <w:tcW w:w="1701"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Period</w:t>
            </w:r>
          </w:p>
        </w:tc>
      </w:tr>
      <w:tr w:rsidR="007909E5" w:rsidTr="007909E5">
        <w:trPr>
          <w:cantSplit/>
          <w:trHeight w:val="320"/>
        </w:trPr>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Period</w:t>
            </w:r>
          </w:p>
        </w:tc>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recurringDayWeekMonthPeriod</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Recurring day week month period</w:t>
            </w:r>
          </w:p>
        </w:tc>
        <w:tc>
          <w:tcPr>
            <w:tcW w:w="4026"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 xml:space="preserve">A recurring period defined in terms of days of the week, weeks of the month and months of the year. </w:t>
            </w:r>
          </w:p>
        </w:tc>
        <w:tc>
          <w:tcPr>
            <w:tcW w:w="1417"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lang w:val="sv-SE"/>
              </w:rPr>
            </w:pPr>
            <w:r>
              <w:rPr>
                <w:rFonts w:cs="Arial"/>
                <w:lang w:val="sv-SE"/>
              </w:rPr>
              <w:t>0..*</w:t>
            </w:r>
          </w:p>
        </w:tc>
        <w:tc>
          <w:tcPr>
            <w:tcW w:w="1701"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DayWeekMonth</w:t>
            </w:r>
          </w:p>
        </w:tc>
      </w:tr>
      <w:tr w:rsidR="007909E5" w:rsidTr="007909E5">
        <w:trPr>
          <w:cantSplit/>
          <w:trHeight w:val="320"/>
        </w:trPr>
        <w:tc>
          <w:tcPr>
            <w:tcW w:w="2269" w:type="dxa"/>
            <w:tcBorders>
              <w:top w:val="single" w:sz="4" w:space="0" w:color="auto"/>
              <w:left w:val="single" w:sz="4" w:space="0" w:color="auto"/>
              <w:bottom w:val="single" w:sz="4" w:space="0" w:color="auto"/>
              <w:right w:val="single" w:sz="4" w:space="0" w:color="auto"/>
            </w:tcBorders>
          </w:tcPr>
          <w:p w:rsidR="007909E5" w:rsidRDefault="007909E5">
            <w:pPr>
              <w:keepNext/>
              <w:spacing w:before="60" w:after="60"/>
              <w:jc w:val="left"/>
              <w:rPr>
                <w:rFonts w:cs="Arial"/>
                <w:lang w:val="sv-SE"/>
              </w:rPr>
            </w:pPr>
          </w:p>
        </w:tc>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recurringTimePeriodOfDay</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Recurring time period of day</w:t>
            </w:r>
          </w:p>
        </w:tc>
        <w:tc>
          <w:tcPr>
            <w:tcW w:w="4026"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A recurring period of a day.</w:t>
            </w:r>
          </w:p>
        </w:tc>
        <w:tc>
          <w:tcPr>
            <w:tcW w:w="1417"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lang w:val="sv-SE"/>
              </w:rPr>
            </w:pPr>
            <w:r>
              <w:rPr>
                <w:rFonts w:cs="Arial"/>
                <w:lang w:val="sv-SE"/>
              </w:rPr>
              <w:t>0..*</w:t>
            </w:r>
          </w:p>
        </w:tc>
        <w:tc>
          <w:tcPr>
            <w:tcW w:w="1701"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TimePeriodOfDay</w:t>
            </w:r>
          </w:p>
        </w:tc>
      </w:tr>
      <w:tr w:rsidR="007909E5" w:rsidTr="007909E5">
        <w:trPr>
          <w:cantSplit/>
          <w:trHeight w:val="320"/>
        </w:trPr>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Validity</w:t>
            </w:r>
          </w:p>
        </w:tc>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validityTimeSpecification</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Validity time specification</w:t>
            </w:r>
          </w:p>
        </w:tc>
        <w:tc>
          <w:tcPr>
            <w:tcW w:w="4026"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A specification of periods of validity defined by overall bounding start and end times and the possible intersection of valid periods with exception periods (exception periods overriding valid periods).</w:t>
            </w:r>
          </w:p>
        </w:tc>
        <w:tc>
          <w:tcPr>
            <w:tcW w:w="1417"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lang w:val="sv-SE"/>
              </w:rPr>
            </w:pPr>
            <w:r>
              <w:rPr>
                <w:rFonts w:cs="Arial"/>
                <w:lang w:val="sv-SE"/>
              </w:rPr>
              <w:t>1..1</w:t>
            </w:r>
          </w:p>
        </w:tc>
        <w:tc>
          <w:tcPr>
            <w:tcW w:w="1701"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OverallPeriod</w:t>
            </w:r>
          </w:p>
        </w:tc>
      </w:tr>
    </w:tbl>
    <w:p w:rsidR="007909E5" w:rsidRDefault="007909E5" w:rsidP="007909E5">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31</w:t>
      </w:r>
      <w:r w:rsidR="00610698">
        <w:fldChar w:fldCharType="end"/>
      </w:r>
      <w:r>
        <w:rPr>
          <w:noProof/>
        </w:rPr>
        <w:t>— Associations of the "Validity" package</w:t>
      </w:r>
    </w:p>
    <w:p w:rsidR="007909E5" w:rsidRDefault="007909E5" w:rsidP="007909E5">
      <w:pPr>
        <w:pStyle w:val="a4"/>
      </w:pPr>
      <w:r>
        <w:t>"Validity" package attributes</w:t>
      </w: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2269"/>
        <w:gridCol w:w="2268"/>
        <w:gridCol w:w="4026"/>
        <w:gridCol w:w="1417"/>
        <w:gridCol w:w="1701"/>
      </w:tblGrid>
      <w:tr w:rsidR="007909E5" w:rsidTr="007909E5">
        <w:trPr>
          <w:cantSplit/>
          <w:trHeight w:val="320"/>
          <w:tblHeader/>
        </w:trPr>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b/>
                <w:lang w:val="sv-SE"/>
              </w:rPr>
            </w:pPr>
            <w:r>
              <w:rPr>
                <w:rFonts w:cs="Arial"/>
                <w:b/>
                <w:lang w:val="sv-SE"/>
              </w:rPr>
              <w:t>Class name</w:t>
            </w:r>
          </w:p>
        </w:tc>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b/>
                <w:lang w:val="sv-SE"/>
              </w:rPr>
            </w:pPr>
            <w:r>
              <w:rPr>
                <w:rFonts w:cs="Arial"/>
                <w:b/>
                <w:lang w:val="sv-SE"/>
              </w:rPr>
              <w:t>Attribute name</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b/>
                <w:lang w:val="sv-SE"/>
              </w:rPr>
            </w:pPr>
            <w:r>
              <w:rPr>
                <w:rFonts w:cs="Arial"/>
                <w:b/>
                <w:lang w:val="sv-SE"/>
              </w:rPr>
              <w:t>Designation</w:t>
            </w:r>
          </w:p>
        </w:tc>
        <w:tc>
          <w:tcPr>
            <w:tcW w:w="4026"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b/>
                <w:lang w:val="sv-SE"/>
              </w:rPr>
            </w:pPr>
            <w:r>
              <w:rPr>
                <w:rFonts w:cs="Arial"/>
                <w:b/>
                <w:lang w:val="sv-SE"/>
              </w:rPr>
              <w:t>Definition</w:t>
            </w:r>
          </w:p>
        </w:tc>
        <w:tc>
          <w:tcPr>
            <w:tcW w:w="1417"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b/>
                <w:lang w:val="sv-SE"/>
              </w:rPr>
            </w:pPr>
            <w:r>
              <w:rPr>
                <w:rFonts w:cs="Arial"/>
                <w:b/>
                <w:lang w:val="sv-SE"/>
              </w:rPr>
              <w:t>Multiplicity</w:t>
            </w:r>
          </w:p>
        </w:tc>
        <w:tc>
          <w:tcPr>
            <w:tcW w:w="1701"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b/>
                <w:lang w:val="sv-SE"/>
              </w:rPr>
            </w:pPr>
            <w:r>
              <w:rPr>
                <w:rFonts w:cs="Arial"/>
                <w:b/>
                <w:lang w:val="sv-SE"/>
              </w:rPr>
              <w:t>Type</w:t>
            </w:r>
          </w:p>
        </w:tc>
      </w:tr>
      <w:tr w:rsidR="007909E5" w:rsidTr="005422AD">
        <w:trPr>
          <w:cantSplit/>
          <w:trHeight w:val="1047"/>
        </w:trPr>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DayWeekMonth</w:t>
            </w:r>
          </w:p>
        </w:tc>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applicableDay</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Applicable day</w:t>
            </w:r>
          </w:p>
        </w:tc>
        <w:tc>
          <w:tcPr>
            <w:tcW w:w="4026"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Applicable day of the week. "All days of the week" is expressed by non-inclusion of this attribute.</w:t>
            </w:r>
          </w:p>
          <w:p w:rsidR="005422AD" w:rsidRPr="005422AD" w:rsidRDefault="005422AD" w:rsidP="005422AD">
            <w:pPr>
              <w:spacing w:after="40"/>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lang w:val="sv-SE"/>
              </w:rPr>
            </w:pPr>
            <w:r>
              <w:rPr>
                <w:rFonts w:cs="Arial"/>
                <w:lang w:val="sv-SE"/>
              </w:rPr>
              <w:t>0..7</w:t>
            </w:r>
          </w:p>
        </w:tc>
        <w:tc>
          <w:tcPr>
            <w:tcW w:w="1701"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DayEnum</w:t>
            </w:r>
          </w:p>
        </w:tc>
      </w:tr>
      <w:tr w:rsidR="007909E5" w:rsidTr="007909E5">
        <w:trPr>
          <w:cantSplit/>
          <w:trHeight w:val="320"/>
        </w:trPr>
        <w:tc>
          <w:tcPr>
            <w:tcW w:w="2269" w:type="dxa"/>
            <w:tcBorders>
              <w:top w:val="single" w:sz="4" w:space="0" w:color="auto"/>
              <w:left w:val="single" w:sz="4" w:space="0" w:color="auto"/>
              <w:bottom w:val="single" w:sz="4" w:space="0" w:color="auto"/>
              <w:right w:val="single" w:sz="4" w:space="0" w:color="auto"/>
            </w:tcBorders>
          </w:tcPr>
          <w:p w:rsidR="007909E5" w:rsidRDefault="007909E5">
            <w:pPr>
              <w:keepNext/>
              <w:spacing w:before="60" w:after="60"/>
              <w:jc w:val="left"/>
              <w:rPr>
                <w:rFonts w:cs="Arial"/>
                <w:lang w:val="sv-SE"/>
              </w:rPr>
            </w:pPr>
          </w:p>
        </w:tc>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applicableMonth</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Applicable month</w:t>
            </w:r>
          </w:p>
        </w:tc>
        <w:tc>
          <w:tcPr>
            <w:tcW w:w="4026"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Applicable month of the year.  "All months of the year" is expressed by non-inclusion of this attribute.</w:t>
            </w:r>
          </w:p>
          <w:p w:rsidR="005422AD" w:rsidRDefault="005422AD">
            <w:pPr>
              <w:keepNext/>
              <w:spacing w:before="60" w:after="60"/>
              <w:jc w:val="left"/>
              <w:rPr>
                <w:rFonts w:cs="Arial"/>
                <w:lang w:val="sv-SE"/>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lang w:val="sv-SE"/>
              </w:rPr>
            </w:pPr>
            <w:r>
              <w:rPr>
                <w:rFonts w:cs="Arial"/>
                <w:lang w:val="sv-SE"/>
              </w:rPr>
              <w:t>0..12</w:t>
            </w:r>
          </w:p>
        </w:tc>
        <w:tc>
          <w:tcPr>
            <w:tcW w:w="1701"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MonthOfYearEnum</w:t>
            </w:r>
          </w:p>
        </w:tc>
      </w:tr>
      <w:tr w:rsidR="007909E5" w:rsidTr="007909E5">
        <w:trPr>
          <w:cantSplit/>
          <w:trHeight w:val="320"/>
        </w:trPr>
        <w:tc>
          <w:tcPr>
            <w:tcW w:w="2269" w:type="dxa"/>
            <w:tcBorders>
              <w:top w:val="single" w:sz="4" w:space="0" w:color="auto"/>
              <w:left w:val="single" w:sz="4" w:space="0" w:color="auto"/>
              <w:bottom w:val="single" w:sz="4" w:space="0" w:color="auto"/>
              <w:right w:val="single" w:sz="4" w:space="0" w:color="auto"/>
            </w:tcBorders>
          </w:tcPr>
          <w:p w:rsidR="007909E5" w:rsidRDefault="007909E5">
            <w:pPr>
              <w:keepNext/>
              <w:spacing w:before="60" w:after="60"/>
              <w:jc w:val="left"/>
              <w:rPr>
                <w:rFonts w:cs="Arial"/>
                <w:lang w:val="sv-SE"/>
              </w:rPr>
            </w:pPr>
          </w:p>
        </w:tc>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applicableWeek</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Applicable week</w:t>
            </w:r>
          </w:p>
        </w:tc>
        <w:tc>
          <w:tcPr>
            <w:tcW w:w="4026"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Applicable week of the month (1 to 5).  "All weeks of the month" is expressed by non-inclusion of this attribute.</w:t>
            </w:r>
          </w:p>
          <w:p w:rsidR="005422AD" w:rsidRDefault="005422AD">
            <w:pPr>
              <w:keepNext/>
              <w:spacing w:before="60" w:after="60"/>
              <w:jc w:val="left"/>
              <w:rPr>
                <w:rFonts w:cs="Arial"/>
                <w:lang w:val="sv-SE"/>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lang w:val="sv-SE"/>
              </w:rPr>
            </w:pPr>
            <w:r>
              <w:rPr>
                <w:rFonts w:cs="Arial"/>
                <w:lang w:val="sv-SE"/>
              </w:rPr>
              <w:t>0..5</w:t>
            </w:r>
          </w:p>
        </w:tc>
        <w:tc>
          <w:tcPr>
            <w:tcW w:w="1701"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WeekOfMonthEnum</w:t>
            </w:r>
          </w:p>
        </w:tc>
      </w:tr>
      <w:tr w:rsidR="007909E5" w:rsidTr="007909E5">
        <w:trPr>
          <w:cantSplit/>
          <w:trHeight w:val="320"/>
        </w:trPr>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OverallPeriod</w:t>
            </w:r>
          </w:p>
        </w:tc>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overallEndTime</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Overall end time</w:t>
            </w:r>
          </w:p>
        </w:tc>
        <w:tc>
          <w:tcPr>
            <w:tcW w:w="4026"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End of bounding period of validity defined by date and time.</w:t>
            </w:r>
          </w:p>
          <w:p w:rsidR="005422AD" w:rsidRDefault="005422AD">
            <w:pPr>
              <w:keepNext/>
              <w:spacing w:before="60" w:after="60"/>
              <w:jc w:val="left"/>
              <w:rPr>
                <w:rFonts w:cs="Arial"/>
                <w:lang w:val="sv-SE"/>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lang w:val="sv-SE"/>
              </w:rPr>
            </w:pPr>
            <w:r>
              <w:rPr>
                <w:rFonts w:cs="Arial"/>
                <w:lang w:val="sv-SE"/>
              </w:rPr>
              <w:t>0..1</w:t>
            </w:r>
          </w:p>
        </w:tc>
        <w:tc>
          <w:tcPr>
            <w:tcW w:w="1701"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DateTime</w:t>
            </w:r>
          </w:p>
        </w:tc>
      </w:tr>
      <w:tr w:rsidR="007909E5" w:rsidTr="007909E5">
        <w:trPr>
          <w:cantSplit/>
          <w:trHeight w:val="320"/>
        </w:trPr>
        <w:tc>
          <w:tcPr>
            <w:tcW w:w="2269" w:type="dxa"/>
            <w:tcBorders>
              <w:top w:val="single" w:sz="4" w:space="0" w:color="auto"/>
              <w:left w:val="single" w:sz="4" w:space="0" w:color="auto"/>
              <w:bottom w:val="single" w:sz="4" w:space="0" w:color="auto"/>
              <w:right w:val="single" w:sz="4" w:space="0" w:color="auto"/>
            </w:tcBorders>
          </w:tcPr>
          <w:p w:rsidR="007909E5" w:rsidRDefault="007909E5">
            <w:pPr>
              <w:keepNext/>
              <w:spacing w:before="60" w:after="60"/>
              <w:jc w:val="left"/>
              <w:rPr>
                <w:rFonts w:cs="Arial"/>
                <w:lang w:val="sv-SE"/>
              </w:rPr>
            </w:pPr>
          </w:p>
        </w:tc>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overallStartTime</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Overall start time</w:t>
            </w:r>
          </w:p>
        </w:tc>
        <w:tc>
          <w:tcPr>
            <w:tcW w:w="4026"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Start of bounding period of validity defined by date and time.</w:t>
            </w:r>
          </w:p>
          <w:p w:rsidR="005422AD" w:rsidRDefault="005422AD">
            <w:pPr>
              <w:keepNext/>
              <w:spacing w:before="60" w:after="60"/>
              <w:jc w:val="left"/>
              <w:rPr>
                <w:rFonts w:cs="Arial"/>
                <w:lang w:val="sv-SE"/>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lang w:val="sv-SE"/>
              </w:rPr>
            </w:pPr>
            <w:r>
              <w:rPr>
                <w:rFonts w:cs="Arial"/>
                <w:lang w:val="sv-SE"/>
              </w:rPr>
              <w:t>1..1</w:t>
            </w:r>
          </w:p>
        </w:tc>
        <w:tc>
          <w:tcPr>
            <w:tcW w:w="1701"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DateTime</w:t>
            </w:r>
          </w:p>
        </w:tc>
      </w:tr>
      <w:tr w:rsidR="007909E5" w:rsidTr="007909E5">
        <w:trPr>
          <w:cantSplit/>
          <w:trHeight w:val="320"/>
        </w:trPr>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Period</w:t>
            </w:r>
          </w:p>
        </w:tc>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endOfPeriod</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End of period</w:t>
            </w:r>
          </w:p>
        </w:tc>
        <w:tc>
          <w:tcPr>
            <w:tcW w:w="4026"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End of a period.</w:t>
            </w:r>
          </w:p>
          <w:p w:rsidR="005422AD" w:rsidRDefault="005422AD">
            <w:pPr>
              <w:keepNext/>
              <w:spacing w:before="60" w:after="60"/>
              <w:jc w:val="left"/>
              <w:rPr>
                <w:rFonts w:cs="Arial"/>
                <w:lang w:val="sv-SE"/>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lang w:val="sv-SE"/>
              </w:rPr>
            </w:pPr>
            <w:r>
              <w:rPr>
                <w:rFonts w:cs="Arial"/>
                <w:lang w:val="sv-SE"/>
              </w:rPr>
              <w:t>0..1</w:t>
            </w:r>
          </w:p>
        </w:tc>
        <w:tc>
          <w:tcPr>
            <w:tcW w:w="1701"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DateTime</w:t>
            </w:r>
          </w:p>
        </w:tc>
      </w:tr>
      <w:tr w:rsidR="007909E5" w:rsidTr="007909E5">
        <w:trPr>
          <w:cantSplit/>
          <w:trHeight w:val="320"/>
        </w:trPr>
        <w:tc>
          <w:tcPr>
            <w:tcW w:w="2269" w:type="dxa"/>
            <w:tcBorders>
              <w:top w:val="single" w:sz="4" w:space="0" w:color="auto"/>
              <w:left w:val="single" w:sz="4" w:space="0" w:color="auto"/>
              <w:bottom w:val="single" w:sz="4" w:space="0" w:color="auto"/>
              <w:right w:val="single" w:sz="4" w:space="0" w:color="auto"/>
            </w:tcBorders>
          </w:tcPr>
          <w:p w:rsidR="007909E5" w:rsidRDefault="007909E5">
            <w:pPr>
              <w:keepNext/>
              <w:spacing w:before="60" w:after="60"/>
              <w:jc w:val="left"/>
              <w:rPr>
                <w:rFonts w:cs="Arial"/>
                <w:lang w:val="sv-SE"/>
              </w:rPr>
            </w:pPr>
          </w:p>
        </w:tc>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periodName</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Period name</w:t>
            </w:r>
          </w:p>
        </w:tc>
        <w:tc>
          <w:tcPr>
            <w:tcW w:w="4026"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The name of the period.</w:t>
            </w:r>
          </w:p>
          <w:p w:rsidR="005422AD" w:rsidRDefault="005422AD">
            <w:pPr>
              <w:keepNext/>
              <w:spacing w:before="60" w:after="60"/>
              <w:jc w:val="left"/>
              <w:rPr>
                <w:rFonts w:cs="Arial"/>
                <w:lang w:val="sv-SE"/>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lang w:val="sv-SE"/>
              </w:rPr>
            </w:pPr>
            <w:r>
              <w:rPr>
                <w:rFonts w:cs="Arial"/>
                <w:lang w:val="sv-SE"/>
              </w:rPr>
              <w:t>0..1</w:t>
            </w:r>
          </w:p>
        </w:tc>
        <w:tc>
          <w:tcPr>
            <w:tcW w:w="1701"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MultilingualString</w:t>
            </w:r>
          </w:p>
        </w:tc>
      </w:tr>
      <w:tr w:rsidR="007909E5" w:rsidTr="007909E5">
        <w:trPr>
          <w:cantSplit/>
          <w:trHeight w:val="320"/>
        </w:trPr>
        <w:tc>
          <w:tcPr>
            <w:tcW w:w="2269" w:type="dxa"/>
            <w:tcBorders>
              <w:top w:val="single" w:sz="4" w:space="0" w:color="auto"/>
              <w:left w:val="single" w:sz="4" w:space="0" w:color="auto"/>
              <w:bottom w:val="single" w:sz="4" w:space="0" w:color="auto"/>
              <w:right w:val="single" w:sz="4" w:space="0" w:color="auto"/>
            </w:tcBorders>
          </w:tcPr>
          <w:p w:rsidR="007909E5" w:rsidRDefault="007909E5">
            <w:pPr>
              <w:keepNext/>
              <w:spacing w:before="60" w:after="60"/>
              <w:jc w:val="left"/>
              <w:rPr>
                <w:rFonts w:cs="Arial"/>
                <w:lang w:val="sv-SE"/>
              </w:rPr>
            </w:pPr>
          </w:p>
        </w:tc>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startOfPeriod</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Start of period</w:t>
            </w:r>
          </w:p>
        </w:tc>
        <w:tc>
          <w:tcPr>
            <w:tcW w:w="4026"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Start of period.</w:t>
            </w:r>
          </w:p>
          <w:p w:rsidR="005422AD" w:rsidRDefault="005422AD">
            <w:pPr>
              <w:keepNext/>
              <w:spacing w:before="60" w:after="60"/>
              <w:jc w:val="left"/>
              <w:rPr>
                <w:rFonts w:cs="Arial"/>
                <w:lang w:val="sv-SE"/>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lang w:val="sv-SE"/>
              </w:rPr>
            </w:pPr>
            <w:r>
              <w:rPr>
                <w:rFonts w:cs="Arial"/>
                <w:lang w:val="sv-SE"/>
              </w:rPr>
              <w:t>0..1</w:t>
            </w:r>
          </w:p>
        </w:tc>
        <w:tc>
          <w:tcPr>
            <w:tcW w:w="1701"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DateTime</w:t>
            </w:r>
          </w:p>
        </w:tc>
      </w:tr>
      <w:tr w:rsidR="007909E5" w:rsidTr="007909E5">
        <w:trPr>
          <w:cantSplit/>
          <w:trHeight w:val="320"/>
        </w:trPr>
        <w:tc>
          <w:tcPr>
            <w:tcW w:w="2269" w:type="dxa"/>
            <w:tcBorders>
              <w:top w:val="single" w:sz="4" w:space="0" w:color="auto"/>
              <w:left w:val="single" w:sz="4" w:space="0" w:color="auto"/>
              <w:bottom w:val="single" w:sz="4" w:space="0" w:color="auto"/>
              <w:right w:val="single" w:sz="4" w:space="0" w:color="auto"/>
            </w:tcBorders>
          </w:tcPr>
          <w:p w:rsidR="007909E5" w:rsidRDefault="007909E5">
            <w:pPr>
              <w:keepNext/>
              <w:spacing w:before="60" w:after="60"/>
              <w:jc w:val="left"/>
              <w:rPr>
                <w:rFonts w:cs="Arial"/>
                <w:lang w:val="sv-SE"/>
              </w:rPr>
            </w:pPr>
            <w:r>
              <w:rPr>
                <w:rFonts w:cs="Arial"/>
                <w:lang w:val="sv-SE"/>
              </w:rPr>
              <w:t>Validity</w:t>
            </w:r>
          </w:p>
        </w:tc>
        <w:tc>
          <w:tcPr>
            <w:tcW w:w="2269"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validityStatus</w:t>
            </w:r>
          </w:p>
        </w:tc>
        <w:tc>
          <w:tcPr>
            <w:tcW w:w="2268"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Validity status</w:t>
            </w:r>
          </w:p>
        </w:tc>
        <w:tc>
          <w:tcPr>
            <w:tcW w:w="4026"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Specification of validity, either explicitly overriding the validity time specification or confirming it.</w:t>
            </w:r>
          </w:p>
          <w:p w:rsidR="005422AD" w:rsidRDefault="005422AD">
            <w:pPr>
              <w:keepNext/>
              <w:spacing w:before="60" w:after="60"/>
              <w:jc w:val="left"/>
              <w:rPr>
                <w:rFonts w:cs="Arial"/>
                <w:lang w:val="sv-SE"/>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center"/>
              <w:rPr>
                <w:rFonts w:cs="Arial"/>
                <w:lang w:val="sv-SE"/>
              </w:rPr>
            </w:pPr>
            <w:r>
              <w:rPr>
                <w:rFonts w:cs="Arial"/>
                <w:lang w:val="sv-SE"/>
              </w:rPr>
              <w:t>1..1</w:t>
            </w:r>
          </w:p>
        </w:tc>
        <w:tc>
          <w:tcPr>
            <w:tcW w:w="1701" w:type="dxa"/>
            <w:tcBorders>
              <w:top w:val="single" w:sz="4" w:space="0" w:color="auto"/>
              <w:left w:val="single" w:sz="4" w:space="0" w:color="auto"/>
              <w:bottom w:val="single" w:sz="4" w:space="0" w:color="auto"/>
              <w:right w:val="single" w:sz="4" w:space="0" w:color="auto"/>
            </w:tcBorders>
            <w:hideMark/>
          </w:tcPr>
          <w:p w:rsidR="007909E5" w:rsidRDefault="007909E5">
            <w:pPr>
              <w:keepNext/>
              <w:spacing w:before="60" w:after="60"/>
              <w:jc w:val="left"/>
              <w:rPr>
                <w:rFonts w:cs="Arial"/>
                <w:lang w:val="sv-SE"/>
              </w:rPr>
            </w:pPr>
            <w:r>
              <w:rPr>
                <w:rFonts w:cs="Arial"/>
                <w:lang w:val="sv-SE"/>
              </w:rPr>
              <w:t>ValidityStatusEnum</w:t>
            </w:r>
          </w:p>
        </w:tc>
      </w:tr>
    </w:tbl>
    <w:p w:rsidR="007909E5" w:rsidRDefault="007909E5" w:rsidP="007909E5">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32</w:t>
      </w:r>
      <w:r w:rsidR="00610698">
        <w:fldChar w:fldCharType="end"/>
      </w:r>
      <w:r>
        <w:rPr>
          <w:noProof/>
        </w:rPr>
        <w:t>— Attributes of the "Validity" package</w:t>
      </w:r>
    </w:p>
    <w:p w:rsidR="007909E5" w:rsidRDefault="007909E5" w:rsidP="007909E5">
      <w:pPr>
        <w:spacing w:after="0" w:line="240" w:lineRule="auto"/>
        <w:jc w:val="left"/>
      </w:pPr>
      <w:r>
        <w:br w:type="page"/>
      </w:r>
    </w:p>
    <w:p w:rsidR="00B64E1B" w:rsidRDefault="007909E5" w:rsidP="007909E5">
      <w:pPr>
        <w:pStyle w:val="a3"/>
      </w:pPr>
      <w:r>
        <w:t xml:space="preserve"> </w:t>
      </w:r>
      <w:r w:rsidR="001C1846">
        <w:t>“</w:t>
      </w:r>
      <w:r w:rsidR="00B64E1B">
        <w:t>VehicleCharacteristics</w:t>
      </w:r>
      <w:r w:rsidR="001C1846">
        <w:t>”</w:t>
      </w:r>
      <w:r w:rsidR="00B64E1B" w:rsidRPr="00B64E1B">
        <w:t xml:space="preserve"> package</w:t>
      </w:r>
    </w:p>
    <w:p w:rsidR="00B64E1B" w:rsidRDefault="001C1846" w:rsidP="00B64E1B">
      <w:pPr>
        <w:pStyle w:val="a4"/>
      </w:pPr>
      <w:r>
        <w:t>“</w:t>
      </w:r>
      <w:r w:rsidR="00B64E1B">
        <w:t>VehicleCharacteristics</w:t>
      </w:r>
      <w:r>
        <w:t>”</w:t>
      </w:r>
      <w:r w:rsidR="00B64E1B"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Default="00B64E1B" w:rsidP="00B64E1B">
            <w:pPr>
              <w:keepNext/>
              <w:spacing w:before="60" w:after="60"/>
              <w:jc w:val="left"/>
              <w:rPr>
                <w:rFonts w:cs="Arial"/>
              </w:rPr>
            </w:pPr>
            <w:r>
              <w:rPr>
                <w:rFonts w:cs="Arial"/>
              </w:rPr>
              <w:t>VehicleCharacteristics</w:t>
            </w:r>
          </w:p>
        </w:tc>
        <w:tc>
          <w:tcPr>
            <w:tcW w:w="2268" w:type="dxa"/>
            <w:shd w:val="clear" w:color="auto" w:fill="auto"/>
          </w:tcPr>
          <w:p w:rsidR="00B64E1B" w:rsidRDefault="00B64E1B" w:rsidP="00B64E1B">
            <w:pPr>
              <w:keepNext/>
              <w:spacing w:before="60" w:after="60"/>
              <w:jc w:val="left"/>
              <w:rPr>
                <w:rFonts w:cs="Arial"/>
              </w:rPr>
            </w:pPr>
            <w:r>
              <w:rPr>
                <w:rFonts w:cs="Arial"/>
              </w:rPr>
              <w:t>Vehicle characteristics</w:t>
            </w:r>
          </w:p>
        </w:tc>
        <w:tc>
          <w:tcPr>
            <w:tcW w:w="6293" w:type="dxa"/>
            <w:shd w:val="clear" w:color="auto" w:fill="auto"/>
          </w:tcPr>
          <w:p w:rsidR="00B64E1B" w:rsidRDefault="00B64E1B" w:rsidP="00B64E1B">
            <w:pPr>
              <w:keepNext/>
              <w:spacing w:before="60" w:after="60"/>
              <w:jc w:val="left"/>
              <w:rPr>
                <w:rFonts w:cs="Arial"/>
              </w:rPr>
            </w:pPr>
            <w:r>
              <w:rPr>
                <w:rFonts w:cs="Arial"/>
              </w:rPr>
              <w:t>The characteristics of a vehicle, e.g. lorry of gross weight greater than 30 tonnes.</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Default="001C1846" w:rsidP="00B64E1B">
            <w:pPr>
              <w:keepNext/>
              <w:spacing w:before="60" w:after="60"/>
              <w:jc w:val="center"/>
              <w:rPr>
                <w:rFonts w:cs="Arial"/>
              </w:rPr>
            </w:pPr>
            <w:r>
              <w:rPr>
                <w:rFonts w:cs="Arial"/>
              </w:rPr>
              <w:t>N</w:t>
            </w:r>
            <w:r w:rsidR="00B64E1B">
              <w:rPr>
                <w:rFonts w:cs="Arial"/>
              </w:rPr>
              <w:t>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33</w:t>
      </w:r>
      <w:r w:rsidR="00610698">
        <w:fldChar w:fldCharType="end"/>
      </w:r>
      <w:r>
        <w:rPr>
          <w:noProof/>
        </w:rPr>
        <w:t xml:space="preserve">— Classes of the </w:t>
      </w:r>
      <w:r w:rsidR="001C1846">
        <w:rPr>
          <w:noProof/>
        </w:rPr>
        <w:t>“</w:t>
      </w:r>
      <w:r>
        <w:rPr>
          <w:noProof/>
        </w:rPr>
        <w:t>VehicleCharacteristics</w:t>
      </w:r>
      <w:r w:rsidR="001C1846">
        <w:rPr>
          <w:noProof/>
        </w:rPr>
        <w:t>”</w:t>
      </w:r>
      <w:r w:rsidRPr="00B64E1B">
        <w:rPr>
          <w:noProof/>
        </w:rPr>
        <w:t xml:space="preserve"> package</w:t>
      </w:r>
    </w:p>
    <w:p w:rsidR="00B64E1B" w:rsidRDefault="001C1846" w:rsidP="00B64E1B">
      <w:pPr>
        <w:pStyle w:val="a4"/>
      </w:pPr>
      <w:r>
        <w:t>“</w:t>
      </w:r>
      <w:r w:rsidR="00B64E1B">
        <w:t>VehicleCharacteristics</w:t>
      </w:r>
      <w:r>
        <w:t>”</w:t>
      </w:r>
      <w:r w:rsidR="00B64E1B" w:rsidRPr="00B64E1B">
        <w:t xml:space="preserve"> package association roles</w:t>
      </w:r>
    </w:p>
    <w:p w:rsidR="00B64E1B" w:rsidRDefault="00B64E1B" w:rsidP="00B64E1B">
      <w:pPr>
        <w:pStyle w:val="DATEXIINORMAL"/>
      </w:pPr>
      <w:r>
        <w:t xml:space="preserve">There are no defined association roles in the </w:t>
      </w:r>
      <w:r w:rsidR="001C1846">
        <w:t>“</w:t>
      </w:r>
      <w:r>
        <w:t>VehicleCharacteristics</w:t>
      </w:r>
      <w:r w:rsidR="001C1846">
        <w:t>”</w:t>
      </w:r>
      <w:r>
        <w:t xml:space="preserve"> package.</w:t>
      </w:r>
    </w:p>
    <w:p w:rsidR="00B64E1B" w:rsidRDefault="001C1846" w:rsidP="00B64E1B">
      <w:pPr>
        <w:pStyle w:val="a4"/>
      </w:pPr>
      <w:r>
        <w:t>“</w:t>
      </w:r>
      <w:r w:rsidR="00B64E1B">
        <w:t>VehicleCharacteristics</w:t>
      </w:r>
      <w:r>
        <w:t>”</w:t>
      </w:r>
      <w:r w:rsidR="00B64E1B"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Default="0021162E" w:rsidP="00B64E1B">
            <w:pPr>
              <w:keepNext/>
              <w:spacing w:before="60" w:after="60"/>
              <w:jc w:val="left"/>
              <w:rPr>
                <w:rFonts w:cs="Arial"/>
              </w:rPr>
            </w:pPr>
            <w:r>
              <w:rPr>
                <w:rFonts w:cs="Arial"/>
              </w:rPr>
              <w:t>VehicleCharacteristics</w:t>
            </w:r>
          </w:p>
        </w:tc>
        <w:tc>
          <w:tcPr>
            <w:tcW w:w="2268" w:type="dxa"/>
            <w:shd w:val="clear" w:color="auto" w:fill="auto"/>
          </w:tcPr>
          <w:p w:rsidR="00B64E1B" w:rsidRDefault="00B64E1B" w:rsidP="00B64E1B">
            <w:pPr>
              <w:keepNext/>
              <w:spacing w:before="60" w:after="60"/>
              <w:jc w:val="left"/>
              <w:rPr>
                <w:rFonts w:cs="Arial"/>
              </w:rPr>
            </w:pPr>
            <w:r>
              <w:rPr>
                <w:rFonts w:cs="Arial"/>
              </w:rPr>
              <w:t>vehicleType</w:t>
            </w:r>
          </w:p>
        </w:tc>
        <w:tc>
          <w:tcPr>
            <w:tcW w:w="2268" w:type="dxa"/>
            <w:shd w:val="clear" w:color="auto" w:fill="auto"/>
          </w:tcPr>
          <w:p w:rsidR="00B64E1B" w:rsidRDefault="00B64E1B" w:rsidP="00B64E1B">
            <w:pPr>
              <w:keepNext/>
              <w:spacing w:before="60" w:after="60"/>
              <w:jc w:val="left"/>
              <w:rPr>
                <w:rFonts w:cs="Arial"/>
              </w:rPr>
            </w:pPr>
            <w:r>
              <w:rPr>
                <w:rFonts w:cs="Arial"/>
              </w:rPr>
              <w:t>Vehicle type</w:t>
            </w:r>
          </w:p>
        </w:tc>
        <w:tc>
          <w:tcPr>
            <w:tcW w:w="4025" w:type="dxa"/>
            <w:shd w:val="clear" w:color="auto" w:fill="auto"/>
          </w:tcPr>
          <w:p w:rsidR="00B64E1B" w:rsidRDefault="00B64E1B" w:rsidP="00B64E1B">
            <w:pPr>
              <w:keepNext/>
              <w:spacing w:before="60" w:after="60"/>
              <w:jc w:val="left"/>
              <w:rPr>
                <w:rFonts w:cs="Arial"/>
              </w:rPr>
            </w:pPr>
            <w:r>
              <w:rPr>
                <w:rFonts w:cs="Arial"/>
              </w:rPr>
              <w:t>Vehicle type.</w:t>
            </w:r>
          </w:p>
        </w:tc>
        <w:tc>
          <w:tcPr>
            <w:tcW w:w="1417" w:type="dxa"/>
            <w:shd w:val="clear" w:color="auto" w:fill="auto"/>
          </w:tcPr>
          <w:p w:rsidR="00B64E1B" w:rsidRDefault="00B64E1B" w:rsidP="00B64E1B">
            <w:pPr>
              <w:keepNext/>
              <w:spacing w:before="60" w:after="60"/>
              <w:jc w:val="center"/>
              <w:rPr>
                <w:rFonts w:cs="Arial"/>
              </w:rPr>
            </w:pPr>
            <w:r>
              <w:rPr>
                <w:rFonts w:cs="Arial"/>
              </w:rPr>
              <w:t>0..*</w:t>
            </w:r>
          </w:p>
        </w:tc>
        <w:tc>
          <w:tcPr>
            <w:tcW w:w="1701" w:type="dxa"/>
            <w:shd w:val="clear" w:color="auto" w:fill="auto"/>
          </w:tcPr>
          <w:p w:rsidR="00B64E1B" w:rsidRDefault="00B64E1B" w:rsidP="00B64E1B">
            <w:pPr>
              <w:keepNext/>
              <w:spacing w:before="60" w:after="60"/>
              <w:jc w:val="left"/>
              <w:rPr>
                <w:rFonts w:cs="Arial"/>
              </w:rPr>
            </w:pPr>
            <w:r>
              <w:rPr>
                <w:rFonts w:cs="Arial"/>
              </w:rPr>
              <w:t>VehicleTypeEnum</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34</w:t>
      </w:r>
      <w:r w:rsidR="00610698">
        <w:fldChar w:fldCharType="end"/>
      </w:r>
      <w:r>
        <w:rPr>
          <w:noProof/>
        </w:rPr>
        <w:t xml:space="preserve">— Attributes of the </w:t>
      </w:r>
      <w:r w:rsidR="001C1846">
        <w:rPr>
          <w:noProof/>
        </w:rPr>
        <w:t>“</w:t>
      </w:r>
      <w:r>
        <w:rPr>
          <w:noProof/>
        </w:rPr>
        <w:t>VehicleCharacteristics</w:t>
      </w:r>
      <w:r w:rsidR="001C1846">
        <w:rPr>
          <w:noProof/>
        </w:rPr>
        <w:t>”</w:t>
      </w:r>
      <w:r w:rsidRPr="00B64E1B">
        <w:rPr>
          <w:noProof/>
        </w:rPr>
        <w:t xml:space="preserve"> package</w:t>
      </w:r>
    </w:p>
    <w:p w:rsidR="00B64E1B" w:rsidRDefault="001C1846" w:rsidP="00B64E1B">
      <w:pPr>
        <w:pStyle w:val="a3"/>
      </w:pPr>
      <w:r>
        <w:t>“</w:t>
      </w:r>
      <w:r w:rsidR="00B64E1B">
        <w:t>VehicleCharacteristicsExtension</w:t>
      </w:r>
      <w:r>
        <w:t>”</w:t>
      </w:r>
      <w:r w:rsidR="00B64E1B" w:rsidRPr="00B64E1B">
        <w:t xml:space="preserve"> package</w:t>
      </w:r>
    </w:p>
    <w:p w:rsidR="00B64E1B" w:rsidRDefault="001C1846" w:rsidP="00B64E1B">
      <w:pPr>
        <w:pStyle w:val="a4"/>
      </w:pPr>
      <w:r>
        <w:t>“</w:t>
      </w:r>
      <w:r w:rsidR="00B64E1B">
        <w:t>VehicleCharacteristicsExtension</w:t>
      </w:r>
      <w:r>
        <w:t>”</w:t>
      </w:r>
      <w:r w:rsidR="00B64E1B" w:rsidRPr="00B64E1B">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6293"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984" w:type="dxa"/>
            <w:shd w:val="clear" w:color="auto" w:fill="auto"/>
          </w:tcPr>
          <w:p w:rsidR="00B64E1B" w:rsidRPr="00B64E1B" w:rsidRDefault="00B64E1B" w:rsidP="00B64E1B">
            <w:pPr>
              <w:keepNext/>
              <w:spacing w:before="60" w:after="60"/>
              <w:jc w:val="center"/>
              <w:rPr>
                <w:rFonts w:cs="Arial"/>
                <w:b/>
              </w:rPr>
            </w:pPr>
            <w:r w:rsidRPr="00B64E1B">
              <w:rPr>
                <w:rFonts w:cs="Arial"/>
                <w:b/>
              </w:rPr>
              <w:t>Stereotype</w:t>
            </w:r>
          </w:p>
        </w:tc>
        <w:tc>
          <w:tcPr>
            <w:tcW w:w="1134" w:type="dxa"/>
            <w:shd w:val="clear" w:color="auto" w:fill="auto"/>
          </w:tcPr>
          <w:p w:rsidR="00B64E1B" w:rsidRPr="00B64E1B" w:rsidRDefault="00B64E1B" w:rsidP="00B64E1B">
            <w:pPr>
              <w:keepNext/>
              <w:spacing w:before="60" w:after="60"/>
              <w:jc w:val="center"/>
              <w:rPr>
                <w:rFonts w:cs="Arial"/>
                <w:b/>
              </w:rPr>
            </w:pPr>
            <w:r w:rsidRPr="00B64E1B">
              <w:rPr>
                <w:rFonts w:cs="Arial"/>
                <w:b/>
              </w:rPr>
              <w:t>Abstract</w:t>
            </w:r>
          </w:p>
        </w:tc>
      </w:tr>
      <w:tr w:rsidR="00B64E1B" w:rsidRPr="00B64E1B" w:rsidTr="00B64E1B">
        <w:trPr>
          <w:cantSplit/>
          <w:trHeight w:val="320"/>
        </w:trPr>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VehicleCharacteristicsExtended</w:t>
            </w:r>
          </w:p>
        </w:tc>
        <w:tc>
          <w:tcPr>
            <w:tcW w:w="2268" w:type="dxa"/>
            <w:shd w:val="clear" w:color="auto" w:fill="auto"/>
          </w:tcPr>
          <w:p w:rsidR="00B64E1B" w:rsidRPr="00B64E1B" w:rsidRDefault="00B64E1B" w:rsidP="00B64E1B">
            <w:pPr>
              <w:keepNext/>
              <w:spacing w:before="60" w:after="60"/>
              <w:jc w:val="left"/>
              <w:rPr>
                <w:rFonts w:cs="Arial"/>
              </w:rPr>
            </w:pPr>
            <w:r w:rsidRPr="00B64E1B">
              <w:rPr>
                <w:rFonts w:cs="Arial"/>
              </w:rPr>
              <w:t>Vehicle characteristics extended</w:t>
            </w:r>
          </w:p>
        </w:tc>
        <w:tc>
          <w:tcPr>
            <w:tcW w:w="6293" w:type="dxa"/>
            <w:shd w:val="clear" w:color="auto" w:fill="auto"/>
          </w:tcPr>
          <w:p w:rsidR="00B64E1B" w:rsidRPr="00B64E1B" w:rsidRDefault="00B64E1B" w:rsidP="00B64E1B">
            <w:pPr>
              <w:keepNext/>
              <w:spacing w:before="60" w:after="60"/>
              <w:jc w:val="left"/>
              <w:rPr>
                <w:rFonts w:cs="Arial"/>
              </w:rPr>
            </w:pPr>
            <w:r w:rsidRPr="00B64E1B">
              <w:rPr>
                <w:rFonts w:cs="Arial"/>
              </w:rPr>
              <w:t xml:space="preserve">Extension point for </w:t>
            </w:r>
            <w:r w:rsidR="001C1846">
              <w:rPr>
                <w:rFonts w:cs="Arial"/>
              </w:rPr>
              <w:t>‘</w:t>
            </w:r>
            <w:r w:rsidRPr="00B64E1B">
              <w:rPr>
                <w:rFonts w:cs="Arial"/>
              </w:rPr>
              <w:t>VehicleCharacteristics</w:t>
            </w:r>
            <w:r w:rsidR="001C1846">
              <w:rPr>
                <w:rFonts w:cs="Arial"/>
              </w:rPr>
              <w:t>’</w:t>
            </w:r>
            <w:r w:rsidRPr="00B64E1B">
              <w:rPr>
                <w:rFonts w:cs="Arial"/>
              </w:rPr>
              <w:t xml:space="preserve"> to support additional attributes and literals like additional fuel types, load types etc.</w:t>
            </w:r>
          </w:p>
        </w:tc>
        <w:tc>
          <w:tcPr>
            <w:tcW w:w="1984" w:type="dxa"/>
            <w:shd w:val="clear" w:color="auto" w:fill="auto"/>
          </w:tcPr>
          <w:p w:rsidR="00B64E1B" w:rsidRPr="00B64E1B" w:rsidRDefault="00B64E1B" w:rsidP="00B64E1B">
            <w:pPr>
              <w:keepNext/>
              <w:spacing w:before="60" w:after="60"/>
              <w:jc w:val="center"/>
              <w:rPr>
                <w:rFonts w:cs="Arial"/>
              </w:rPr>
            </w:pPr>
          </w:p>
        </w:tc>
        <w:tc>
          <w:tcPr>
            <w:tcW w:w="1134" w:type="dxa"/>
            <w:shd w:val="clear" w:color="auto" w:fill="auto"/>
          </w:tcPr>
          <w:p w:rsidR="00B64E1B" w:rsidRPr="00B64E1B" w:rsidRDefault="00B64E1B" w:rsidP="00B64E1B">
            <w:pPr>
              <w:keepNext/>
              <w:spacing w:before="60" w:after="60"/>
              <w:jc w:val="center"/>
              <w:rPr>
                <w:rFonts w:cs="Arial"/>
              </w:rPr>
            </w:pPr>
            <w:r w:rsidRPr="00B64E1B">
              <w:rPr>
                <w:rFonts w:cs="Arial"/>
              </w:rPr>
              <w:t>no</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35</w:t>
      </w:r>
      <w:r w:rsidR="00610698">
        <w:fldChar w:fldCharType="end"/>
      </w:r>
      <w:r>
        <w:rPr>
          <w:noProof/>
        </w:rPr>
        <w:t xml:space="preserve">— Classes of the </w:t>
      </w:r>
      <w:r w:rsidR="001C1846">
        <w:rPr>
          <w:noProof/>
        </w:rPr>
        <w:t>“</w:t>
      </w:r>
      <w:r>
        <w:rPr>
          <w:noProof/>
        </w:rPr>
        <w:t>VehicleCharacteristicsExtension</w:t>
      </w:r>
      <w:r w:rsidR="001C1846">
        <w:rPr>
          <w:noProof/>
        </w:rPr>
        <w:t>”</w:t>
      </w:r>
      <w:r w:rsidRPr="00B64E1B">
        <w:rPr>
          <w:noProof/>
        </w:rPr>
        <w:t xml:space="preserve"> package</w:t>
      </w:r>
    </w:p>
    <w:p w:rsidR="00B64E1B" w:rsidRDefault="001C1846" w:rsidP="00B64E1B">
      <w:pPr>
        <w:pStyle w:val="a4"/>
      </w:pPr>
      <w:r>
        <w:t>“</w:t>
      </w:r>
      <w:r w:rsidR="00B64E1B">
        <w:t>VehicleCharacteristicsExtension</w:t>
      </w:r>
      <w:r>
        <w:t>”</w:t>
      </w:r>
      <w:r w:rsidR="00B64E1B" w:rsidRPr="00B64E1B">
        <w:t xml:space="preserve"> package association roles</w:t>
      </w:r>
    </w:p>
    <w:p w:rsidR="00B64E1B" w:rsidRDefault="00B64E1B" w:rsidP="00B64E1B">
      <w:pPr>
        <w:pStyle w:val="DATEXIINORMAL"/>
      </w:pPr>
      <w:r>
        <w:t xml:space="preserve">There are no defined association roles in the </w:t>
      </w:r>
      <w:r w:rsidR="001C1846">
        <w:t>“</w:t>
      </w:r>
      <w:r>
        <w:t>VehicleCharacteristicsExtension</w:t>
      </w:r>
      <w:r w:rsidR="001C1846">
        <w:t>”</w:t>
      </w:r>
      <w:r>
        <w:t xml:space="preserve"> package.</w:t>
      </w:r>
    </w:p>
    <w:p w:rsidR="00B64E1B" w:rsidRDefault="001C1846" w:rsidP="00B64E1B">
      <w:pPr>
        <w:pStyle w:val="a4"/>
      </w:pPr>
      <w:r>
        <w:t>“</w:t>
      </w:r>
      <w:r w:rsidR="00B64E1B">
        <w:t>VehicleCharacteristicsExtension</w:t>
      </w:r>
      <w:r>
        <w:t>”</w:t>
      </w:r>
      <w:r w:rsidR="00B64E1B" w:rsidRPr="00B64E1B">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64E1B" w:rsidRPr="00B64E1B" w:rsidTr="00B64E1B">
        <w:trPr>
          <w:cantSplit/>
          <w:trHeight w:val="320"/>
          <w:tblHeader/>
        </w:trPr>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Class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Attribute name</w:t>
            </w:r>
          </w:p>
        </w:tc>
        <w:tc>
          <w:tcPr>
            <w:tcW w:w="2268" w:type="dxa"/>
            <w:shd w:val="clear" w:color="auto" w:fill="auto"/>
          </w:tcPr>
          <w:p w:rsidR="00B64E1B" w:rsidRPr="00B64E1B" w:rsidRDefault="00B64E1B" w:rsidP="00B64E1B">
            <w:pPr>
              <w:keepNext/>
              <w:spacing w:before="60" w:after="60"/>
              <w:jc w:val="center"/>
              <w:rPr>
                <w:rFonts w:cs="Arial"/>
                <w:b/>
              </w:rPr>
            </w:pPr>
            <w:r w:rsidRPr="00B64E1B">
              <w:rPr>
                <w:rFonts w:cs="Arial"/>
                <w:b/>
              </w:rPr>
              <w:t>Designation</w:t>
            </w:r>
          </w:p>
        </w:tc>
        <w:tc>
          <w:tcPr>
            <w:tcW w:w="4025" w:type="dxa"/>
            <w:shd w:val="clear" w:color="auto" w:fill="auto"/>
          </w:tcPr>
          <w:p w:rsidR="00B64E1B" w:rsidRPr="00B64E1B" w:rsidRDefault="00B64E1B" w:rsidP="00B64E1B">
            <w:pPr>
              <w:keepNext/>
              <w:spacing w:before="60" w:after="60"/>
              <w:jc w:val="center"/>
              <w:rPr>
                <w:rFonts w:cs="Arial"/>
                <w:b/>
              </w:rPr>
            </w:pPr>
            <w:r w:rsidRPr="00B64E1B">
              <w:rPr>
                <w:rFonts w:cs="Arial"/>
                <w:b/>
              </w:rPr>
              <w:t>Definition</w:t>
            </w:r>
          </w:p>
        </w:tc>
        <w:tc>
          <w:tcPr>
            <w:tcW w:w="1417" w:type="dxa"/>
            <w:shd w:val="clear" w:color="auto" w:fill="auto"/>
          </w:tcPr>
          <w:p w:rsidR="00B64E1B" w:rsidRPr="00B64E1B" w:rsidRDefault="00B64E1B" w:rsidP="00B64E1B">
            <w:pPr>
              <w:keepNext/>
              <w:spacing w:before="60" w:after="60"/>
              <w:jc w:val="center"/>
              <w:rPr>
                <w:rFonts w:cs="Arial"/>
                <w:b/>
              </w:rPr>
            </w:pPr>
            <w:r w:rsidRPr="00B64E1B">
              <w:rPr>
                <w:rFonts w:cs="Arial"/>
                <w:b/>
              </w:rPr>
              <w:t>Multiplicity</w:t>
            </w:r>
          </w:p>
        </w:tc>
        <w:tc>
          <w:tcPr>
            <w:tcW w:w="1701" w:type="dxa"/>
            <w:shd w:val="clear" w:color="auto" w:fill="auto"/>
          </w:tcPr>
          <w:p w:rsidR="00B64E1B" w:rsidRPr="00B64E1B" w:rsidRDefault="00B64E1B" w:rsidP="00B64E1B">
            <w:pPr>
              <w:keepNext/>
              <w:spacing w:before="60" w:after="60"/>
              <w:jc w:val="center"/>
              <w:rPr>
                <w:rFonts w:cs="Arial"/>
                <w:b/>
              </w:rPr>
            </w:pPr>
            <w:r w:rsidRPr="00B64E1B">
              <w:rPr>
                <w:rFonts w:cs="Arial"/>
                <w:b/>
              </w:rPr>
              <w:t>Type</w:t>
            </w:r>
          </w:p>
        </w:tc>
      </w:tr>
      <w:tr w:rsidR="00B64E1B" w:rsidRPr="00B64E1B" w:rsidTr="00B64E1B">
        <w:trPr>
          <w:cantSplit/>
          <w:trHeight w:val="320"/>
        </w:trPr>
        <w:tc>
          <w:tcPr>
            <w:tcW w:w="2268" w:type="dxa"/>
            <w:shd w:val="clear" w:color="auto" w:fill="auto"/>
          </w:tcPr>
          <w:p w:rsidR="00B64E1B" w:rsidRPr="00B64E1B" w:rsidRDefault="00055788" w:rsidP="00B64E1B">
            <w:pPr>
              <w:keepNext/>
              <w:spacing w:before="60" w:after="60"/>
              <w:jc w:val="left"/>
              <w:rPr>
                <w:rFonts w:cs="Arial"/>
              </w:rPr>
            </w:pPr>
            <w:r w:rsidRPr="00B64E1B">
              <w:rPr>
                <w:rFonts w:cs="Arial"/>
              </w:rPr>
              <w:t>VehicleCharacteristicsExtended</w:t>
            </w:r>
          </w:p>
        </w:tc>
        <w:tc>
          <w:tcPr>
            <w:tcW w:w="2268" w:type="dxa"/>
            <w:shd w:val="clear" w:color="auto" w:fill="auto"/>
          </w:tcPr>
          <w:p w:rsidR="00B64E1B" w:rsidRDefault="00B64E1B" w:rsidP="00B64E1B">
            <w:pPr>
              <w:keepNext/>
              <w:spacing w:before="60" w:after="60"/>
              <w:jc w:val="left"/>
              <w:rPr>
                <w:rFonts w:cs="Arial"/>
              </w:rPr>
            </w:pPr>
            <w:r>
              <w:rPr>
                <w:rFonts w:cs="Arial"/>
              </w:rPr>
              <w:t>loadType2</w:t>
            </w:r>
          </w:p>
        </w:tc>
        <w:tc>
          <w:tcPr>
            <w:tcW w:w="2268" w:type="dxa"/>
            <w:shd w:val="clear" w:color="auto" w:fill="auto"/>
          </w:tcPr>
          <w:p w:rsidR="00B64E1B" w:rsidRDefault="00B64E1B" w:rsidP="00B64E1B">
            <w:pPr>
              <w:keepNext/>
              <w:spacing w:before="60" w:after="60"/>
              <w:jc w:val="left"/>
              <w:rPr>
                <w:rFonts w:cs="Arial"/>
              </w:rPr>
            </w:pPr>
            <w:r>
              <w:rPr>
                <w:rFonts w:cs="Arial"/>
              </w:rPr>
              <w:t>Load type2</w:t>
            </w:r>
          </w:p>
        </w:tc>
        <w:tc>
          <w:tcPr>
            <w:tcW w:w="4025" w:type="dxa"/>
            <w:shd w:val="clear" w:color="auto" w:fill="auto"/>
          </w:tcPr>
          <w:p w:rsidR="00B64E1B" w:rsidRDefault="00B64E1B" w:rsidP="00B64E1B">
            <w:pPr>
              <w:keepNext/>
              <w:spacing w:before="60" w:after="60"/>
              <w:jc w:val="left"/>
              <w:rPr>
                <w:rFonts w:cs="Arial"/>
              </w:rPr>
            </w:pPr>
            <w:r>
              <w:rPr>
                <w:rFonts w:cs="Arial"/>
              </w:rPr>
              <w:t xml:space="preserve">Loads currently not supported in </w:t>
            </w:r>
            <w:r w:rsidR="001C1846">
              <w:rPr>
                <w:rFonts w:cs="Arial"/>
              </w:rPr>
              <w:t>‘</w:t>
            </w:r>
            <w:r>
              <w:rPr>
                <w:rFonts w:cs="Arial"/>
              </w:rPr>
              <w:t>LoadTypeEnum</w:t>
            </w:r>
            <w:r w:rsidR="001C1846">
              <w:rPr>
                <w:rFonts w:cs="Arial"/>
              </w:rPr>
              <w:t>’</w:t>
            </w:r>
            <w:r>
              <w:rPr>
                <w:rFonts w:cs="Arial"/>
              </w:rPr>
              <w:t>.</w:t>
            </w:r>
          </w:p>
        </w:tc>
        <w:tc>
          <w:tcPr>
            <w:tcW w:w="1417" w:type="dxa"/>
            <w:shd w:val="clear" w:color="auto" w:fill="auto"/>
          </w:tcPr>
          <w:p w:rsidR="00B64E1B" w:rsidRDefault="00B64E1B" w:rsidP="00B64E1B">
            <w:pPr>
              <w:keepNext/>
              <w:spacing w:before="60" w:after="60"/>
              <w:jc w:val="center"/>
              <w:rPr>
                <w:rFonts w:cs="Arial"/>
              </w:rPr>
            </w:pPr>
            <w:r>
              <w:rPr>
                <w:rFonts w:cs="Arial"/>
              </w:rPr>
              <w:t>0..1</w:t>
            </w:r>
          </w:p>
        </w:tc>
        <w:tc>
          <w:tcPr>
            <w:tcW w:w="1701" w:type="dxa"/>
            <w:shd w:val="clear" w:color="auto" w:fill="auto"/>
          </w:tcPr>
          <w:p w:rsidR="00B64E1B" w:rsidRDefault="00B64E1B" w:rsidP="00B64E1B">
            <w:pPr>
              <w:keepNext/>
              <w:spacing w:before="60" w:after="60"/>
              <w:jc w:val="left"/>
              <w:rPr>
                <w:rFonts w:cs="Arial"/>
              </w:rPr>
            </w:pPr>
            <w:r>
              <w:rPr>
                <w:rFonts w:cs="Arial"/>
              </w:rPr>
              <w:t>LoadType2Enum</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36</w:t>
      </w:r>
      <w:r w:rsidR="00610698">
        <w:fldChar w:fldCharType="end"/>
      </w:r>
      <w:r>
        <w:rPr>
          <w:noProof/>
        </w:rPr>
        <w:t xml:space="preserve">— Attributes of the </w:t>
      </w:r>
      <w:r w:rsidR="001C1846">
        <w:rPr>
          <w:noProof/>
        </w:rPr>
        <w:t>“</w:t>
      </w:r>
      <w:r>
        <w:rPr>
          <w:noProof/>
        </w:rPr>
        <w:t>VehicleCharacteristicsExtension</w:t>
      </w:r>
      <w:r w:rsidR="001C1846">
        <w:rPr>
          <w:noProof/>
        </w:rPr>
        <w:t>”</w:t>
      </w:r>
      <w:r w:rsidRPr="00B64E1B">
        <w:rPr>
          <w:noProof/>
        </w:rPr>
        <w:t xml:space="preserve"> package</w:t>
      </w:r>
    </w:p>
    <w:p w:rsidR="00B64E1B" w:rsidRDefault="00B64E1B">
      <w:pPr>
        <w:spacing w:after="0" w:line="240" w:lineRule="auto"/>
        <w:jc w:val="left"/>
      </w:pPr>
      <w:r>
        <w:br w:type="page"/>
      </w:r>
    </w:p>
    <w:p w:rsidR="00B64E1B" w:rsidRDefault="00B64E1B" w:rsidP="00B64E1B">
      <w:pPr>
        <w:pStyle w:val="a2"/>
      </w:pPr>
      <w:r>
        <w:t xml:space="preserve">Data Dictionary of &lt;&lt;datatypes&gt;&gt; for </w:t>
      </w:r>
      <w:r w:rsidR="001C1846">
        <w:t>“</w:t>
      </w:r>
      <w:r w:rsidR="00A83A6C">
        <w:t>ASFINAG Intelligent Truck Parking EU compliant</w:t>
      </w:r>
      <w:r w:rsidR="00D7373F">
        <w:t xml:space="preserve"> </w:t>
      </w:r>
      <w:r w:rsidR="001C1846">
        <w:t>–</w:t>
      </w:r>
      <w:r w:rsidR="00D7373F">
        <w:t xml:space="preserve"> Static Part</w:t>
      </w:r>
      <w:r w:rsidR="001C1846">
        <w:t>”</w:t>
      </w:r>
    </w:p>
    <w:p w:rsidR="00B64E1B" w:rsidRDefault="00B64E1B" w:rsidP="00B64E1B">
      <w:pPr>
        <w:pStyle w:val="DATEXIINORMAL"/>
      </w:pPr>
      <w:r>
        <w:t xml:space="preserve">This clause contains the definitions of all data types which are used in the </w:t>
      </w:r>
      <w:r w:rsidR="001C1846">
        <w:t>“</w:t>
      </w:r>
      <w:r w:rsidR="00A83A6C">
        <w:t>ASFINAG Intelligent Truck Parking EU compliant</w:t>
      </w:r>
      <w:r w:rsidR="00D7373F">
        <w:t xml:space="preserve"> </w:t>
      </w:r>
      <w:r w:rsidR="001C1846">
        <w:t>–</w:t>
      </w:r>
      <w:r w:rsidR="00D7373F">
        <w:t xml:space="preserve"> Static Part</w:t>
      </w:r>
      <w:r w:rsidR="001C1846">
        <w:t>”</w:t>
      </w:r>
      <w:r>
        <w:t>.</w:t>
      </w:r>
    </w:p>
    <w:p w:rsidR="00B64E1B" w:rsidRDefault="00B64E1B" w:rsidP="00B64E1B">
      <w:pPr>
        <w:pStyle w:val="a3"/>
      </w:pPr>
      <w:r>
        <w:t xml:space="preserve">The &lt;&lt;datatype&gt;&gt; </w:t>
      </w:r>
      <w:r w:rsidR="001C1846">
        <w:t>“</w:t>
      </w:r>
      <w:r>
        <w:t>AmountOfMoney</w:t>
      </w:r>
      <w:r w:rsidR="001C1846">
        <w:t>”</w:t>
      </w:r>
    </w:p>
    <w:p w:rsidR="00B64E1B" w:rsidRDefault="00B64E1B" w:rsidP="00B64E1B">
      <w:pPr>
        <w:pStyle w:val="DATEXIINORMAL"/>
        <w:keepNext/>
      </w:pPr>
      <w:r>
        <w:t>A monetary value expressed to two decimal places.</w:t>
      </w:r>
    </w:p>
    <w:p w:rsidR="00B64E1B" w:rsidRDefault="00B64E1B" w:rsidP="00B64E1B">
      <w:pPr>
        <w:pStyle w:val="a3"/>
      </w:pPr>
      <w:r>
        <w:t xml:space="preserve">The &lt;&lt;datatype&gt;&gt; </w:t>
      </w:r>
      <w:r w:rsidR="001C1846">
        <w:t>“</w:t>
      </w:r>
      <w:r>
        <w:t>MetresAsNonNegativeInteger</w:t>
      </w:r>
      <w:r w:rsidR="001C1846">
        <w:t>”</w:t>
      </w:r>
    </w:p>
    <w:p w:rsidR="00B64E1B" w:rsidRDefault="00B64E1B" w:rsidP="00B64E1B">
      <w:pPr>
        <w:pStyle w:val="DATEXIINORMAL"/>
        <w:keepNext/>
      </w:pPr>
      <w:r>
        <w:t>A measure of distance defined in metres in a non negative integer format.</w:t>
      </w:r>
    </w:p>
    <w:p w:rsidR="00B64E1B" w:rsidRDefault="00B64E1B" w:rsidP="00B64E1B">
      <w:pPr>
        <w:pStyle w:val="a3"/>
      </w:pPr>
      <w:r>
        <w:t xml:space="preserve">The &lt;&lt;datatype&gt;&gt; </w:t>
      </w:r>
      <w:r w:rsidR="001C1846">
        <w:t>“</w:t>
      </w:r>
      <w:r>
        <w:t>Seconds</w:t>
      </w:r>
      <w:r w:rsidR="001C1846">
        <w:t>”</w:t>
      </w:r>
    </w:p>
    <w:p w:rsidR="00B64E1B" w:rsidRDefault="00B64E1B" w:rsidP="009954C5">
      <w:pPr>
        <w:pStyle w:val="DATEXIINORMAL"/>
        <w:keepNext/>
      </w:pPr>
      <w:r>
        <w:t>Seconds.</w:t>
      </w:r>
      <w:r>
        <w:br w:type="page"/>
      </w:r>
    </w:p>
    <w:p w:rsidR="00B64E1B" w:rsidRDefault="00B64E1B" w:rsidP="00B64E1B">
      <w:pPr>
        <w:pStyle w:val="a2"/>
      </w:pPr>
      <w:r>
        <w:t xml:space="preserve">Data Dictionary of &lt;&lt;enumerations&gt;&gt; for </w:t>
      </w:r>
      <w:r w:rsidR="001C1846">
        <w:t>“</w:t>
      </w:r>
      <w:r w:rsidR="00A83A6C">
        <w:t>ASFINAG Intelligent Truck Parking EU compliant</w:t>
      </w:r>
      <w:r w:rsidR="00D7373F">
        <w:t xml:space="preserve"> </w:t>
      </w:r>
      <w:r w:rsidR="001C1846">
        <w:t>–</w:t>
      </w:r>
      <w:r w:rsidR="00D7373F">
        <w:t xml:space="preserve"> Static Part</w:t>
      </w:r>
      <w:r w:rsidR="001C1846">
        <w:t>”</w:t>
      </w:r>
    </w:p>
    <w:p w:rsidR="00B64E1B" w:rsidRDefault="00B64E1B" w:rsidP="00B64E1B">
      <w:pPr>
        <w:pStyle w:val="DATEXIINORMAL"/>
      </w:pPr>
      <w:r>
        <w:t xml:space="preserve">This clause contains the definitions of all enumerations which are used in the </w:t>
      </w:r>
      <w:r w:rsidR="001C1846">
        <w:t>“</w:t>
      </w:r>
      <w:r w:rsidR="00A83A6C">
        <w:t>ASFINAG Intelligent Truck Parking EU compliant</w:t>
      </w:r>
      <w:r w:rsidR="00D7373F">
        <w:t xml:space="preserve"> </w:t>
      </w:r>
      <w:r w:rsidR="001C1846">
        <w:t>–</w:t>
      </w:r>
      <w:r w:rsidR="00D7373F">
        <w:t xml:space="preserve"> Static Part</w:t>
      </w:r>
      <w:r w:rsidR="001C1846">
        <w:t>”</w:t>
      </w:r>
      <w:r>
        <w:t>.</w:t>
      </w:r>
    </w:p>
    <w:p w:rsidR="00B64E1B" w:rsidRDefault="00B64E1B" w:rsidP="00B64E1B">
      <w:pPr>
        <w:pStyle w:val="a3"/>
      </w:pPr>
      <w:r>
        <w:t xml:space="preserve">The &lt;&lt;enumeration&gt;&gt; </w:t>
      </w:r>
      <w:r w:rsidR="001C1846">
        <w:t>“</w:t>
      </w:r>
      <w:r>
        <w:t>AccessCategoryEnum</w:t>
      </w:r>
      <w:r w:rsidR="001C1846">
        <w:t>”</w:t>
      </w:r>
    </w:p>
    <w:p w:rsidR="00B64E1B" w:rsidRDefault="00B64E1B" w:rsidP="00B64E1B">
      <w:pPr>
        <w:pStyle w:val="DATEXIINORMAL"/>
        <w:keepNext/>
      </w:pPr>
      <w:r>
        <w:t>Specifies the category of the access.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emergencyExit</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Emergency exit</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An exit that can be used by pedestrians in case of emergency (i.e. among others easy to access and signed).</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O</w:t>
            </w:r>
            <w:r w:rsidR="00B64E1B">
              <w:rPr>
                <w:rFonts w:cs="Arial"/>
              </w:rPr>
              <w:t>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U</w:t>
            </w:r>
            <w:r w:rsidR="00B64E1B">
              <w:rPr>
                <w:rFonts w:cs="Arial"/>
              </w:rPr>
              <w:t>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U</w:t>
            </w:r>
            <w:r w:rsidR="00B64E1B">
              <w:rPr>
                <w:rFonts w:cs="Arial"/>
              </w:rPr>
              <w:t>nspecified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Unspecified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category of this access is not specified any further.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vehicleEntrance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 entrance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 entrance for vehicles.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vehicleEntranceAndExit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 entrance and exit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 entrance and exit for vehicles.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vehicleExit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 exit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 exit for vehicles.</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37</w:t>
      </w:r>
      <w:r w:rsidR="00610698">
        <w:fldChar w:fldCharType="end"/>
      </w:r>
      <w:r>
        <w:rPr>
          <w:noProof/>
        </w:rPr>
        <w:t xml:space="preserve">— Values contained in the enumeration </w:t>
      </w:r>
      <w:r w:rsidR="001C1846">
        <w:rPr>
          <w:noProof/>
        </w:rPr>
        <w:t>“</w:t>
      </w:r>
      <w:r>
        <w:rPr>
          <w:noProof/>
        </w:rPr>
        <w:t>AccessCategoryEnum</w:t>
      </w:r>
      <w:r w:rsidR="001C1846">
        <w:rPr>
          <w:noProof/>
        </w:rPr>
        <w:t>”</w:t>
      </w:r>
    </w:p>
    <w:p w:rsidR="006F6164" w:rsidRDefault="006F6164" w:rsidP="006F6164">
      <w:pPr>
        <w:pStyle w:val="a3"/>
        <w:keepNext w:val="0"/>
      </w:pPr>
      <w:r>
        <w:t>The &lt;&lt;enumeration&gt;&gt; "AccessibilityEnum"</w:t>
      </w:r>
    </w:p>
    <w:p w:rsidR="006F6164" w:rsidRDefault="006F6164" w:rsidP="006F6164">
      <w:pPr>
        <w:pStyle w:val="DATEXIINORMAL"/>
      </w:pPr>
      <w:r>
        <w:t>Special forms of accessibility, easements and marking for handicapped people.</w:t>
      </w:r>
    </w:p>
    <w:p w:rsidR="003F4B2E" w:rsidRDefault="003F4B2E" w:rsidP="006F6164">
      <w:pPr>
        <w:pStyle w:val="DATEXIINORMAL"/>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6F6164" w:rsidRPr="00DB2538" w:rsidTr="003F4B2E">
        <w:trPr>
          <w:cantSplit/>
          <w:trHeight w:val="320"/>
          <w:tblHeader/>
          <w:jc w:val="center"/>
        </w:trPr>
        <w:tc>
          <w:tcPr>
            <w:tcW w:w="3402" w:type="dxa"/>
            <w:shd w:val="clear" w:color="auto" w:fill="auto"/>
          </w:tcPr>
          <w:p w:rsidR="006F6164" w:rsidRPr="00DB2538" w:rsidRDefault="006F6164" w:rsidP="003F4B2E">
            <w:pPr>
              <w:pStyle w:val="DATEXIINORMAL"/>
              <w:spacing w:before="60" w:after="60"/>
              <w:jc w:val="center"/>
              <w:rPr>
                <w:rFonts w:cs="Arial"/>
                <w:b/>
              </w:rPr>
            </w:pPr>
            <w:r w:rsidRPr="00DB2538">
              <w:rPr>
                <w:rFonts w:cs="Arial"/>
                <w:b/>
              </w:rPr>
              <w:t>Enumerated value name</w:t>
            </w:r>
          </w:p>
        </w:tc>
        <w:tc>
          <w:tcPr>
            <w:tcW w:w="4535" w:type="dxa"/>
            <w:shd w:val="clear" w:color="auto" w:fill="auto"/>
          </w:tcPr>
          <w:p w:rsidR="006F6164" w:rsidRPr="00DB2538" w:rsidRDefault="006F6164" w:rsidP="003F4B2E">
            <w:pPr>
              <w:pStyle w:val="DATEXIINORMAL"/>
              <w:spacing w:before="60" w:after="60"/>
              <w:jc w:val="center"/>
              <w:rPr>
                <w:rFonts w:cs="Arial"/>
                <w:b/>
              </w:rPr>
            </w:pPr>
            <w:r w:rsidRPr="00DB2538">
              <w:rPr>
                <w:rFonts w:cs="Arial"/>
                <w:b/>
              </w:rPr>
              <w:t>Designation</w:t>
            </w:r>
          </w:p>
        </w:tc>
        <w:tc>
          <w:tcPr>
            <w:tcW w:w="4664" w:type="dxa"/>
            <w:shd w:val="clear" w:color="auto" w:fill="auto"/>
          </w:tcPr>
          <w:p w:rsidR="006F6164" w:rsidRPr="00DB2538" w:rsidRDefault="006F6164" w:rsidP="003F4B2E">
            <w:pPr>
              <w:pStyle w:val="DATEXIINORMAL"/>
              <w:spacing w:before="60" w:after="60"/>
              <w:jc w:val="center"/>
              <w:rPr>
                <w:rFonts w:cs="Arial"/>
                <w:b/>
              </w:rPr>
            </w:pPr>
            <w:r w:rsidRPr="00DB2538">
              <w:rPr>
                <w:rFonts w:cs="Arial"/>
                <w:b/>
              </w:rPr>
              <w:t>Definition</w:t>
            </w:r>
          </w:p>
        </w:tc>
      </w:tr>
      <w:tr w:rsidR="006F6164" w:rsidRPr="00DB2538" w:rsidTr="003F4B2E">
        <w:trPr>
          <w:cantSplit/>
          <w:trHeight w:val="320"/>
          <w:jc w:val="center"/>
        </w:trPr>
        <w:tc>
          <w:tcPr>
            <w:tcW w:w="3402" w:type="dxa"/>
            <w:shd w:val="clear" w:color="auto" w:fill="auto"/>
          </w:tcPr>
          <w:p w:rsidR="006F6164" w:rsidRPr="00DB2538" w:rsidRDefault="006F6164" w:rsidP="003F4B2E">
            <w:pPr>
              <w:pStyle w:val="DATEXIINORMAL"/>
              <w:spacing w:before="60" w:after="60"/>
              <w:jc w:val="left"/>
              <w:rPr>
                <w:rFonts w:cs="Arial"/>
              </w:rPr>
            </w:pPr>
            <w:r w:rsidRPr="00DB2538">
              <w:rPr>
                <w:rFonts w:cs="Arial"/>
              </w:rPr>
              <w:t>barrierFreeAccessible</w:t>
            </w:r>
          </w:p>
        </w:tc>
        <w:tc>
          <w:tcPr>
            <w:tcW w:w="4535" w:type="dxa"/>
            <w:shd w:val="clear" w:color="auto" w:fill="auto"/>
          </w:tcPr>
          <w:p w:rsidR="006F6164" w:rsidRPr="00DB2538" w:rsidRDefault="006F6164" w:rsidP="003F4B2E">
            <w:pPr>
              <w:pStyle w:val="DATEXIINORMAL"/>
              <w:spacing w:before="60" w:after="60"/>
              <w:jc w:val="left"/>
              <w:rPr>
                <w:rFonts w:cs="Arial"/>
              </w:rPr>
            </w:pPr>
            <w:r w:rsidRPr="00DB2538">
              <w:rPr>
                <w:rFonts w:cs="Arial"/>
              </w:rPr>
              <w:t>Barrier free accessible</w:t>
            </w:r>
          </w:p>
        </w:tc>
        <w:tc>
          <w:tcPr>
            <w:tcW w:w="4664" w:type="dxa"/>
            <w:shd w:val="clear" w:color="auto" w:fill="auto"/>
          </w:tcPr>
          <w:p w:rsidR="006F6164" w:rsidRPr="00DB2538" w:rsidRDefault="006F6164" w:rsidP="003F4B2E">
            <w:pPr>
              <w:pStyle w:val="DATEXIINORMAL"/>
              <w:spacing w:before="60" w:after="60"/>
              <w:jc w:val="left"/>
              <w:rPr>
                <w:rFonts w:cs="Arial"/>
              </w:rPr>
            </w:pPr>
            <w:r w:rsidRPr="00DB2538">
              <w:rPr>
                <w:rFonts w:cs="Arial"/>
              </w:rPr>
              <w:t>Accessible without any steps or other barriers. This is not as strong as handicappedAccessible.</w:t>
            </w:r>
          </w:p>
        </w:tc>
      </w:tr>
      <w:tr w:rsidR="006F6164" w:rsidRPr="00DB2538" w:rsidTr="003F4B2E">
        <w:trPr>
          <w:cantSplit/>
          <w:trHeight w:val="320"/>
          <w:jc w:val="center"/>
        </w:trPr>
        <w:tc>
          <w:tcPr>
            <w:tcW w:w="3402" w:type="dxa"/>
            <w:shd w:val="clear" w:color="auto" w:fill="auto"/>
          </w:tcPr>
          <w:p w:rsidR="006F6164" w:rsidRPr="00DB2538" w:rsidRDefault="006F6164" w:rsidP="003F4B2E">
            <w:pPr>
              <w:pStyle w:val="DATEXIINORMAL"/>
              <w:spacing w:before="60" w:after="60"/>
              <w:jc w:val="left"/>
              <w:rPr>
                <w:rFonts w:cs="Arial"/>
              </w:rPr>
            </w:pPr>
            <w:r>
              <w:rPr>
                <w:rFonts w:cs="Arial"/>
              </w:rPr>
              <w:t>handicappedAccessible</w:t>
            </w:r>
          </w:p>
        </w:tc>
        <w:tc>
          <w:tcPr>
            <w:tcW w:w="4535" w:type="dxa"/>
            <w:shd w:val="clear" w:color="auto" w:fill="auto"/>
          </w:tcPr>
          <w:p w:rsidR="006F6164" w:rsidRPr="00DB2538" w:rsidRDefault="006F6164" w:rsidP="003F4B2E">
            <w:pPr>
              <w:pStyle w:val="DATEXIINORMAL"/>
              <w:spacing w:before="60" w:after="60"/>
              <w:jc w:val="left"/>
              <w:rPr>
                <w:rFonts w:cs="Arial"/>
              </w:rPr>
            </w:pPr>
            <w:r>
              <w:rPr>
                <w:rFonts w:cs="Arial"/>
              </w:rPr>
              <w:t>Handicapped accessible</w:t>
            </w:r>
          </w:p>
        </w:tc>
        <w:tc>
          <w:tcPr>
            <w:tcW w:w="4664" w:type="dxa"/>
            <w:shd w:val="clear" w:color="auto" w:fill="auto"/>
          </w:tcPr>
          <w:p w:rsidR="006F6164" w:rsidRPr="00DB2538" w:rsidRDefault="006F6164" w:rsidP="003F4B2E">
            <w:pPr>
              <w:pStyle w:val="DATEXIINORMAL"/>
              <w:spacing w:before="60" w:after="60"/>
              <w:jc w:val="left"/>
              <w:rPr>
                <w:rFonts w:cs="Arial"/>
              </w:rPr>
            </w:pPr>
            <w:r>
              <w:rPr>
                <w:rFonts w:cs="Arial"/>
              </w:rPr>
              <w:t>Accessible for handicapped people. Wheelchair accessible is a special form of it.</w:t>
            </w:r>
          </w:p>
        </w:tc>
      </w:tr>
      <w:tr w:rsidR="006F6164" w:rsidRPr="00DB2538" w:rsidTr="003F4B2E">
        <w:trPr>
          <w:cantSplit/>
          <w:trHeight w:val="320"/>
          <w:jc w:val="center"/>
        </w:trPr>
        <w:tc>
          <w:tcPr>
            <w:tcW w:w="3402" w:type="dxa"/>
            <w:shd w:val="clear" w:color="auto" w:fill="auto"/>
          </w:tcPr>
          <w:p w:rsidR="006F6164" w:rsidRDefault="006F6164" w:rsidP="003F4B2E">
            <w:pPr>
              <w:pStyle w:val="DATEXIINORMAL"/>
              <w:spacing w:before="60" w:after="60"/>
              <w:jc w:val="left"/>
              <w:rPr>
                <w:rFonts w:cs="Arial"/>
              </w:rPr>
            </w:pPr>
            <w:r>
              <w:rPr>
                <w:rFonts w:cs="Arial"/>
              </w:rPr>
              <w:t>handicappedEasements</w:t>
            </w:r>
          </w:p>
        </w:tc>
        <w:tc>
          <w:tcPr>
            <w:tcW w:w="4535" w:type="dxa"/>
            <w:shd w:val="clear" w:color="auto" w:fill="auto"/>
          </w:tcPr>
          <w:p w:rsidR="006F6164" w:rsidRDefault="006F6164" w:rsidP="003F4B2E">
            <w:pPr>
              <w:pStyle w:val="DATEXIINORMAL"/>
              <w:spacing w:before="60" w:after="60"/>
              <w:jc w:val="left"/>
              <w:rPr>
                <w:rFonts w:cs="Arial"/>
              </w:rPr>
            </w:pPr>
            <w:r>
              <w:rPr>
                <w:rFonts w:cs="Arial"/>
              </w:rPr>
              <w:t>Handicapped easements</w:t>
            </w:r>
          </w:p>
        </w:tc>
        <w:tc>
          <w:tcPr>
            <w:tcW w:w="4664" w:type="dxa"/>
            <w:shd w:val="clear" w:color="auto" w:fill="auto"/>
          </w:tcPr>
          <w:p w:rsidR="006F6164" w:rsidRDefault="006F6164" w:rsidP="003F4B2E">
            <w:pPr>
              <w:pStyle w:val="DATEXIINORMAL"/>
              <w:spacing w:before="60" w:after="60"/>
              <w:jc w:val="left"/>
              <w:rPr>
                <w:rFonts w:cs="Arial"/>
              </w:rPr>
            </w:pPr>
            <w:r>
              <w:rPr>
                <w:rFonts w:cs="Arial"/>
              </w:rPr>
              <w:t>There are special easements for handicapped people, like handrails or handicapped-friendly furniture.</w:t>
            </w:r>
          </w:p>
        </w:tc>
      </w:tr>
      <w:tr w:rsidR="006F6164" w:rsidRPr="00DB2538" w:rsidTr="003F4B2E">
        <w:trPr>
          <w:cantSplit/>
          <w:trHeight w:val="320"/>
          <w:jc w:val="center"/>
        </w:trPr>
        <w:tc>
          <w:tcPr>
            <w:tcW w:w="3402" w:type="dxa"/>
            <w:shd w:val="clear" w:color="auto" w:fill="auto"/>
          </w:tcPr>
          <w:p w:rsidR="006F6164" w:rsidRDefault="006F6164" w:rsidP="003F4B2E">
            <w:pPr>
              <w:pStyle w:val="DATEXIINORMAL"/>
              <w:spacing w:before="60" w:after="60"/>
              <w:jc w:val="left"/>
              <w:rPr>
                <w:rFonts w:cs="Arial"/>
              </w:rPr>
            </w:pPr>
            <w:r>
              <w:rPr>
                <w:rFonts w:cs="Arial"/>
              </w:rPr>
              <w:t>handicappedMarked</w:t>
            </w:r>
          </w:p>
        </w:tc>
        <w:tc>
          <w:tcPr>
            <w:tcW w:w="4535" w:type="dxa"/>
            <w:shd w:val="clear" w:color="auto" w:fill="auto"/>
          </w:tcPr>
          <w:p w:rsidR="006F6164" w:rsidRDefault="006F6164" w:rsidP="003F4B2E">
            <w:pPr>
              <w:pStyle w:val="DATEXIINORMAL"/>
              <w:spacing w:before="60" w:after="60"/>
              <w:jc w:val="left"/>
              <w:rPr>
                <w:rFonts w:cs="Arial"/>
              </w:rPr>
            </w:pPr>
            <w:r>
              <w:rPr>
                <w:rFonts w:cs="Arial"/>
              </w:rPr>
              <w:t>Handicapped marked</w:t>
            </w:r>
          </w:p>
        </w:tc>
        <w:tc>
          <w:tcPr>
            <w:tcW w:w="4664" w:type="dxa"/>
            <w:shd w:val="clear" w:color="auto" w:fill="auto"/>
          </w:tcPr>
          <w:p w:rsidR="006F6164" w:rsidRDefault="006F6164" w:rsidP="003F4B2E">
            <w:pPr>
              <w:pStyle w:val="DATEXIINORMAL"/>
              <w:spacing w:before="60" w:after="60"/>
              <w:jc w:val="left"/>
              <w:rPr>
                <w:rFonts w:cs="Arial"/>
              </w:rPr>
            </w:pPr>
            <w:r>
              <w:rPr>
                <w:rFonts w:cs="Arial"/>
              </w:rPr>
              <w:t>There is a visible mark for the privilege of handicapped or disabled people (e.g. a wheelchair symbol).</w:t>
            </w:r>
          </w:p>
        </w:tc>
      </w:tr>
      <w:tr w:rsidR="006F6164" w:rsidRPr="00DB2538" w:rsidTr="003F4B2E">
        <w:trPr>
          <w:cantSplit/>
          <w:trHeight w:val="320"/>
          <w:jc w:val="center"/>
        </w:trPr>
        <w:tc>
          <w:tcPr>
            <w:tcW w:w="3402" w:type="dxa"/>
            <w:shd w:val="clear" w:color="auto" w:fill="auto"/>
          </w:tcPr>
          <w:p w:rsidR="006F6164" w:rsidRDefault="006F6164" w:rsidP="003F4B2E">
            <w:pPr>
              <w:pStyle w:val="DATEXIINORMAL"/>
              <w:spacing w:before="60" w:after="60"/>
              <w:jc w:val="left"/>
              <w:rPr>
                <w:rFonts w:cs="Arial"/>
              </w:rPr>
            </w:pPr>
            <w:r>
              <w:rPr>
                <w:rFonts w:cs="Arial"/>
              </w:rPr>
              <w:t>none</w:t>
            </w:r>
          </w:p>
        </w:tc>
        <w:tc>
          <w:tcPr>
            <w:tcW w:w="4535" w:type="dxa"/>
            <w:shd w:val="clear" w:color="auto" w:fill="auto"/>
          </w:tcPr>
          <w:p w:rsidR="006F6164" w:rsidRDefault="006F6164" w:rsidP="003F4B2E">
            <w:pPr>
              <w:pStyle w:val="DATEXIINORMAL"/>
              <w:spacing w:before="60" w:after="60"/>
              <w:jc w:val="left"/>
              <w:rPr>
                <w:rFonts w:cs="Arial"/>
              </w:rPr>
            </w:pPr>
            <w:r>
              <w:rPr>
                <w:rFonts w:cs="Arial"/>
              </w:rPr>
              <w:t>None</w:t>
            </w:r>
          </w:p>
        </w:tc>
        <w:tc>
          <w:tcPr>
            <w:tcW w:w="4664" w:type="dxa"/>
            <w:shd w:val="clear" w:color="auto" w:fill="auto"/>
          </w:tcPr>
          <w:p w:rsidR="006F6164" w:rsidRDefault="006F6164" w:rsidP="003F4B2E">
            <w:pPr>
              <w:pStyle w:val="DATEXIINORMAL"/>
              <w:spacing w:before="60" w:after="60"/>
              <w:jc w:val="left"/>
              <w:rPr>
                <w:rFonts w:cs="Arial"/>
              </w:rPr>
            </w:pPr>
            <w:r>
              <w:rPr>
                <w:rFonts w:cs="Arial"/>
              </w:rPr>
              <w:t>No form of special accessibility, i.e. usually not convenient for handicapped people, e.g. because of steps or barriers.</w:t>
            </w:r>
          </w:p>
        </w:tc>
      </w:tr>
      <w:tr w:rsidR="006F6164" w:rsidRPr="00DB2538" w:rsidTr="003F4B2E">
        <w:trPr>
          <w:cantSplit/>
          <w:trHeight w:val="320"/>
          <w:jc w:val="center"/>
        </w:trPr>
        <w:tc>
          <w:tcPr>
            <w:tcW w:w="3402" w:type="dxa"/>
            <w:shd w:val="clear" w:color="auto" w:fill="auto"/>
          </w:tcPr>
          <w:p w:rsidR="006F6164" w:rsidRDefault="006F6164" w:rsidP="003F4B2E">
            <w:pPr>
              <w:pStyle w:val="DATEXIINORMAL"/>
              <w:spacing w:before="60" w:after="60"/>
              <w:jc w:val="left"/>
              <w:rPr>
                <w:rFonts w:cs="Arial"/>
              </w:rPr>
            </w:pPr>
            <w:r>
              <w:rPr>
                <w:rFonts w:cs="Arial"/>
              </w:rPr>
              <w:t>orientationSystemForBlindPeople</w:t>
            </w:r>
          </w:p>
        </w:tc>
        <w:tc>
          <w:tcPr>
            <w:tcW w:w="4535" w:type="dxa"/>
            <w:shd w:val="clear" w:color="auto" w:fill="auto"/>
          </w:tcPr>
          <w:p w:rsidR="006F6164" w:rsidRDefault="006F6164" w:rsidP="003F4B2E">
            <w:pPr>
              <w:pStyle w:val="DATEXIINORMAL"/>
              <w:spacing w:before="60" w:after="60"/>
              <w:jc w:val="left"/>
              <w:rPr>
                <w:rFonts w:cs="Arial"/>
              </w:rPr>
            </w:pPr>
            <w:r>
              <w:rPr>
                <w:rFonts w:cs="Arial"/>
              </w:rPr>
              <w:t>Orientation system for blind people</w:t>
            </w:r>
          </w:p>
        </w:tc>
        <w:tc>
          <w:tcPr>
            <w:tcW w:w="4664" w:type="dxa"/>
            <w:shd w:val="clear" w:color="auto" w:fill="auto"/>
          </w:tcPr>
          <w:p w:rsidR="006F6164" w:rsidRDefault="006F6164" w:rsidP="003F4B2E">
            <w:pPr>
              <w:pStyle w:val="DATEXIINORMAL"/>
              <w:spacing w:before="60" w:after="60"/>
              <w:jc w:val="left"/>
              <w:rPr>
                <w:rFonts w:cs="Arial"/>
              </w:rPr>
            </w:pPr>
            <w:r>
              <w:rPr>
                <w:rFonts w:cs="Arial"/>
              </w:rPr>
              <w:t>There is some orientation system, which helps blind or visually impaired people. Examples might be some acoustic system or tactile paving.</w:t>
            </w:r>
          </w:p>
        </w:tc>
      </w:tr>
      <w:tr w:rsidR="006F6164" w:rsidRPr="00DB2538" w:rsidTr="003F4B2E">
        <w:trPr>
          <w:cantSplit/>
          <w:trHeight w:val="320"/>
          <w:jc w:val="center"/>
        </w:trPr>
        <w:tc>
          <w:tcPr>
            <w:tcW w:w="3402" w:type="dxa"/>
            <w:shd w:val="clear" w:color="auto" w:fill="auto"/>
          </w:tcPr>
          <w:p w:rsidR="006F6164" w:rsidRDefault="006F6164" w:rsidP="003F4B2E">
            <w:pPr>
              <w:pStyle w:val="DATEXIINORMAL"/>
              <w:spacing w:before="60" w:after="60"/>
              <w:jc w:val="left"/>
              <w:rPr>
                <w:rFonts w:cs="Arial"/>
              </w:rPr>
            </w:pPr>
            <w:r>
              <w:rPr>
                <w:rFonts w:cs="Arial"/>
              </w:rPr>
              <w:t>other</w:t>
            </w:r>
          </w:p>
        </w:tc>
        <w:tc>
          <w:tcPr>
            <w:tcW w:w="4535" w:type="dxa"/>
            <w:shd w:val="clear" w:color="auto" w:fill="auto"/>
          </w:tcPr>
          <w:p w:rsidR="006F6164" w:rsidRDefault="006F6164" w:rsidP="003F4B2E">
            <w:pPr>
              <w:pStyle w:val="DATEXIINORMAL"/>
              <w:spacing w:before="60" w:after="60"/>
              <w:jc w:val="left"/>
              <w:rPr>
                <w:rFonts w:cs="Arial"/>
              </w:rPr>
            </w:pPr>
            <w:r>
              <w:rPr>
                <w:rFonts w:cs="Arial"/>
              </w:rPr>
              <w:t>Other</w:t>
            </w:r>
          </w:p>
        </w:tc>
        <w:tc>
          <w:tcPr>
            <w:tcW w:w="4664" w:type="dxa"/>
            <w:shd w:val="clear" w:color="auto" w:fill="auto"/>
          </w:tcPr>
          <w:p w:rsidR="006F6164" w:rsidRDefault="006F6164" w:rsidP="003F4B2E">
            <w:pPr>
              <w:pStyle w:val="DATEXIINORMAL"/>
              <w:spacing w:before="60" w:after="60"/>
              <w:jc w:val="left"/>
              <w:rPr>
                <w:rFonts w:cs="Arial"/>
              </w:rPr>
            </w:pPr>
            <w:r>
              <w:rPr>
                <w:rFonts w:cs="Arial"/>
              </w:rPr>
              <w:t>Other.</w:t>
            </w:r>
          </w:p>
        </w:tc>
      </w:tr>
      <w:tr w:rsidR="006F6164" w:rsidRPr="00DB2538" w:rsidTr="003F4B2E">
        <w:trPr>
          <w:cantSplit/>
          <w:trHeight w:val="320"/>
          <w:jc w:val="center"/>
        </w:trPr>
        <w:tc>
          <w:tcPr>
            <w:tcW w:w="3402" w:type="dxa"/>
            <w:shd w:val="clear" w:color="auto" w:fill="auto"/>
          </w:tcPr>
          <w:p w:rsidR="006F6164" w:rsidRDefault="006F6164" w:rsidP="003F4B2E">
            <w:pPr>
              <w:pStyle w:val="DATEXIINORMAL"/>
              <w:spacing w:before="60" w:after="60"/>
              <w:jc w:val="left"/>
              <w:rPr>
                <w:rFonts w:cs="Arial"/>
              </w:rPr>
            </w:pPr>
            <w:r>
              <w:rPr>
                <w:rFonts w:cs="Arial"/>
              </w:rPr>
              <w:t>unknown</w:t>
            </w:r>
          </w:p>
        </w:tc>
        <w:tc>
          <w:tcPr>
            <w:tcW w:w="4535" w:type="dxa"/>
            <w:shd w:val="clear" w:color="auto" w:fill="auto"/>
          </w:tcPr>
          <w:p w:rsidR="006F6164" w:rsidRDefault="006F6164" w:rsidP="003F4B2E">
            <w:pPr>
              <w:pStyle w:val="DATEXIINORMAL"/>
              <w:spacing w:before="60" w:after="60"/>
              <w:jc w:val="left"/>
              <w:rPr>
                <w:rFonts w:cs="Arial"/>
              </w:rPr>
            </w:pPr>
            <w:r>
              <w:rPr>
                <w:rFonts w:cs="Arial"/>
              </w:rPr>
              <w:t>Unknown</w:t>
            </w:r>
          </w:p>
        </w:tc>
        <w:tc>
          <w:tcPr>
            <w:tcW w:w="4664" w:type="dxa"/>
            <w:shd w:val="clear" w:color="auto" w:fill="auto"/>
          </w:tcPr>
          <w:p w:rsidR="006F6164" w:rsidRDefault="006F6164" w:rsidP="003F4B2E">
            <w:pPr>
              <w:pStyle w:val="DATEXIINORMAL"/>
              <w:spacing w:before="60" w:after="60"/>
              <w:jc w:val="left"/>
              <w:rPr>
                <w:rFonts w:cs="Arial"/>
              </w:rPr>
            </w:pPr>
            <w:r>
              <w:rPr>
                <w:rFonts w:cs="Arial"/>
              </w:rPr>
              <w:t>It is unknown, whether there is a special form of accessibility.</w:t>
            </w:r>
          </w:p>
        </w:tc>
      </w:tr>
      <w:tr w:rsidR="006F6164" w:rsidRPr="00DB2538" w:rsidTr="003F4B2E">
        <w:trPr>
          <w:cantSplit/>
          <w:trHeight w:val="320"/>
          <w:jc w:val="center"/>
        </w:trPr>
        <w:tc>
          <w:tcPr>
            <w:tcW w:w="3402" w:type="dxa"/>
            <w:shd w:val="clear" w:color="auto" w:fill="auto"/>
          </w:tcPr>
          <w:p w:rsidR="006F6164" w:rsidRDefault="006F6164" w:rsidP="003F4B2E">
            <w:pPr>
              <w:pStyle w:val="DATEXIINORMAL"/>
              <w:spacing w:before="60" w:after="60"/>
              <w:jc w:val="left"/>
              <w:rPr>
                <w:rFonts w:cs="Arial"/>
              </w:rPr>
            </w:pPr>
            <w:r>
              <w:rPr>
                <w:rFonts w:cs="Arial"/>
              </w:rPr>
              <w:t>wheelChairAccessible</w:t>
            </w:r>
          </w:p>
        </w:tc>
        <w:tc>
          <w:tcPr>
            <w:tcW w:w="4535" w:type="dxa"/>
            <w:shd w:val="clear" w:color="auto" w:fill="auto"/>
          </w:tcPr>
          <w:p w:rsidR="006F6164" w:rsidRDefault="006F6164" w:rsidP="003F4B2E">
            <w:pPr>
              <w:pStyle w:val="DATEXIINORMAL"/>
              <w:spacing w:before="60" w:after="60"/>
              <w:jc w:val="left"/>
              <w:rPr>
                <w:rFonts w:cs="Arial"/>
              </w:rPr>
            </w:pPr>
            <w:r>
              <w:rPr>
                <w:rFonts w:cs="Arial"/>
              </w:rPr>
              <w:t>Wheel chair accessible</w:t>
            </w:r>
          </w:p>
        </w:tc>
        <w:tc>
          <w:tcPr>
            <w:tcW w:w="4664" w:type="dxa"/>
            <w:shd w:val="clear" w:color="auto" w:fill="auto"/>
          </w:tcPr>
          <w:p w:rsidR="006F6164" w:rsidRDefault="006F6164" w:rsidP="003F4B2E">
            <w:pPr>
              <w:pStyle w:val="DATEXIINORMAL"/>
              <w:spacing w:before="60" w:after="60"/>
              <w:jc w:val="left"/>
              <w:rPr>
                <w:rFonts w:cs="Arial"/>
              </w:rPr>
            </w:pPr>
            <w:r>
              <w:rPr>
                <w:rFonts w:cs="Arial"/>
              </w:rPr>
              <w:t>Accessible by people in a wheelchair.</w:t>
            </w:r>
          </w:p>
        </w:tc>
      </w:tr>
    </w:tbl>
    <w:p w:rsidR="006F6164" w:rsidRDefault="006F6164" w:rsidP="006F6164">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38</w:t>
      </w:r>
      <w:r w:rsidR="00610698">
        <w:fldChar w:fldCharType="end"/>
      </w:r>
      <w:r>
        <w:rPr>
          <w:noProof/>
        </w:rPr>
        <w:t>— Values contained in the enumeration "AccessibilityEnum"</w:t>
      </w:r>
    </w:p>
    <w:p w:rsidR="00B64E1B" w:rsidRDefault="00B64E1B" w:rsidP="00B64E1B">
      <w:pPr>
        <w:pStyle w:val="a3"/>
      </w:pPr>
      <w:r>
        <w:t xml:space="preserve">The &lt;&lt;enumeration&gt;&gt; </w:t>
      </w:r>
      <w:r w:rsidR="001C1846">
        <w:t>“</w:t>
      </w:r>
      <w:r>
        <w:t>AvailabilityEnum</w:t>
      </w:r>
      <w:r w:rsidR="001C1846">
        <w:t>”</w:t>
      </w:r>
    </w:p>
    <w:p w:rsidR="00B64E1B" w:rsidRDefault="00B64E1B" w:rsidP="00B64E1B">
      <w:pPr>
        <w:pStyle w:val="DATEXIINORMAL"/>
        <w:keepNext/>
      </w:pPr>
      <w:r>
        <w:t>An enumeration which states if something is available or not.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available</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Available</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The element in question is available.</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notAvailable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Not available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The element in question is not available.</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U</w:t>
            </w:r>
            <w:r w:rsidR="00B64E1B">
              <w:rPr>
                <w:rFonts w:cs="Arial"/>
              </w:rPr>
              <w:t>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There is no information about whether the element in question is available or not.</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39</w:t>
      </w:r>
      <w:r w:rsidR="00610698">
        <w:fldChar w:fldCharType="end"/>
      </w:r>
      <w:r>
        <w:rPr>
          <w:noProof/>
        </w:rPr>
        <w:t xml:space="preserve">— Values contained in the enumeration </w:t>
      </w:r>
      <w:r w:rsidR="001C1846">
        <w:rPr>
          <w:noProof/>
        </w:rPr>
        <w:t>“</w:t>
      </w:r>
      <w:r>
        <w:rPr>
          <w:noProof/>
        </w:rPr>
        <w:t>AvailabilityEnum</w:t>
      </w:r>
      <w:r w:rsidR="001C1846">
        <w:rPr>
          <w:noProof/>
        </w:rPr>
        <w:t>”</w:t>
      </w:r>
    </w:p>
    <w:p w:rsidR="00B64E1B" w:rsidRDefault="00B64E1B" w:rsidP="00B64E1B">
      <w:pPr>
        <w:pStyle w:val="a3"/>
      </w:pPr>
      <w:r>
        <w:t xml:space="preserve">The &lt;&lt;enumeration&gt;&gt; </w:t>
      </w:r>
      <w:r w:rsidR="001C1846">
        <w:t>“</w:t>
      </w:r>
      <w:r>
        <w:t>ChargingStationUsageTypeEnum</w:t>
      </w:r>
      <w:r w:rsidR="001C1846">
        <w:t>”</w:t>
      </w:r>
    </w:p>
    <w:p w:rsidR="00B64E1B" w:rsidRDefault="00B64E1B" w:rsidP="00B64E1B">
      <w:pPr>
        <w:pStyle w:val="DATEXIINORMAL"/>
        <w:keepNext/>
      </w:pPr>
      <w:r>
        <w:t>Type of usage for electric charging station(s).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lorryPowerConsumption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Lorry power consumption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Supply for lorries with power consumption, e.g. for refrigerated goods transports.</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40</w:t>
      </w:r>
      <w:r w:rsidR="00610698">
        <w:fldChar w:fldCharType="end"/>
      </w:r>
      <w:r>
        <w:rPr>
          <w:noProof/>
        </w:rPr>
        <w:t xml:space="preserve">— Values contained in the enumeration </w:t>
      </w:r>
      <w:r w:rsidR="001C1846">
        <w:rPr>
          <w:noProof/>
        </w:rPr>
        <w:t>“</w:t>
      </w:r>
      <w:r>
        <w:rPr>
          <w:noProof/>
        </w:rPr>
        <w:t>ChargingStationUsageTypeEnum</w:t>
      </w:r>
      <w:r w:rsidR="001C1846">
        <w:rPr>
          <w:noProof/>
        </w:rPr>
        <w:t>”</w:t>
      </w:r>
    </w:p>
    <w:p w:rsidR="00B64E1B" w:rsidRDefault="00B64E1B" w:rsidP="00B64E1B">
      <w:pPr>
        <w:pStyle w:val="a3"/>
      </w:pPr>
      <w:r>
        <w:t xml:space="preserve">The &lt;&lt;enumeration&gt;&gt; </w:t>
      </w:r>
      <w:r w:rsidR="001C1846">
        <w:t>“</w:t>
      </w:r>
      <w:r>
        <w:t>CountryEnum</w:t>
      </w:r>
      <w:r w:rsidR="001C1846">
        <w:t>”</w:t>
      </w:r>
    </w:p>
    <w:p w:rsidR="00B64E1B" w:rsidRDefault="00B64E1B" w:rsidP="00B64E1B">
      <w:pPr>
        <w:pStyle w:val="DATEXIINORMAL"/>
        <w:keepNext/>
      </w:pPr>
      <w:r>
        <w:t>List of countries.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at</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at</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Austria</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be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be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Belgium</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Bulgaria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ch</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ch</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Switzerland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Serbia and Montenegro</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Cyprus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cz</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cz</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Czech Republic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Germany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Denmark</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Estonia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Spain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fi</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fi</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Finland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fo</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fo</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Faroe Islands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France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gb</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gb</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Great Britain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Guernsey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gi</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gi</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Gibraltar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Greece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Croatia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hu</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hu</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Hungary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Ireland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im</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im</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Isle Of Man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Iceland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Italy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je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je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Jersey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li</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li</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Lichtenstein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Lithuania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lu</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lu</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Luxembourg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lv</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lv</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Latvia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ma</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ma</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Morocco</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mc</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mc</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Monaco</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Macedonia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Malta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Netherlands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Norway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 than as defined in this enumeration.</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P</w:t>
            </w:r>
            <w:r w:rsidR="00B64E1B">
              <w:rPr>
                <w:rFonts w:cs="Arial"/>
              </w:rPr>
              <w:t>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Poland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Portugal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ro</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ro</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Romania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Sweden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si</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si</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Slovenia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Slovakia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sm</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sm</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San Marino</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Turkey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va</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va</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Vatican City State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41</w:t>
      </w:r>
      <w:r w:rsidR="00610698">
        <w:fldChar w:fldCharType="end"/>
      </w:r>
      <w:r>
        <w:rPr>
          <w:noProof/>
        </w:rPr>
        <w:t xml:space="preserve">— Values contained in the enumeration </w:t>
      </w:r>
      <w:r w:rsidR="001C1846">
        <w:rPr>
          <w:noProof/>
        </w:rPr>
        <w:t>“</w:t>
      </w:r>
      <w:r>
        <w:rPr>
          <w:noProof/>
        </w:rPr>
        <w:t>CountryEnum</w:t>
      </w:r>
      <w:r w:rsidR="001C1846">
        <w:rPr>
          <w:noProof/>
        </w:rPr>
        <w:t>”</w:t>
      </w:r>
    </w:p>
    <w:p w:rsidR="00B64E1B" w:rsidRDefault="00B64E1B" w:rsidP="00B64E1B">
      <w:pPr>
        <w:pStyle w:val="a3"/>
      </w:pPr>
      <w:r>
        <w:t xml:space="preserve">The &lt;&lt;enumeration&gt;&gt; </w:t>
      </w:r>
      <w:r w:rsidR="001C1846">
        <w:t>“</w:t>
      </w:r>
      <w:r>
        <w:t>CurrencyEnum</w:t>
      </w:r>
      <w:r w:rsidR="001C1846">
        <w:t>”</w:t>
      </w:r>
    </w:p>
    <w:p w:rsidR="00B64E1B" w:rsidRDefault="00B64E1B" w:rsidP="00B64E1B">
      <w:pPr>
        <w:pStyle w:val="DATEXIINORMAL"/>
        <w:keepNext/>
      </w:pPr>
      <w:r>
        <w:t>Three letter code defining the currency according to ISO 4217 (e.g. EUR for Euro). This enumeration only contains European currencies including the US dollar.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all</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All</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Lek (Albania)</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amd</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Amd</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Armeniam Dram</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azn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Azn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Azerbaijanian Manat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bam</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Bam</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Convertible Mark (Bosnia and Herzogowina)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bgn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Bgn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Bulgarian Lev</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byr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Byr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Belarussian Ruble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chf</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Chf</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Swiss Franc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czk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Czk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Czech Koruna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dkk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Dkk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Danish Krone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eur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Eur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Euro</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gbp</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Gbp</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Pound Sterling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gel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Gel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Lari (Georgia)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hrk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Hrk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Croatian Kuna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huf</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Huf</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Forint (Hungary)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isk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Isk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Iceland Krona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ltl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Ltl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Litas (Lithuania)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mdl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Mdl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Moldovan Leu</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mkd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Mkd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Denar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Norwegian Krone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Another currency.</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P</w:t>
            </w:r>
            <w:r w:rsidR="00B64E1B">
              <w:rPr>
                <w:rFonts w:cs="Arial"/>
              </w:rPr>
              <w:t>ln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Pln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Zloty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New Romanian Leu</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rsd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Rsd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Serbian Dinar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rub</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Rub</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Russian Ruble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Swedish Krona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try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Turkish Lira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uah</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Uah</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Hryvnia (Ukraine)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usd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Usd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US Dollar</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42</w:t>
      </w:r>
      <w:r w:rsidR="00610698">
        <w:fldChar w:fldCharType="end"/>
      </w:r>
      <w:r>
        <w:rPr>
          <w:noProof/>
        </w:rPr>
        <w:t xml:space="preserve">— Values contained in the enumeration </w:t>
      </w:r>
      <w:r w:rsidR="001C1846">
        <w:rPr>
          <w:noProof/>
        </w:rPr>
        <w:t>“</w:t>
      </w:r>
      <w:r>
        <w:rPr>
          <w:noProof/>
        </w:rPr>
        <w:t>CurrencyEnum</w:t>
      </w:r>
      <w:r w:rsidR="001C1846">
        <w:rPr>
          <w:noProof/>
        </w:rPr>
        <w:t>”</w:t>
      </w:r>
    </w:p>
    <w:p w:rsidR="007909E5" w:rsidRDefault="007909E5" w:rsidP="007909E5">
      <w:pPr>
        <w:pStyle w:val="a3"/>
        <w:numPr>
          <w:ilvl w:val="2"/>
          <w:numId w:val="42"/>
        </w:numPr>
      </w:pPr>
      <w:r>
        <w:t>The &lt;&lt;enumeration&gt;&gt; "DayEnum"</w:t>
      </w:r>
    </w:p>
    <w:p w:rsidR="007909E5" w:rsidRDefault="007909E5" w:rsidP="007909E5">
      <w:pPr>
        <w:pStyle w:val="DATEXIINORMAL"/>
        <w:keepNext/>
      </w:pPr>
      <w:r>
        <w:t>Days of the week.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909E5" w:rsidTr="007909E5">
        <w:trPr>
          <w:cantSplit/>
          <w:trHeight w:val="320"/>
          <w:tblHeader/>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center"/>
              <w:rPr>
                <w:rFonts w:cs="Arial"/>
                <w:b/>
                <w:lang w:val="sv-SE"/>
              </w:rPr>
            </w:pPr>
            <w:r>
              <w:rPr>
                <w:rFonts w:cs="Arial"/>
                <w:b/>
                <w:lang w:val="sv-SE"/>
              </w:rPr>
              <w:t>Enumerated value name</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center"/>
              <w:rPr>
                <w:rFonts w:cs="Arial"/>
                <w:b/>
                <w:lang w:val="sv-SE"/>
              </w:rPr>
            </w:pPr>
            <w:r>
              <w:rPr>
                <w:rFonts w:cs="Arial"/>
                <w:b/>
                <w:lang w:val="sv-SE"/>
              </w:rPr>
              <w:t>Designation</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center"/>
              <w:rPr>
                <w:rFonts w:cs="Arial"/>
                <w:b/>
                <w:lang w:val="sv-SE"/>
              </w:rPr>
            </w:pPr>
            <w:r>
              <w:rPr>
                <w:rFonts w:cs="Arial"/>
                <w:b/>
                <w:lang w:val="sv-SE"/>
              </w:rPr>
              <w:t>Definition</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friday</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Friday</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Friday.</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monday</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Monday</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Monday.</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saturday</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Saturday</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Saturday.</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sunday</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Sunday</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Sunday.</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thursday</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Thursday</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Thursday.</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tuesday</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Tuesday</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Tuesday.</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wednesday</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Wednesday</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Wednesday.</w:t>
            </w:r>
          </w:p>
        </w:tc>
      </w:tr>
    </w:tbl>
    <w:p w:rsidR="007909E5" w:rsidRDefault="007909E5" w:rsidP="007909E5">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43</w:t>
      </w:r>
      <w:r w:rsidR="00610698">
        <w:fldChar w:fldCharType="end"/>
      </w:r>
      <w:r>
        <w:rPr>
          <w:noProof/>
        </w:rPr>
        <w:t>— Values contained in the enumeration "DayEnum"</w:t>
      </w:r>
    </w:p>
    <w:p w:rsidR="00B64E1B" w:rsidRDefault="00B64E1B" w:rsidP="00B64E1B">
      <w:pPr>
        <w:pStyle w:val="a3"/>
      </w:pPr>
      <w:r>
        <w:t xml:space="preserve">The &lt;&lt;enumeration&gt;&gt; </w:t>
      </w:r>
      <w:r w:rsidR="001C1846">
        <w:t>“</w:t>
      </w:r>
      <w:r>
        <w:t>EquipmentTypeEnum</w:t>
      </w:r>
      <w:r w:rsidR="001C1846">
        <w:t>”</w:t>
      </w:r>
    </w:p>
    <w:p w:rsidR="00B64E1B" w:rsidRDefault="00B64E1B" w:rsidP="00B64E1B">
      <w:pPr>
        <w:pStyle w:val="DATEXIINORMAL"/>
        <w:keepNext/>
      </w:pPr>
      <w:r>
        <w:t>Equipment available on the parking or parking space or grouped parking spaces.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bikeParking</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Bike parking</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Bike parking.</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cashMachine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Cash machine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Cash machine.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copyMachineOrService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Copy machine or service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possibility to create copies of documents.</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D</w:t>
            </w:r>
            <w:r w:rsidR="00B64E1B">
              <w:rPr>
                <w:rFonts w:cs="Arial"/>
              </w:rPr>
              <w:t>efibrillator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Defibrillator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Medical equipment to provide first aid after heart attacks.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dumpingStation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Dumping station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Possibility to get rid of sewerage (especially for motorhomes).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electricChargingStation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Electric charging station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 xml:space="preserve">For charging vehicles, motorhome supply etc. The </w:t>
            </w:r>
            <w:r w:rsidR="001C1846">
              <w:rPr>
                <w:rFonts w:cs="Arial"/>
              </w:rPr>
              <w:t>‘</w:t>
            </w:r>
            <w:r>
              <w:rPr>
                <w:rFonts w:cs="Arial"/>
              </w:rPr>
              <w:t>numberOf...</w:t>
            </w:r>
            <w:r w:rsidR="001C1846">
              <w:rPr>
                <w:rFonts w:cs="Arial"/>
              </w:rPr>
              <w:t>’</w:t>
            </w:r>
            <w:r>
              <w:rPr>
                <w:rFonts w:cs="Arial"/>
              </w:rPr>
              <w:t xml:space="preserve"> attribute specifies the number of charging stations. You may specify the number of charging points and further information with component </w:t>
            </w:r>
            <w:r w:rsidR="001C1846">
              <w:rPr>
                <w:rFonts w:cs="Arial"/>
              </w:rPr>
              <w:t>‘</w:t>
            </w:r>
            <w:r>
              <w:rPr>
                <w:rFonts w:cs="Arial"/>
              </w:rPr>
              <w:t>ElectricCharging</w:t>
            </w:r>
            <w:r w:rsidR="001C1846">
              <w:rPr>
                <w:rFonts w:cs="Arial"/>
              </w:rPr>
              <w:t>’</w:t>
            </w:r>
            <w:r>
              <w:rPr>
                <w:rFonts w:cs="Arial"/>
              </w:rPr>
              <w:t>.</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E</w:t>
            </w:r>
            <w:r w:rsidR="00B64E1B">
              <w:rPr>
                <w:rFonts w:cs="Arial"/>
              </w:rPr>
              <w:t>levator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Elevator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Indication of the availability of elevators.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faxMachineOrService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Fax machine or service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possibility to send and/or receive faxes.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fireExtingiusher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Fire extingiusher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Fire extinguisher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fireHose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Fire hose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hose for water transport in case of fire.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fireHydrant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Fire hydrant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Fire hydrant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firstAidEquipment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First aid equipment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 xml:space="preserve">Equipment to support first aid on injured people. Note that </w:t>
            </w:r>
            <w:r w:rsidR="001C1846">
              <w:rPr>
                <w:rFonts w:cs="Arial"/>
              </w:rPr>
              <w:t>‘</w:t>
            </w:r>
            <w:r>
              <w:rPr>
                <w:rFonts w:cs="Arial"/>
              </w:rPr>
              <w:t>defibrillator</w:t>
            </w:r>
            <w:r w:rsidR="001C1846">
              <w:rPr>
                <w:rFonts w:cs="Arial"/>
              </w:rPr>
              <w:t>’</w:t>
            </w:r>
            <w:r>
              <w:rPr>
                <w:rFonts w:cs="Arial"/>
              </w:rPr>
              <w:t xml:space="preserve"> is a separate literal.</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freshWater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Fresh water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 xml:space="preserve">Possibility to get fresh water (e.g. for motorhomes) </w:t>
            </w:r>
            <w:r w:rsidR="001C1846">
              <w:rPr>
                <w:rFonts w:cs="Arial"/>
              </w:rPr>
              <w:t>–</w:t>
            </w:r>
            <w:r>
              <w:rPr>
                <w:rFonts w:cs="Arial"/>
              </w:rPr>
              <w:t xml:space="preserve"> toilets and showers etc. are not intended here.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iceFreeScaffold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Ice free scaffold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technical equipment to remove ice and snow from the roof of lorries.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informationPoint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Information point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 information point with employees.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informatonStele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Informaton stele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An unmanned information point.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internetTerminal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Internet terminal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Public internet terminal. Charges may be specified using the TariffsAndPayment section.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internetWireless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Internet wireless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Public wireless internet. Specifying an amount would be the number of hotspots/access points. Charges may be specified using the TariffsAndPayment section.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luggageLocker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Luggage locker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Possibility to deposit luggage in a safe way.</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N</w:t>
            </w:r>
            <w:r w:rsidR="00B64E1B">
              <w:rPr>
                <w:rFonts w:cs="Arial"/>
              </w:rPr>
              <w:t>one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None.</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O</w:t>
            </w:r>
            <w:r w:rsidR="00B64E1B">
              <w:rPr>
                <w:rFonts w:cs="Arial"/>
              </w:rPr>
              <w:t>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 xml:space="preserve">Some other equipment. Use </w:t>
            </w:r>
            <w:r w:rsidR="001C1846">
              <w:rPr>
                <w:rFonts w:cs="Arial"/>
              </w:rPr>
              <w:t>‘</w:t>
            </w:r>
            <w:r>
              <w:rPr>
                <w:rFonts w:cs="Arial"/>
              </w:rPr>
              <w:t>otherEquipmentOrServiceFacility</w:t>
            </w:r>
            <w:r w:rsidR="001C1846">
              <w:rPr>
                <w:rFonts w:cs="Arial"/>
              </w:rPr>
              <w:t>’</w:t>
            </w:r>
            <w:r>
              <w:rPr>
                <w:rFonts w:cs="Arial"/>
              </w:rPr>
              <w:t xml:space="preserve"> to specify it.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payDesk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Pay desk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possibility to pay for parking (with employees).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paymentMachine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Payment machine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parking ticket machine.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picnicFacilities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Picnic facilities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Indication of whether any picnicking facilities, such as tables, chairs and shaded areas, are available.</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P</w:t>
            </w:r>
            <w:r w:rsidR="00B64E1B">
              <w:rPr>
                <w:rFonts w:cs="Arial"/>
              </w:rPr>
              <w:t>layground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Playground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playground for children.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publicCardPhone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Public card phone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Indicates, whether there</w:t>
            </w:r>
            <w:r w:rsidR="001C1846">
              <w:rPr>
                <w:rFonts w:cs="Arial"/>
              </w:rPr>
              <w:t>’</w:t>
            </w:r>
            <w:r>
              <w:rPr>
                <w:rFonts w:cs="Arial"/>
              </w:rPr>
              <w:t>s a public telephone available that can be used with a card.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publicCoinPhone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Public coin phone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Indicates, whether there</w:t>
            </w:r>
            <w:r w:rsidR="001C1846">
              <w:rPr>
                <w:rFonts w:cs="Arial"/>
              </w:rPr>
              <w:t>’</w:t>
            </w:r>
            <w:r>
              <w:rPr>
                <w:rFonts w:cs="Arial"/>
              </w:rPr>
              <w:t>s a public telephone available that can be used with coins.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publicPhone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Public phone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Indicates, whether there</w:t>
            </w:r>
            <w:r w:rsidR="001C1846">
              <w:rPr>
                <w:rFonts w:cs="Arial"/>
              </w:rPr>
              <w:t>’</w:t>
            </w:r>
            <w:r>
              <w:rPr>
                <w:rFonts w:cs="Arial"/>
              </w:rPr>
              <w:t>s a public telephone available.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refuseBin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Refuse bin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 xml:space="preserve">Refuse bins for small amounts of garbage (see also </w:t>
            </w:r>
            <w:r w:rsidR="001C1846">
              <w:rPr>
                <w:rFonts w:cs="Arial"/>
              </w:rPr>
              <w:t>‘</w:t>
            </w:r>
            <w:r>
              <w:rPr>
                <w:rFonts w:cs="Arial"/>
              </w:rPr>
              <w:t>wasteDisposal</w:t>
            </w:r>
            <w:r w:rsidR="001C1846">
              <w:rPr>
                <w:rFonts w:cs="Arial"/>
              </w:rPr>
              <w:t>’</w:t>
            </w:r>
            <w:r>
              <w:rPr>
                <w:rFonts w:cs="Arial"/>
              </w:rPr>
              <w: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safeDeposit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Safe deposit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 xml:space="preserve">A possibility to store valuable possession in a safe way. </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S</w:t>
            </w:r>
            <w:r w:rsidR="00B64E1B">
              <w:rPr>
                <w:rFonts w:cs="Arial"/>
              </w:rPr>
              <w:t>hower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Shower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Indicates, whether there are shower facilities available.</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T</w:t>
            </w:r>
            <w:r w:rsidR="00B64E1B">
              <w:rPr>
                <w:rFonts w:cs="Arial"/>
              </w:rPr>
              <w:t>oilet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Toilet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Indicates, whether there are toilets available.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tollTerminal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Toll terminal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terminal, where toll charges can be paid manually (this does not mean a toll gate on the road)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vendingMachine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Vending machine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vending machine for snacks, coffee etc. (without manpower).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wasteDisposal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Waste disposal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Possibility to get rid of waste in a legal way (e.g. for truckers or motorhomes). Normal refuse bins are not intended here.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44</w:t>
      </w:r>
      <w:r w:rsidR="00610698">
        <w:fldChar w:fldCharType="end"/>
      </w:r>
      <w:r>
        <w:rPr>
          <w:noProof/>
        </w:rPr>
        <w:t xml:space="preserve">— Values contained in the enumeration </w:t>
      </w:r>
      <w:r w:rsidR="001C1846">
        <w:rPr>
          <w:noProof/>
        </w:rPr>
        <w:t>“</w:t>
      </w:r>
      <w:r>
        <w:rPr>
          <w:noProof/>
        </w:rPr>
        <w:t>EquipmentTypeEnum</w:t>
      </w:r>
      <w:r w:rsidR="001C1846">
        <w:rPr>
          <w:noProof/>
        </w:rPr>
        <w:t>”</w:t>
      </w:r>
    </w:p>
    <w:p w:rsidR="00B64E1B" w:rsidRDefault="00B64E1B" w:rsidP="00B64E1B">
      <w:pPr>
        <w:pStyle w:val="a3"/>
      </w:pPr>
      <w:r>
        <w:t xml:space="preserve">The &lt;&lt;enumeration&gt;&gt; </w:t>
      </w:r>
      <w:r w:rsidR="001C1846">
        <w:t>“</w:t>
      </w:r>
      <w:r>
        <w:t>GroupOfParkingSitesTypeEnum</w:t>
      </w:r>
      <w:r w:rsidR="001C1846">
        <w:t>”</w:t>
      </w:r>
    </w:p>
    <w:p w:rsidR="00B64E1B" w:rsidRDefault="00B64E1B" w:rsidP="00B64E1B">
      <w:pPr>
        <w:pStyle w:val="DATEXIINORMAL"/>
        <w:keepNext/>
      </w:pPr>
      <w:r>
        <w:t>The type of this group of parking sites.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truckParkingPriorityZone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Truck parking priority zone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This group is describing a truck parking priority zone according to the EU regulation.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45</w:t>
      </w:r>
      <w:r w:rsidR="00610698">
        <w:fldChar w:fldCharType="end"/>
      </w:r>
      <w:r>
        <w:rPr>
          <w:noProof/>
        </w:rPr>
        <w:t xml:space="preserve">— Values contained in the enumeration </w:t>
      </w:r>
      <w:r w:rsidR="001C1846">
        <w:rPr>
          <w:noProof/>
        </w:rPr>
        <w:t>“</w:t>
      </w:r>
      <w:r>
        <w:rPr>
          <w:noProof/>
        </w:rPr>
        <w:t>GroupOfParkingSitesTypeEnum</w:t>
      </w:r>
      <w:r w:rsidR="001C1846">
        <w:rPr>
          <w:noProof/>
        </w:rPr>
        <w:t>”</w:t>
      </w:r>
    </w:p>
    <w:p w:rsidR="00B64E1B" w:rsidRDefault="00B64E1B" w:rsidP="00B64E1B">
      <w:pPr>
        <w:pStyle w:val="a3"/>
      </w:pPr>
      <w:r>
        <w:t xml:space="preserve">The &lt;&lt;enumeration&gt;&gt; </w:t>
      </w:r>
      <w:r w:rsidR="001C1846">
        <w:t>“</w:t>
      </w:r>
      <w:r>
        <w:t>InterUrbanParkingSiteLocationEnum</w:t>
      </w:r>
      <w:r w:rsidR="001C1846">
        <w:t>”</w:t>
      </w:r>
    </w:p>
    <w:p w:rsidR="00B64E1B" w:rsidRDefault="00B64E1B" w:rsidP="00B64E1B">
      <w:pPr>
        <w:pStyle w:val="DATEXIINORMAL"/>
        <w:keepNext/>
      </w:pPr>
      <w:r>
        <w:t>Location of the truck or motorway related parking.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layBy</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Lay by</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An area along a road that offers temporary parking.</w:t>
            </w:r>
          </w:p>
        </w:tc>
      </w:tr>
      <w:tr w:rsidR="00B64E1B" w:rsidRPr="00B64E1B" w:rsidTr="00B64E1B">
        <w:trPr>
          <w:cantSplit/>
          <w:trHeight w:val="320"/>
          <w:jc w:val="center"/>
        </w:trPr>
        <w:tc>
          <w:tcPr>
            <w:tcW w:w="3402" w:type="dxa"/>
            <w:shd w:val="clear" w:color="auto" w:fill="auto"/>
          </w:tcPr>
          <w:p w:rsidR="00B64E1B" w:rsidRPr="00B64E1B" w:rsidRDefault="001C1846" w:rsidP="00B64E1B">
            <w:pPr>
              <w:pStyle w:val="DATEXIINORMAL"/>
              <w:keepNext/>
              <w:spacing w:before="60" w:after="60"/>
              <w:jc w:val="left"/>
              <w:rPr>
                <w:rFonts w:cs="Arial"/>
              </w:rPr>
            </w:pPr>
            <w:r>
              <w:rPr>
                <w:rFonts w:cs="Arial"/>
              </w:rPr>
              <w:t>M</w:t>
            </w:r>
            <w:r w:rsidR="00B64E1B">
              <w:rPr>
                <w:rFonts w:cs="Arial"/>
              </w:rPr>
              <w:t>otorway</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Motorway</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The parking is located directly on a motorway or a similar type of road.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nearbyMotorway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Nearby motorway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is located with some distance to a motorway or a similar type of road but focussed on travellers from this motorway.</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onStreet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On street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Vehicles are parking on the roadside.</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O</w:t>
            </w:r>
            <w:r w:rsidR="00B64E1B">
              <w:rPr>
                <w:rFonts w:cs="Arial"/>
              </w:rPr>
              <w:t>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 parking is located somewhere else.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46</w:t>
      </w:r>
      <w:r w:rsidR="00610698">
        <w:fldChar w:fldCharType="end"/>
      </w:r>
      <w:r>
        <w:rPr>
          <w:noProof/>
        </w:rPr>
        <w:t xml:space="preserve">— Values contained in the enumeration </w:t>
      </w:r>
      <w:r w:rsidR="001C1846">
        <w:rPr>
          <w:noProof/>
        </w:rPr>
        <w:t>“</w:t>
      </w:r>
      <w:r>
        <w:rPr>
          <w:noProof/>
        </w:rPr>
        <w:t>InterUrbanParkingSiteLocationEnum</w:t>
      </w:r>
      <w:r w:rsidR="001C1846">
        <w:rPr>
          <w:noProof/>
        </w:rPr>
        <w:t>”</w:t>
      </w:r>
    </w:p>
    <w:p w:rsidR="00B64E1B" w:rsidRDefault="00B64E1B" w:rsidP="00B64E1B">
      <w:pPr>
        <w:pStyle w:val="a3"/>
      </w:pPr>
      <w:r>
        <w:t xml:space="preserve">The &lt;&lt;enumeration&gt;&gt; </w:t>
      </w:r>
      <w:r w:rsidR="001C1846">
        <w:t>“</w:t>
      </w:r>
      <w:r>
        <w:t>LoadType2Enum</w:t>
      </w:r>
      <w:r w:rsidR="001C1846">
        <w:t>”</w:t>
      </w:r>
    </w:p>
    <w:p w:rsidR="00B64E1B" w:rsidRDefault="00B64E1B" w:rsidP="00B64E1B">
      <w:pPr>
        <w:pStyle w:val="DATEXIINORMAL"/>
        <w:keepNext/>
      </w:pPr>
      <w:r>
        <w:t>Loads that are currently not supported in loadType.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refrigeratedGoods</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Refrigerated goods</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Refrigerated goods.</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47</w:t>
      </w:r>
      <w:r w:rsidR="00610698">
        <w:fldChar w:fldCharType="end"/>
      </w:r>
      <w:r>
        <w:rPr>
          <w:noProof/>
        </w:rPr>
        <w:t xml:space="preserve">— Values contained in the enumeration </w:t>
      </w:r>
      <w:r w:rsidR="001C1846">
        <w:rPr>
          <w:noProof/>
        </w:rPr>
        <w:t>“</w:t>
      </w:r>
      <w:r>
        <w:rPr>
          <w:noProof/>
        </w:rPr>
        <w:t>LoadType2Enum</w:t>
      </w:r>
      <w:r w:rsidR="001C1846">
        <w:rPr>
          <w:noProof/>
        </w:rPr>
        <w:t>”</w:t>
      </w:r>
    </w:p>
    <w:p w:rsidR="007909E5" w:rsidRDefault="007909E5" w:rsidP="007909E5">
      <w:pPr>
        <w:pStyle w:val="a3"/>
        <w:numPr>
          <w:ilvl w:val="2"/>
          <w:numId w:val="42"/>
        </w:numPr>
      </w:pPr>
      <w:r>
        <w:t>The &lt;&lt;enumeration&gt;&gt; "MonthOfYearEnum"</w:t>
      </w:r>
    </w:p>
    <w:p w:rsidR="007909E5" w:rsidRDefault="007909E5" w:rsidP="007909E5">
      <w:pPr>
        <w:pStyle w:val="DATEXIINORMAL"/>
        <w:keepNext/>
      </w:pPr>
      <w:r>
        <w:t>A list of the months of the year.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909E5" w:rsidTr="007909E5">
        <w:trPr>
          <w:cantSplit/>
          <w:trHeight w:val="320"/>
          <w:tblHeader/>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center"/>
              <w:rPr>
                <w:rFonts w:cs="Arial"/>
                <w:b/>
                <w:lang w:val="sv-SE"/>
              </w:rPr>
            </w:pPr>
            <w:r>
              <w:rPr>
                <w:rFonts w:cs="Arial"/>
                <w:b/>
                <w:lang w:val="sv-SE"/>
              </w:rPr>
              <w:t>Enumerated value name</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center"/>
              <w:rPr>
                <w:rFonts w:cs="Arial"/>
                <w:b/>
                <w:lang w:val="sv-SE"/>
              </w:rPr>
            </w:pPr>
            <w:r>
              <w:rPr>
                <w:rFonts w:cs="Arial"/>
                <w:b/>
                <w:lang w:val="sv-SE"/>
              </w:rPr>
              <w:t>Designation</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center"/>
              <w:rPr>
                <w:rFonts w:cs="Arial"/>
                <w:b/>
                <w:lang w:val="sv-SE"/>
              </w:rPr>
            </w:pPr>
            <w:r>
              <w:rPr>
                <w:rFonts w:cs="Arial"/>
                <w:b/>
                <w:lang w:val="sv-SE"/>
              </w:rPr>
              <w:t>Definition</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april</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April</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The month of April.</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august</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August</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The month of August.</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december</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December</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The month of December.</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february</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February</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The month of February.</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january</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January</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The month of January.</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july</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July</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The month of July.</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june</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June</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The month of June.</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march</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March</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The month of March.</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may</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May</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The month of May.</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november</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November</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The month of November.</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october</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October</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The month of October.</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september</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September</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The month of September.</w:t>
            </w:r>
          </w:p>
        </w:tc>
      </w:tr>
    </w:tbl>
    <w:p w:rsidR="007909E5" w:rsidRDefault="007909E5" w:rsidP="007909E5">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48</w:t>
      </w:r>
      <w:r w:rsidR="00610698">
        <w:fldChar w:fldCharType="end"/>
      </w:r>
      <w:r>
        <w:rPr>
          <w:noProof/>
        </w:rPr>
        <w:t>— Values contained in the enumeration "MonthOfYearEnum"</w:t>
      </w:r>
    </w:p>
    <w:p w:rsidR="00B64E1B" w:rsidRDefault="00B64E1B" w:rsidP="00B64E1B">
      <w:pPr>
        <w:pStyle w:val="a3"/>
      </w:pPr>
      <w:r>
        <w:t xml:space="preserve">The &lt;&lt;enumeration&gt;&gt; </w:t>
      </w:r>
      <w:r w:rsidR="001C1846">
        <w:t>“</w:t>
      </w:r>
      <w:r>
        <w:t>ParkingSecurityEnum</w:t>
      </w:r>
      <w:r w:rsidR="001C1846">
        <w:t>”</w:t>
      </w:r>
    </w:p>
    <w:p w:rsidR="00B64E1B" w:rsidRDefault="00B64E1B" w:rsidP="00B64E1B">
      <w:pPr>
        <w:pStyle w:val="DATEXIINORMAL"/>
        <w:keepNext/>
      </w:pPr>
      <w:r>
        <w:t>Specifies security measures related to the parking site or particular spaces.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areaSeperatedFromSurroundings</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 xml:space="preserve">Area </w:t>
            </w:r>
            <w:r w:rsidR="001C1846">
              <w:rPr>
                <w:rFonts w:cs="Arial"/>
              </w:rPr>
              <w:pgNum/>
            </w:r>
            <w:r w:rsidR="001C1846">
              <w:rPr>
                <w:rFonts w:cs="Arial"/>
              </w:rPr>
              <w:t>hemselve</w:t>
            </w:r>
            <w:r w:rsidRPr="00B64E1B">
              <w:rPr>
                <w:rFonts w:cs="Arial"/>
              </w:rPr>
              <w:t xml:space="preserve"> from surroundings</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Site is separated from its surroundings. Can also be used to express a space for noise-producing vehicles, e.g. lorries with cooling generators.</w:t>
            </w:r>
          </w:p>
        </w:tc>
      </w:tr>
      <w:tr w:rsidR="00B64E1B" w:rsidRPr="00B64E1B" w:rsidTr="00B64E1B">
        <w:trPr>
          <w:cantSplit/>
          <w:trHeight w:val="320"/>
          <w:jc w:val="center"/>
        </w:trPr>
        <w:tc>
          <w:tcPr>
            <w:tcW w:w="3402" w:type="dxa"/>
            <w:shd w:val="clear" w:color="auto" w:fill="auto"/>
          </w:tcPr>
          <w:p w:rsidR="00B64E1B" w:rsidRPr="00B64E1B" w:rsidRDefault="001C1846" w:rsidP="00B64E1B">
            <w:pPr>
              <w:pStyle w:val="DATEXIINORMAL"/>
              <w:keepNext/>
              <w:spacing w:before="60" w:after="60"/>
              <w:jc w:val="left"/>
              <w:rPr>
                <w:rFonts w:cs="Arial"/>
              </w:rPr>
            </w:pPr>
            <w:r>
              <w:rPr>
                <w:rFonts w:cs="Arial"/>
              </w:rPr>
              <w:t>C</w:t>
            </w:r>
            <w:r w:rsidR="00B64E1B">
              <w:rPr>
                <w:rFonts w:cs="Arial"/>
              </w:rPr>
              <w:t>ctv</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Cctv</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CCTV (camera observation).</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D</w:t>
            </w:r>
            <w:r w:rsidR="00B64E1B">
              <w:rPr>
                <w:rFonts w:cs="Arial"/>
              </w:rPr>
              <w:t>og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Dog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Dog.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externalSecurity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External security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External security, e.g. police or staff not directly belonging to the parking.</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F</w:t>
            </w:r>
            <w:r w:rsidR="00B64E1B">
              <w:rPr>
                <w:rFonts w:cs="Arial"/>
              </w:rPr>
              <w:t>ences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Fences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Fences.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floodLight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Flood light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Flood light (stronger than lighting).</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G</w:t>
            </w:r>
            <w:r w:rsidR="00B64E1B">
              <w:rPr>
                <w:rFonts w:cs="Arial"/>
              </w:rPr>
              <w:t>uard24hours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Guard24hours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24/24 guard.</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L</w:t>
            </w:r>
            <w:r w:rsidR="00B64E1B">
              <w:rPr>
                <w:rFonts w:cs="Arial"/>
              </w:rPr>
              <w:t>ighting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Lighting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 xml:space="preserve">Site is illuminated in a normal way (but not as strong as </w:t>
            </w:r>
            <w:r w:rsidR="001C1846">
              <w:rPr>
                <w:rFonts w:cs="Arial"/>
              </w:rPr>
              <w:t>‘</w:t>
            </w:r>
            <w:r>
              <w:rPr>
                <w:rFonts w:cs="Arial"/>
              </w:rPr>
              <w:t>floodLight</w:t>
            </w:r>
            <w:r w:rsidR="001C1846">
              <w:rPr>
                <w:rFonts w:cs="Arial"/>
              </w:rPr>
              <w:t>’</w:t>
            </w:r>
            <w:r>
              <w:rPr>
                <w:rFonts w:cs="Arial"/>
              </w:rPr>
              <w:t>).</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N</w:t>
            </w:r>
            <w:r w:rsidR="00B64E1B">
              <w:rPr>
                <w:rFonts w:cs="Arial"/>
              </w:rPr>
              <w:t>one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There are no security measures.</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O</w:t>
            </w:r>
            <w:r w:rsidR="00B64E1B">
              <w:rPr>
                <w:rFonts w:cs="Arial"/>
              </w:rPr>
              <w:t>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 xml:space="preserve">None of the values in this enumeration applies. Use </w:t>
            </w:r>
            <w:r w:rsidR="001C1846">
              <w:rPr>
                <w:rFonts w:cs="Arial"/>
              </w:rPr>
              <w:t>‘</w:t>
            </w:r>
            <w:r>
              <w:rPr>
                <w:rFonts w:cs="Arial"/>
              </w:rPr>
              <w:t>parkingAdditionalSecurity</w:t>
            </w:r>
            <w:r w:rsidR="001C1846">
              <w:rPr>
                <w:rFonts w:cs="Arial"/>
              </w:rPr>
              <w:t>’</w:t>
            </w:r>
            <w:r>
              <w:rPr>
                <w:rFonts w:cs="Arial"/>
              </w:rPr>
              <w:t xml:space="preserve"> instead.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securityStaff</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Security staff</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Security staff.</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socialControl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Social control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Social control e.g. parking situated in a neighbourhood.</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U</w:t>
            </w:r>
            <w:r w:rsidR="00B64E1B">
              <w:rPr>
                <w:rFonts w:cs="Arial"/>
              </w:rPr>
              <w:t>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49</w:t>
      </w:r>
      <w:r w:rsidR="00610698">
        <w:fldChar w:fldCharType="end"/>
      </w:r>
      <w:r>
        <w:rPr>
          <w:noProof/>
        </w:rPr>
        <w:t xml:space="preserve">— Values contained in the enumeration </w:t>
      </w:r>
      <w:r w:rsidR="001C1846">
        <w:rPr>
          <w:noProof/>
        </w:rPr>
        <w:t>“</w:t>
      </w:r>
      <w:r>
        <w:rPr>
          <w:noProof/>
        </w:rPr>
        <w:t>ParkingSecurityEnum</w:t>
      </w:r>
      <w:r w:rsidR="001C1846">
        <w:rPr>
          <w:noProof/>
        </w:rPr>
        <w:t>”</w:t>
      </w:r>
    </w:p>
    <w:p w:rsidR="00B64E1B" w:rsidRDefault="00B64E1B" w:rsidP="00B64E1B">
      <w:pPr>
        <w:pStyle w:val="a3"/>
      </w:pPr>
      <w:r>
        <w:t xml:space="preserve">The &lt;&lt;enumeration&gt;&gt; </w:t>
      </w:r>
      <w:r w:rsidR="001C1846">
        <w:t>“</w:t>
      </w:r>
      <w:r>
        <w:t>ParkingSupervisionEnum</w:t>
      </w:r>
      <w:r w:rsidR="001C1846">
        <w:t>”</w:t>
      </w:r>
    </w:p>
    <w:p w:rsidR="00B64E1B" w:rsidRDefault="00B64E1B" w:rsidP="00B64E1B">
      <w:pPr>
        <w:pStyle w:val="DATEXIINORMAL"/>
        <w:keepNext/>
      </w:pPr>
      <w:r>
        <w:t>Defines the kind of supervision of the parking site.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controlCentreOffSite</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Control centre off site</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Control centre off site.</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controlCentreOnSite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Control centre on site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Control centre on site.</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N</w:t>
            </w:r>
            <w:r w:rsidR="00B64E1B">
              <w:rPr>
                <w:rFonts w:cs="Arial"/>
              </w:rPr>
              <w:t>one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None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None.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onSite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On site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On site.</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O</w:t>
            </w:r>
            <w:r w:rsidR="00B64E1B">
              <w:rPr>
                <w:rFonts w:cs="Arial"/>
              </w:rPr>
              <w:t>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P</w:t>
            </w:r>
            <w:r w:rsidR="00B64E1B">
              <w:rPr>
                <w:rFonts w:cs="Arial"/>
              </w:rPr>
              <w:t>atrol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Patrol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Patrol.</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R</w:t>
            </w:r>
            <w:r w:rsidR="00B64E1B">
              <w:rPr>
                <w:rFonts w:cs="Arial"/>
              </w:rPr>
              <w:t>emote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Remote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Remote.</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U</w:t>
            </w:r>
            <w:r w:rsidR="00B64E1B">
              <w:rPr>
                <w:rFonts w:cs="Arial"/>
              </w:rPr>
              <w:t>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50</w:t>
      </w:r>
      <w:r w:rsidR="00610698">
        <w:fldChar w:fldCharType="end"/>
      </w:r>
      <w:r>
        <w:rPr>
          <w:noProof/>
        </w:rPr>
        <w:t xml:space="preserve">— Values contained in the enumeration </w:t>
      </w:r>
      <w:r w:rsidR="001C1846">
        <w:rPr>
          <w:noProof/>
        </w:rPr>
        <w:t>“</w:t>
      </w:r>
      <w:r>
        <w:rPr>
          <w:noProof/>
        </w:rPr>
        <w:t>ParkingSupervisionEnum</w:t>
      </w:r>
      <w:r w:rsidR="001C1846">
        <w:rPr>
          <w:noProof/>
        </w:rPr>
        <w:t>”</w:t>
      </w:r>
    </w:p>
    <w:p w:rsidR="00B64E1B" w:rsidRDefault="00B64E1B" w:rsidP="00B64E1B">
      <w:pPr>
        <w:pStyle w:val="a3"/>
      </w:pPr>
      <w:r>
        <w:t xml:space="preserve">The &lt;&lt;enumeration&gt;&gt; </w:t>
      </w:r>
      <w:r w:rsidR="001C1846">
        <w:t>“</w:t>
      </w:r>
      <w:r>
        <w:t>ParkingTypeOfGroup</w:t>
      </w:r>
      <w:r w:rsidR="001C1846">
        <w:t>”</w:t>
      </w:r>
    </w:p>
    <w:p w:rsidR="00B64E1B" w:rsidRDefault="00B64E1B" w:rsidP="00B64E1B">
      <w:pPr>
        <w:pStyle w:val="DATEXIINORMAL"/>
        <w:keepNext/>
      </w:pPr>
      <w:r>
        <w:t>The type of group specification (group of parking spaces).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adjacentSpaces</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Adjacent spaces</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 description of adjacent spaces.</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completeFloor</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Complete floor</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A description for a complete floor in a car park.</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mixedUsage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Mixed usage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definition for mixed usage for this group (e.g. by time). This means there are more definitions for this group or for sub- or supersets of it.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nonAdjacentSpaces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Non adjacent spaces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description of non-adjacent spaces.</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O</w:t>
            </w:r>
            <w:r w:rsidR="00B64E1B">
              <w:rPr>
                <w:rFonts w:cs="Arial"/>
              </w:rPr>
              <w:t>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Some other kind of group.</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singleParameters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Single parameters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This group provides some single features for a selected number of spaces. For example, you can define all spaces, where electric charging stations are provided. It is not a complete description of the parking spaces.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statisticsOnly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Statistics only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This group provides statistical figures only, for example 60 spaces for lorries in total. Usually, this kind of group does not use georeference information.  It is not a complete description of parking spaces.</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51</w:t>
      </w:r>
      <w:r w:rsidR="00610698">
        <w:fldChar w:fldCharType="end"/>
      </w:r>
      <w:r>
        <w:rPr>
          <w:noProof/>
        </w:rPr>
        <w:t xml:space="preserve">— Values contained in the enumeration </w:t>
      </w:r>
      <w:r w:rsidR="001C1846">
        <w:rPr>
          <w:noProof/>
        </w:rPr>
        <w:t>“</w:t>
      </w:r>
      <w:r>
        <w:rPr>
          <w:noProof/>
        </w:rPr>
        <w:t>ParkingTypeOfGroup</w:t>
      </w:r>
      <w:r w:rsidR="001C1846">
        <w:rPr>
          <w:noProof/>
        </w:rPr>
        <w:t>”</w:t>
      </w:r>
    </w:p>
    <w:p w:rsidR="00B64E1B" w:rsidRDefault="00B64E1B" w:rsidP="00B64E1B">
      <w:pPr>
        <w:pStyle w:val="a3"/>
      </w:pPr>
      <w:r>
        <w:t xml:space="preserve">The &lt;&lt;enumeration&gt;&gt; </w:t>
      </w:r>
      <w:r w:rsidR="001C1846">
        <w:t>“</w:t>
      </w:r>
      <w:r>
        <w:t>ParkingUsageScenarioEnum</w:t>
      </w:r>
      <w:r w:rsidR="001C1846">
        <w:t>”</w:t>
      </w:r>
    </w:p>
    <w:p w:rsidR="00B64E1B" w:rsidRDefault="00B64E1B" w:rsidP="00B64E1B">
      <w:pPr>
        <w:pStyle w:val="DATEXIINORMAL"/>
        <w:keepNext/>
      </w:pPr>
      <w:r>
        <w:t>Types of parking usage (park &amp; ride, kiss &amp; ride,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742E20" w:rsidTr="00742E20">
        <w:trPr>
          <w:cantSplit/>
          <w:trHeight w:val="320"/>
          <w:jc w:val="center"/>
        </w:trPr>
        <w:tc>
          <w:tcPr>
            <w:tcW w:w="3402" w:type="dxa"/>
            <w:tcBorders>
              <w:top w:val="single" w:sz="4" w:space="0" w:color="auto"/>
              <w:left w:val="single" w:sz="4" w:space="0" w:color="auto"/>
              <w:bottom w:val="single" w:sz="4" w:space="0" w:color="auto"/>
              <w:right w:val="single" w:sz="4" w:space="0" w:color="auto"/>
            </w:tcBorders>
            <w:shd w:val="clear" w:color="auto" w:fill="auto"/>
          </w:tcPr>
          <w:p w:rsidR="00742E20" w:rsidRDefault="00742E20" w:rsidP="00742E20">
            <w:pPr>
              <w:pStyle w:val="DATEXIINORMAL"/>
              <w:keepNext/>
              <w:spacing w:before="60" w:after="60"/>
              <w:jc w:val="left"/>
              <w:rPr>
                <w:rFonts w:cs="Arial"/>
              </w:rPr>
            </w:pPr>
            <w:r>
              <w:rPr>
                <w:rFonts w:cs="Arial"/>
              </w:rPr>
              <w:t>restArea</w:t>
            </w:r>
          </w:p>
        </w:tc>
        <w:tc>
          <w:tcPr>
            <w:tcW w:w="4535" w:type="dxa"/>
            <w:tcBorders>
              <w:top w:val="single" w:sz="4" w:space="0" w:color="auto"/>
              <w:left w:val="single" w:sz="4" w:space="0" w:color="auto"/>
              <w:bottom w:val="single" w:sz="4" w:space="0" w:color="auto"/>
              <w:right w:val="single" w:sz="4" w:space="0" w:color="auto"/>
            </w:tcBorders>
            <w:shd w:val="clear" w:color="auto" w:fill="auto"/>
          </w:tcPr>
          <w:p w:rsidR="00742E20" w:rsidRDefault="00742E20" w:rsidP="00742E20">
            <w:pPr>
              <w:pStyle w:val="DATEXIINORMAL"/>
              <w:keepNext/>
              <w:spacing w:before="60" w:after="60"/>
              <w:jc w:val="left"/>
              <w:rPr>
                <w:rFonts w:cs="Arial"/>
              </w:rPr>
            </w:pPr>
            <w:r>
              <w:rPr>
                <w:rFonts w:cs="Arial"/>
              </w:rPr>
              <w:t>Rest area</w:t>
            </w:r>
          </w:p>
        </w:tc>
        <w:tc>
          <w:tcPr>
            <w:tcW w:w="4664" w:type="dxa"/>
            <w:tcBorders>
              <w:top w:val="single" w:sz="4" w:space="0" w:color="auto"/>
              <w:left w:val="single" w:sz="4" w:space="0" w:color="auto"/>
              <w:bottom w:val="single" w:sz="4" w:space="0" w:color="auto"/>
              <w:right w:val="single" w:sz="4" w:space="0" w:color="auto"/>
            </w:tcBorders>
            <w:shd w:val="clear" w:color="auto" w:fill="auto"/>
          </w:tcPr>
          <w:p w:rsidR="00742E20" w:rsidRDefault="00742E20" w:rsidP="00742E20">
            <w:pPr>
              <w:pStyle w:val="DATEXIINORMAL"/>
              <w:keepNext/>
              <w:spacing w:before="60" w:after="60"/>
              <w:jc w:val="left"/>
              <w:rPr>
                <w:rFonts w:cs="Arial"/>
              </w:rPr>
            </w:pPr>
            <w:r>
              <w:rPr>
                <w:rFonts w:cs="Arial"/>
              </w:rPr>
              <w:t>The parking site is associated with a rest area, i.e. people can relax some time outside their car there. Note that the presence of some bench, picnic place or toilet is already sufficient; there is no need for a restaurant or a building.</w:t>
            </w:r>
          </w:p>
          <w:p w:rsidR="003F4B2E" w:rsidRDefault="003F4B2E" w:rsidP="00742E20">
            <w:pPr>
              <w:pStyle w:val="DATEXIINORMAL"/>
              <w:keepNext/>
              <w:spacing w:before="60" w:after="60"/>
              <w:jc w:val="left"/>
              <w:rPr>
                <w:rFonts w:cs="Arial"/>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r>
      <w:tr w:rsidR="00742E20" w:rsidTr="00742E20">
        <w:trPr>
          <w:cantSplit/>
          <w:trHeight w:val="320"/>
          <w:jc w:val="center"/>
        </w:trPr>
        <w:tc>
          <w:tcPr>
            <w:tcW w:w="3402" w:type="dxa"/>
            <w:tcBorders>
              <w:top w:val="single" w:sz="4" w:space="0" w:color="auto"/>
              <w:left w:val="single" w:sz="4" w:space="0" w:color="auto"/>
              <w:bottom w:val="single" w:sz="4" w:space="0" w:color="auto"/>
              <w:right w:val="single" w:sz="4" w:space="0" w:color="auto"/>
            </w:tcBorders>
            <w:shd w:val="clear" w:color="auto" w:fill="auto"/>
          </w:tcPr>
          <w:p w:rsidR="00742E20" w:rsidRDefault="00742E20" w:rsidP="00742E20">
            <w:pPr>
              <w:pStyle w:val="DATEXIINORMAL"/>
              <w:keepNext/>
              <w:spacing w:before="60" w:after="60"/>
              <w:jc w:val="left"/>
              <w:rPr>
                <w:rFonts w:cs="Arial"/>
              </w:rPr>
            </w:pPr>
            <w:r>
              <w:rPr>
                <w:rFonts w:cs="Arial"/>
              </w:rPr>
              <w:t>serviceArea</w:t>
            </w:r>
          </w:p>
        </w:tc>
        <w:tc>
          <w:tcPr>
            <w:tcW w:w="4535" w:type="dxa"/>
            <w:tcBorders>
              <w:top w:val="single" w:sz="4" w:space="0" w:color="auto"/>
              <w:left w:val="single" w:sz="4" w:space="0" w:color="auto"/>
              <w:bottom w:val="single" w:sz="4" w:space="0" w:color="auto"/>
              <w:right w:val="single" w:sz="4" w:space="0" w:color="auto"/>
            </w:tcBorders>
            <w:shd w:val="clear" w:color="auto" w:fill="auto"/>
          </w:tcPr>
          <w:p w:rsidR="00742E20" w:rsidRDefault="00742E20" w:rsidP="00742E20">
            <w:pPr>
              <w:pStyle w:val="DATEXIINORMAL"/>
              <w:keepNext/>
              <w:spacing w:before="60" w:after="60"/>
              <w:jc w:val="left"/>
              <w:rPr>
                <w:rFonts w:cs="Arial"/>
              </w:rPr>
            </w:pPr>
            <w:r>
              <w:rPr>
                <w:rFonts w:cs="Arial"/>
              </w:rPr>
              <w:t>Service area</w:t>
            </w:r>
          </w:p>
        </w:tc>
        <w:tc>
          <w:tcPr>
            <w:tcW w:w="4664" w:type="dxa"/>
            <w:tcBorders>
              <w:top w:val="single" w:sz="4" w:space="0" w:color="auto"/>
              <w:left w:val="single" w:sz="4" w:space="0" w:color="auto"/>
              <w:bottom w:val="single" w:sz="4" w:space="0" w:color="auto"/>
              <w:right w:val="single" w:sz="4" w:space="0" w:color="auto"/>
            </w:tcBorders>
            <w:shd w:val="clear" w:color="auto" w:fill="auto"/>
          </w:tcPr>
          <w:p w:rsidR="00742E20" w:rsidRDefault="00742E20" w:rsidP="00742E20">
            <w:pPr>
              <w:pStyle w:val="DATEXIINORMAL"/>
              <w:keepNext/>
              <w:spacing w:before="60" w:after="60"/>
              <w:jc w:val="left"/>
              <w:rPr>
                <w:rFonts w:cs="Arial"/>
              </w:rPr>
            </w:pPr>
            <w:r>
              <w:rPr>
                <w:rFonts w:cs="Arial"/>
              </w:rPr>
              <w:t>The parking site is associated with a service area.</w:t>
            </w:r>
          </w:p>
          <w:p w:rsidR="003F4B2E" w:rsidRDefault="003F4B2E" w:rsidP="00742E20">
            <w:pPr>
              <w:pStyle w:val="DATEXIINORMAL"/>
              <w:keepNext/>
              <w:spacing w:before="60" w:after="60"/>
              <w:jc w:val="left"/>
              <w:rPr>
                <w:rFonts w:cs="Arial"/>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r>
      <w:tr w:rsidR="00742E20" w:rsidRPr="00B64E1B" w:rsidTr="00B64E1B">
        <w:trPr>
          <w:cantSplit/>
          <w:trHeight w:val="320"/>
          <w:jc w:val="center"/>
        </w:trPr>
        <w:tc>
          <w:tcPr>
            <w:tcW w:w="3402" w:type="dxa"/>
            <w:shd w:val="clear" w:color="auto" w:fill="auto"/>
          </w:tcPr>
          <w:p w:rsidR="00742E20" w:rsidRDefault="00742E20" w:rsidP="00742E20">
            <w:pPr>
              <w:pStyle w:val="DATEXIINORMAL"/>
              <w:keepNext/>
              <w:spacing w:before="60" w:after="60"/>
              <w:jc w:val="left"/>
              <w:rPr>
                <w:rFonts w:cs="Arial"/>
              </w:rPr>
            </w:pPr>
            <w:r>
              <w:rPr>
                <w:rFonts w:cs="Arial"/>
              </w:rPr>
              <w:t>truckParking</w:t>
            </w:r>
          </w:p>
        </w:tc>
        <w:tc>
          <w:tcPr>
            <w:tcW w:w="4535" w:type="dxa"/>
            <w:shd w:val="clear" w:color="auto" w:fill="auto"/>
          </w:tcPr>
          <w:p w:rsidR="00742E20" w:rsidRDefault="00742E20" w:rsidP="00742E20">
            <w:pPr>
              <w:pStyle w:val="DATEXIINORMAL"/>
              <w:keepNext/>
              <w:spacing w:before="60" w:after="60"/>
              <w:jc w:val="left"/>
              <w:rPr>
                <w:rFonts w:cs="Arial"/>
              </w:rPr>
            </w:pPr>
            <w:r>
              <w:rPr>
                <w:rFonts w:cs="Arial"/>
              </w:rPr>
              <w:t>Truck parking</w:t>
            </w:r>
          </w:p>
        </w:tc>
        <w:tc>
          <w:tcPr>
            <w:tcW w:w="4664" w:type="dxa"/>
            <w:shd w:val="clear" w:color="auto" w:fill="auto"/>
          </w:tcPr>
          <w:p w:rsidR="00742E20" w:rsidRDefault="00742E20" w:rsidP="00742E20">
            <w:pPr>
              <w:pStyle w:val="DATEXIINORMAL"/>
              <w:keepNext/>
              <w:spacing w:before="60" w:after="60"/>
              <w:jc w:val="left"/>
              <w:rPr>
                <w:rFonts w:cs="Arial"/>
              </w:rPr>
            </w:pPr>
            <w:r>
              <w:rPr>
                <w:rFonts w:cs="Arial"/>
              </w:rPr>
              <w:t>The parking site is designed for lorries (other vehicles are allowed as well).</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52</w:t>
      </w:r>
      <w:r w:rsidR="00610698">
        <w:fldChar w:fldCharType="end"/>
      </w:r>
      <w:r>
        <w:rPr>
          <w:noProof/>
        </w:rPr>
        <w:t xml:space="preserve">— Values contained in the enumeration </w:t>
      </w:r>
      <w:r w:rsidR="001C1846">
        <w:rPr>
          <w:noProof/>
        </w:rPr>
        <w:t>“</w:t>
      </w:r>
      <w:r>
        <w:rPr>
          <w:noProof/>
        </w:rPr>
        <w:t>ParkingUsageScenarioEnum</w:t>
      </w:r>
      <w:r w:rsidR="001C1846">
        <w:rPr>
          <w:noProof/>
        </w:rPr>
        <w:t>”</w:t>
      </w:r>
    </w:p>
    <w:p w:rsidR="006F6164" w:rsidRDefault="006F6164" w:rsidP="006F6164">
      <w:pPr>
        <w:pStyle w:val="a3"/>
        <w:keepNext w:val="0"/>
      </w:pPr>
      <w:r>
        <w:t>The &lt;&lt;enumeration&gt;&gt; "RoadTypeEnum"</w:t>
      </w:r>
    </w:p>
    <w:p w:rsidR="006F6164" w:rsidRDefault="006F6164" w:rsidP="006F6164">
      <w:pPr>
        <w:pStyle w:val="DATEXIINORMAL"/>
      </w:pPr>
      <w:r>
        <w:t>Categorisation of the  road type (motorway, main road, ...).</w:t>
      </w:r>
    </w:p>
    <w:p w:rsidR="003F4B2E" w:rsidRDefault="003F4B2E" w:rsidP="006F6164">
      <w:pPr>
        <w:pStyle w:val="DATEXIINORMAL"/>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6F6164" w:rsidRPr="00DB2538" w:rsidTr="003F4B2E">
        <w:trPr>
          <w:cantSplit/>
          <w:trHeight w:val="320"/>
          <w:tblHeader/>
          <w:jc w:val="center"/>
        </w:trPr>
        <w:tc>
          <w:tcPr>
            <w:tcW w:w="3402" w:type="dxa"/>
            <w:shd w:val="clear" w:color="auto" w:fill="auto"/>
          </w:tcPr>
          <w:p w:rsidR="006F6164" w:rsidRPr="00DB2538" w:rsidRDefault="006F6164" w:rsidP="003F4B2E">
            <w:pPr>
              <w:pStyle w:val="DATEXIINORMAL"/>
              <w:spacing w:before="60" w:after="60"/>
              <w:jc w:val="center"/>
              <w:rPr>
                <w:rFonts w:cs="Arial"/>
                <w:b/>
              </w:rPr>
            </w:pPr>
            <w:r w:rsidRPr="00DB2538">
              <w:rPr>
                <w:rFonts w:cs="Arial"/>
                <w:b/>
              </w:rPr>
              <w:t>Enumerated value name</w:t>
            </w:r>
          </w:p>
        </w:tc>
        <w:tc>
          <w:tcPr>
            <w:tcW w:w="4535" w:type="dxa"/>
            <w:shd w:val="clear" w:color="auto" w:fill="auto"/>
          </w:tcPr>
          <w:p w:rsidR="006F6164" w:rsidRPr="00DB2538" w:rsidRDefault="006F6164" w:rsidP="003F4B2E">
            <w:pPr>
              <w:pStyle w:val="DATEXIINORMAL"/>
              <w:spacing w:before="60" w:after="60"/>
              <w:jc w:val="center"/>
              <w:rPr>
                <w:rFonts w:cs="Arial"/>
                <w:b/>
              </w:rPr>
            </w:pPr>
            <w:r w:rsidRPr="00DB2538">
              <w:rPr>
                <w:rFonts w:cs="Arial"/>
                <w:b/>
              </w:rPr>
              <w:t>Designation</w:t>
            </w:r>
          </w:p>
        </w:tc>
        <w:tc>
          <w:tcPr>
            <w:tcW w:w="4664" w:type="dxa"/>
            <w:shd w:val="clear" w:color="auto" w:fill="auto"/>
          </w:tcPr>
          <w:p w:rsidR="006F6164" w:rsidRPr="00DB2538" w:rsidRDefault="006F6164" w:rsidP="003F4B2E">
            <w:pPr>
              <w:pStyle w:val="DATEXIINORMAL"/>
              <w:spacing w:before="60" w:after="60"/>
              <w:jc w:val="center"/>
              <w:rPr>
                <w:rFonts w:cs="Arial"/>
                <w:b/>
              </w:rPr>
            </w:pPr>
            <w:r w:rsidRPr="00DB2538">
              <w:rPr>
                <w:rFonts w:cs="Arial"/>
                <w:b/>
              </w:rPr>
              <w:t>Definition</w:t>
            </w:r>
          </w:p>
        </w:tc>
      </w:tr>
      <w:tr w:rsidR="006F6164" w:rsidRPr="00DB2538" w:rsidTr="003F4B2E">
        <w:trPr>
          <w:cantSplit/>
          <w:trHeight w:val="320"/>
          <w:jc w:val="center"/>
        </w:trPr>
        <w:tc>
          <w:tcPr>
            <w:tcW w:w="3402" w:type="dxa"/>
            <w:shd w:val="clear" w:color="auto" w:fill="auto"/>
          </w:tcPr>
          <w:p w:rsidR="006F6164" w:rsidRPr="00DB2538" w:rsidRDefault="006F6164" w:rsidP="003F4B2E">
            <w:pPr>
              <w:pStyle w:val="DATEXIINORMAL"/>
              <w:spacing w:before="60" w:after="60"/>
              <w:jc w:val="left"/>
              <w:rPr>
                <w:rFonts w:cs="Arial"/>
              </w:rPr>
            </w:pPr>
            <w:r w:rsidRPr="00DB2538">
              <w:rPr>
                <w:rFonts w:cs="Arial"/>
              </w:rPr>
              <w:t>mainRoad</w:t>
            </w:r>
          </w:p>
        </w:tc>
        <w:tc>
          <w:tcPr>
            <w:tcW w:w="4535" w:type="dxa"/>
            <w:shd w:val="clear" w:color="auto" w:fill="auto"/>
          </w:tcPr>
          <w:p w:rsidR="006F6164" w:rsidRPr="00DB2538" w:rsidRDefault="006F6164" w:rsidP="003F4B2E">
            <w:pPr>
              <w:pStyle w:val="DATEXIINORMAL"/>
              <w:spacing w:before="60" w:after="60"/>
              <w:jc w:val="left"/>
              <w:rPr>
                <w:rFonts w:cs="Arial"/>
              </w:rPr>
            </w:pPr>
            <w:r w:rsidRPr="00DB2538">
              <w:rPr>
                <w:rFonts w:cs="Arial"/>
              </w:rPr>
              <w:t>Main road</w:t>
            </w:r>
          </w:p>
        </w:tc>
        <w:tc>
          <w:tcPr>
            <w:tcW w:w="4664" w:type="dxa"/>
            <w:shd w:val="clear" w:color="auto" w:fill="auto"/>
          </w:tcPr>
          <w:p w:rsidR="006F6164" w:rsidRPr="00DB2538" w:rsidRDefault="006F6164" w:rsidP="003F4B2E">
            <w:pPr>
              <w:pStyle w:val="DATEXIINORMAL"/>
              <w:spacing w:before="60" w:after="60"/>
              <w:jc w:val="left"/>
              <w:rPr>
                <w:rFonts w:cs="Arial"/>
              </w:rPr>
            </w:pPr>
            <w:r w:rsidRPr="00DB2538">
              <w:rPr>
                <w:rFonts w:cs="Arial"/>
              </w:rPr>
              <w:t>Main road.</w:t>
            </w:r>
          </w:p>
        </w:tc>
      </w:tr>
      <w:tr w:rsidR="006F6164" w:rsidRPr="00DB2538" w:rsidTr="003F4B2E">
        <w:trPr>
          <w:cantSplit/>
          <w:trHeight w:val="320"/>
          <w:jc w:val="center"/>
        </w:trPr>
        <w:tc>
          <w:tcPr>
            <w:tcW w:w="3402" w:type="dxa"/>
            <w:shd w:val="clear" w:color="auto" w:fill="auto"/>
          </w:tcPr>
          <w:p w:rsidR="006F6164" w:rsidRPr="00DB2538" w:rsidRDefault="006F6164" w:rsidP="003F4B2E">
            <w:pPr>
              <w:pStyle w:val="DATEXIINORMAL"/>
              <w:spacing w:before="60" w:after="60"/>
              <w:jc w:val="left"/>
              <w:rPr>
                <w:rFonts w:cs="Arial"/>
              </w:rPr>
            </w:pPr>
            <w:r>
              <w:rPr>
                <w:rFonts w:cs="Arial"/>
              </w:rPr>
              <w:t>motorway</w:t>
            </w:r>
          </w:p>
        </w:tc>
        <w:tc>
          <w:tcPr>
            <w:tcW w:w="4535" w:type="dxa"/>
            <w:shd w:val="clear" w:color="auto" w:fill="auto"/>
          </w:tcPr>
          <w:p w:rsidR="006F6164" w:rsidRPr="00DB2538" w:rsidRDefault="006F6164" w:rsidP="003F4B2E">
            <w:pPr>
              <w:pStyle w:val="DATEXIINORMAL"/>
              <w:spacing w:before="60" w:after="60"/>
              <w:jc w:val="left"/>
              <w:rPr>
                <w:rFonts w:cs="Arial"/>
              </w:rPr>
            </w:pPr>
            <w:r>
              <w:rPr>
                <w:rFonts w:cs="Arial"/>
              </w:rPr>
              <w:t>Motorway</w:t>
            </w:r>
          </w:p>
        </w:tc>
        <w:tc>
          <w:tcPr>
            <w:tcW w:w="4664" w:type="dxa"/>
            <w:shd w:val="clear" w:color="auto" w:fill="auto"/>
          </w:tcPr>
          <w:p w:rsidR="006F6164" w:rsidRPr="00DB2538" w:rsidRDefault="006F6164" w:rsidP="003F4B2E">
            <w:pPr>
              <w:pStyle w:val="DATEXIINORMAL"/>
              <w:spacing w:before="60" w:after="60"/>
              <w:jc w:val="left"/>
              <w:rPr>
                <w:rFonts w:cs="Arial"/>
              </w:rPr>
            </w:pPr>
            <w:r>
              <w:rPr>
                <w:rFonts w:cs="Arial"/>
              </w:rPr>
              <w:t>Motorway.</w:t>
            </w:r>
          </w:p>
        </w:tc>
      </w:tr>
      <w:tr w:rsidR="006F6164" w:rsidRPr="00DB2538" w:rsidTr="003F4B2E">
        <w:trPr>
          <w:cantSplit/>
          <w:trHeight w:val="320"/>
          <w:jc w:val="center"/>
        </w:trPr>
        <w:tc>
          <w:tcPr>
            <w:tcW w:w="3402" w:type="dxa"/>
            <w:shd w:val="clear" w:color="auto" w:fill="auto"/>
          </w:tcPr>
          <w:p w:rsidR="006F6164" w:rsidRDefault="006F6164" w:rsidP="003F4B2E">
            <w:pPr>
              <w:pStyle w:val="DATEXIINORMAL"/>
              <w:spacing w:before="60" w:after="60"/>
              <w:jc w:val="left"/>
              <w:rPr>
                <w:rFonts w:cs="Arial"/>
              </w:rPr>
            </w:pPr>
            <w:r>
              <w:rPr>
                <w:rFonts w:cs="Arial"/>
              </w:rPr>
              <w:t>other</w:t>
            </w:r>
          </w:p>
        </w:tc>
        <w:tc>
          <w:tcPr>
            <w:tcW w:w="4535" w:type="dxa"/>
            <w:shd w:val="clear" w:color="auto" w:fill="auto"/>
          </w:tcPr>
          <w:p w:rsidR="006F6164" w:rsidRDefault="006F6164" w:rsidP="003F4B2E">
            <w:pPr>
              <w:pStyle w:val="DATEXIINORMAL"/>
              <w:spacing w:before="60" w:after="60"/>
              <w:jc w:val="left"/>
              <w:rPr>
                <w:rFonts w:cs="Arial"/>
              </w:rPr>
            </w:pPr>
            <w:r>
              <w:rPr>
                <w:rFonts w:cs="Arial"/>
              </w:rPr>
              <w:t>Other</w:t>
            </w:r>
          </w:p>
        </w:tc>
        <w:tc>
          <w:tcPr>
            <w:tcW w:w="4664" w:type="dxa"/>
            <w:shd w:val="clear" w:color="auto" w:fill="auto"/>
          </w:tcPr>
          <w:p w:rsidR="006F6164" w:rsidRDefault="006F6164" w:rsidP="003F4B2E">
            <w:pPr>
              <w:pStyle w:val="DATEXIINORMAL"/>
              <w:spacing w:before="60" w:after="60"/>
              <w:jc w:val="left"/>
              <w:rPr>
                <w:rFonts w:cs="Arial"/>
              </w:rPr>
            </w:pPr>
            <w:r>
              <w:rPr>
                <w:rFonts w:cs="Arial"/>
              </w:rPr>
              <w:t>Other.</w:t>
            </w:r>
          </w:p>
        </w:tc>
      </w:tr>
      <w:tr w:rsidR="006F6164" w:rsidRPr="00DB2538" w:rsidTr="003F4B2E">
        <w:trPr>
          <w:cantSplit/>
          <w:trHeight w:val="320"/>
          <w:jc w:val="center"/>
        </w:trPr>
        <w:tc>
          <w:tcPr>
            <w:tcW w:w="3402" w:type="dxa"/>
            <w:shd w:val="clear" w:color="auto" w:fill="auto"/>
          </w:tcPr>
          <w:p w:rsidR="006F6164" w:rsidRDefault="006F6164" w:rsidP="003F4B2E">
            <w:pPr>
              <w:pStyle w:val="DATEXIINORMAL"/>
              <w:spacing w:before="60" w:after="60"/>
              <w:jc w:val="left"/>
              <w:rPr>
                <w:rFonts w:cs="Arial"/>
              </w:rPr>
            </w:pPr>
            <w:r>
              <w:rPr>
                <w:rFonts w:cs="Arial"/>
              </w:rPr>
              <w:t>trunkRoad</w:t>
            </w:r>
          </w:p>
        </w:tc>
        <w:tc>
          <w:tcPr>
            <w:tcW w:w="4535" w:type="dxa"/>
            <w:shd w:val="clear" w:color="auto" w:fill="auto"/>
          </w:tcPr>
          <w:p w:rsidR="006F6164" w:rsidRDefault="006F6164" w:rsidP="003F4B2E">
            <w:pPr>
              <w:pStyle w:val="DATEXIINORMAL"/>
              <w:spacing w:before="60" w:after="60"/>
              <w:jc w:val="left"/>
              <w:rPr>
                <w:rFonts w:cs="Arial"/>
              </w:rPr>
            </w:pPr>
            <w:r>
              <w:rPr>
                <w:rFonts w:cs="Arial"/>
              </w:rPr>
              <w:t>Trunk road</w:t>
            </w:r>
          </w:p>
        </w:tc>
        <w:tc>
          <w:tcPr>
            <w:tcW w:w="4664" w:type="dxa"/>
            <w:shd w:val="clear" w:color="auto" w:fill="auto"/>
          </w:tcPr>
          <w:p w:rsidR="006F6164" w:rsidRDefault="006F6164" w:rsidP="003F4B2E">
            <w:pPr>
              <w:pStyle w:val="DATEXIINORMAL"/>
              <w:spacing w:before="60" w:after="60"/>
              <w:jc w:val="left"/>
              <w:rPr>
                <w:rFonts w:cs="Arial"/>
              </w:rPr>
            </w:pPr>
            <w:r>
              <w:rPr>
                <w:rFonts w:cs="Arial"/>
              </w:rPr>
              <w:t>Trunk road.</w:t>
            </w:r>
          </w:p>
        </w:tc>
      </w:tr>
    </w:tbl>
    <w:p w:rsidR="006F6164" w:rsidRDefault="006F6164" w:rsidP="006F6164">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53</w:t>
      </w:r>
      <w:r w:rsidR="00610698">
        <w:fldChar w:fldCharType="end"/>
      </w:r>
      <w:r>
        <w:rPr>
          <w:noProof/>
        </w:rPr>
        <w:t>— Values contained in the enumeration "RoadTypeEnum"</w:t>
      </w:r>
    </w:p>
    <w:p w:rsidR="00B64E1B" w:rsidRDefault="00B64E1B" w:rsidP="00B64E1B">
      <w:pPr>
        <w:pStyle w:val="a3"/>
      </w:pPr>
      <w:r>
        <w:t xml:space="preserve">The &lt;&lt;enumeration&gt;&gt; </w:t>
      </w:r>
      <w:r w:rsidR="001C1846">
        <w:t>“</w:t>
      </w:r>
      <w:r>
        <w:t>ServiceFacilityTypeEnum</w:t>
      </w:r>
      <w:r w:rsidR="001C1846">
        <w:t>”</w:t>
      </w:r>
    </w:p>
    <w:p w:rsidR="00B64E1B" w:rsidRDefault="00B64E1B" w:rsidP="00B64E1B">
      <w:pPr>
        <w:pStyle w:val="DATEXIINORMAL"/>
        <w:keepNext/>
      </w:pPr>
      <w:r>
        <w:t>Service facilities available on the parking site, parking space or group of parking spaces. In distinction to equipment, a service is mostly manned.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bikeSharing</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Bike sharing</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Bike Sharing.</w:t>
            </w:r>
          </w:p>
        </w:tc>
      </w:tr>
      <w:tr w:rsidR="00B64E1B" w:rsidRPr="00B64E1B" w:rsidTr="00B64E1B">
        <w:trPr>
          <w:cantSplit/>
          <w:trHeight w:val="320"/>
          <w:jc w:val="center"/>
        </w:trPr>
        <w:tc>
          <w:tcPr>
            <w:tcW w:w="3402" w:type="dxa"/>
            <w:shd w:val="clear" w:color="auto" w:fill="auto"/>
          </w:tcPr>
          <w:p w:rsidR="00B64E1B" w:rsidRPr="00B64E1B" w:rsidRDefault="001C1846" w:rsidP="00B64E1B">
            <w:pPr>
              <w:pStyle w:val="DATEXIINORMAL"/>
              <w:keepNext/>
              <w:spacing w:before="60" w:after="60"/>
              <w:jc w:val="left"/>
              <w:rPr>
                <w:rFonts w:cs="Arial"/>
              </w:rPr>
            </w:pPr>
            <w:r>
              <w:rPr>
                <w:rFonts w:cs="Arial"/>
              </w:rPr>
              <w:t>Café</w:t>
            </w:r>
          </w:p>
        </w:tc>
        <w:tc>
          <w:tcPr>
            <w:tcW w:w="4535" w:type="dxa"/>
            <w:shd w:val="clear" w:color="auto" w:fill="auto"/>
          </w:tcPr>
          <w:p w:rsidR="00B64E1B" w:rsidRPr="00B64E1B" w:rsidRDefault="001C1846" w:rsidP="00B64E1B">
            <w:pPr>
              <w:pStyle w:val="DATEXIINORMAL"/>
              <w:keepNext/>
              <w:spacing w:before="60" w:after="60"/>
              <w:jc w:val="left"/>
              <w:rPr>
                <w:rFonts w:cs="Arial"/>
              </w:rPr>
            </w:pPr>
            <w:r>
              <w:rPr>
                <w:rFonts w:cs="Arial"/>
              </w:rPr>
              <w:t>Café</w:t>
            </w:r>
          </w:p>
        </w:tc>
        <w:tc>
          <w:tcPr>
            <w:tcW w:w="4664" w:type="dxa"/>
            <w:shd w:val="clear" w:color="auto" w:fill="auto"/>
          </w:tcPr>
          <w:p w:rsidR="00B64E1B" w:rsidRPr="00B64E1B" w:rsidRDefault="001C1846" w:rsidP="00B64E1B">
            <w:pPr>
              <w:pStyle w:val="DATEXIINORMAL"/>
              <w:keepNext/>
              <w:spacing w:before="60" w:after="60"/>
              <w:jc w:val="left"/>
              <w:rPr>
                <w:rFonts w:cs="Arial"/>
              </w:rPr>
            </w:pPr>
            <w:r>
              <w:rPr>
                <w:rFonts w:cs="Arial"/>
              </w:rPr>
              <w:t>Café</w:t>
            </w:r>
            <w:r w:rsidR="00B64E1B">
              <w:rPr>
                <w:rFonts w:cs="Arial"/>
              </w:rPr>
              <w: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carWash</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Car wash</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Car wash.</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D</w:t>
            </w:r>
            <w:r w:rsidR="00B64E1B">
              <w:rPr>
                <w:rFonts w:cs="Arial"/>
              </w:rPr>
              <w:t>ocstop</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Docstop</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 xml:space="preserve">The site is part of the Docstop project, </w:t>
            </w:r>
            <w:hyperlink r:id="rId8" w:history="1">
              <w:r w:rsidR="001C1846" w:rsidRPr="00657ABA">
                <w:rPr>
                  <w:rStyle w:val="Hyperlink"/>
                  <w:rFonts w:cs="Arial"/>
                  <w:lang w:val="en-GB"/>
                </w:rPr>
                <w:t>http://www</w:t>
              </w:r>
            </w:hyperlink>
            <w:r>
              <w:rPr>
                <w:rFonts w:cs="Arial"/>
              </w:rPr>
              <w:t>.docstoponline.eu, which means medical assistance for professional drivers.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foodShopping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Food shopping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Food shopping.</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H</w:t>
            </w:r>
            <w:r w:rsidR="00B64E1B">
              <w:rPr>
                <w:rFonts w:cs="Arial"/>
              </w:rPr>
              <w:t>otel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Hotel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hotel.</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K</w:t>
            </w:r>
            <w:r w:rsidR="00B64E1B">
              <w:rPr>
                <w:rFonts w:cs="Arial"/>
              </w:rPr>
              <w:t>iosk</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Kiosk</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Kiosk.</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L</w:t>
            </w:r>
            <w:r w:rsidR="00B64E1B">
              <w:rPr>
                <w:rFonts w:cs="Arial"/>
              </w:rPr>
              <w:t>aundry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Laundry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possibility for washing clothes (might also be a laundromat with coins).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leisureActivities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Leisure activities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There are leisure activities offered on the site or in the very near surrounding. Use the additional description attribute to give details.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medicalFacility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Medical facility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Medical facility.</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M</w:t>
            </w:r>
            <w:r w:rsidR="00B64E1B">
              <w:rPr>
                <w:rFonts w:cs="Arial"/>
              </w:rPr>
              <w:t>otel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Motel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Hotel on the motorway or other accommodation service.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motorwayRestaurant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Motorway restaurant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Restaurant located on a motorway rest area.</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motorwayRestaurantSmall</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Motorway restaurant small</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Smaller type of restaurant located on a motorway rest area. Might be with limited offers.</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O</w:t>
            </w:r>
            <w:r w:rsidR="00B64E1B">
              <w:rPr>
                <w:rFonts w:cs="Arial"/>
              </w:rPr>
              <w:t>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 xml:space="preserve">Some other service facility. Use </w:t>
            </w:r>
            <w:r w:rsidR="001C1846">
              <w:rPr>
                <w:rFonts w:cs="Arial"/>
              </w:rPr>
              <w:t>‘</w:t>
            </w:r>
            <w:r>
              <w:rPr>
                <w:rFonts w:cs="Arial"/>
              </w:rPr>
              <w:t>otherEquipmentOrServiceFacility</w:t>
            </w:r>
            <w:r w:rsidR="001C1846">
              <w:rPr>
                <w:rFonts w:cs="Arial"/>
              </w:rPr>
              <w:t>’</w:t>
            </w:r>
            <w:r>
              <w:rPr>
                <w:rFonts w:cs="Arial"/>
              </w:rPr>
              <w:t xml:space="preserve"> to specify it.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overnightAccommodation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Overnight accommodation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OvernightAccomodation.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petrolStation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Petrol station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Indicates whether it is possible to get petrol.</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P</w:t>
            </w:r>
            <w:r w:rsidR="00B64E1B">
              <w:rPr>
                <w:rFonts w:cs="Arial"/>
              </w:rPr>
              <w:t>harmacy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Pharmacy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Pharmacy.</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P</w:t>
            </w:r>
            <w:r w:rsidR="00B64E1B">
              <w:rPr>
                <w:rFonts w:cs="Arial"/>
              </w:rPr>
              <w:t>olice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Police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Indicates whether a police station is on site or very close.</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R</w:t>
            </w:r>
            <w:r w:rsidR="00B64E1B">
              <w:rPr>
                <w:rFonts w:cs="Arial"/>
              </w:rPr>
              <w:t>estaurant</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Restaurant</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Restaurant.</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restaurantSelfService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Restaurant self service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 xml:space="preserve">A restaurant where people </w:t>
            </w:r>
            <w:r w:rsidR="001C1846">
              <w:rPr>
                <w:rFonts w:cs="Arial"/>
              </w:rPr>
              <w:pgNum/>
            </w:r>
            <w:r w:rsidR="001C1846">
              <w:rPr>
                <w:rFonts w:cs="Arial"/>
              </w:rPr>
              <w:t>hemsel</w:t>
            </w:r>
            <w:r>
              <w:rPr>
                <w:rFonts w:cs="Arial"/>
              </w:rPr>
              <w:t xml:space="preserve"> and fetch their meal </w:t>
            </w:r>
            <w:r w:rsidR="001C1846">
              <w:rPr>
                <w:rFonts w:cs="Arial"/>
              </w:rPr>
              <w:pgNum/>
            </w:r>
            <w:r w:rsidR="001C1846">
              <w:rPr>
                <w:rFonts w:cs="Arial"/>
              </w:rPr>
              <w:t>hemselves</w:t>
            </w:r>
            <w:r>
              <w:rPr>
                <w:rFonts w:cs="Arial"/>
              </w:rPr>
              <w:t>, this might enclose a buffet.</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S</w:t>
            </w:r>
            <w:r w:rsidR="00B64E1B">
              <w:rPr>
                <w:rFonts w:cs="Arial"/>
              </w:rPr>
              <w:t>hop</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Shop</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shop of unspecified kind.</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sparePartsShopping</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Spare parts shopping</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Spare parts shopping.</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touristInformation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Tourist information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Tourist information with employees.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truckRepair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Truck repair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Truck repair.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truckWash</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Truck wash</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Truck wash.</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tyreRepair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Tyre repair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 tyre repair service.</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U</w:t>
            </w:r>
            <w:r w:rsidR="00B64E1B">
              <w:rPr>
                <w:rFonts w:cs="Arial"/>
              </w:rPr>
              <w:t>nknown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Unknown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Unknown.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vehicleMaintenance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 maintenance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Garage repair service.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54</w:t>
      </w:r>
      <w:r w:rsidR="00610698">
        <w:fldChar w:fldCharType="end"/>
      </w:r>
      <w:r>
        <w:rPr>
          <w:noProof/>
        </w:rPr>
        <w:t xml:space="preserve">— Values contained in the enumeration </w:t>
      </w:r>
      <w:r w:rsidR="001C1846">
        <w:rPr>
          <w:noProof/>
        </w:rPr>
        <w:t>“</w:t>
      </w:r>
      <w:r>
        <w:rPr>
          <w:noProof/>
        </w:rPr>
        <w:t>ServiceFacilityTypeEnum</w:t>
      </w:r>
      <w:r w:rsidR="001C1846">
        <w:rPr>
          <w:noProof/>
        </w:rPr>
        <w:t>”</w:t>
      </w:r>
    </w:p>
    <w:p w:rsidR="007909E5" w:rsidRDefault="007909E5" w:rsidP="007909E5">
      <w:pPr>
        <w:pStyle w:val="a3"/>
        <w:numPr>
          <w:ilvl w:val="2"/>
          <w:numId w:val="42"/>
        </w:numPr>
      </w:pPr>
      <w:r>
        <w:t>The &lt;&lt;enumeration&gt;&gt; "ValidityStatusEnum"</w:t>
      </w:r>
    </w:p>
    <w:p w:rsidR="007909E5" w:rsidRDefault="007909E5" w:rsidP="007909E5">
      <w:pPr>
        <w:pStyle w:val="DATEXIINORMAL"/>
        <w:keepNext/>
      </w:pPr>
      <w:r>
        <w:t>Values of validity status that can be assigned to a described event, action or item.</w:t>
      </w:r>
    </w:p>
    <w:p w:rsidR="005422AD" w:rsidRDefault="005422AD" w:rsidP="007909E5">
      <w:pPr>
        <w:pStyle w:val="DATEXIINORMAL"/>
        <w:keepNext/>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909E5" w:rsidTr="007909E5">
        <w:trPr>
          <w:cantSplit/>
          <w:trHeight w:val="320"/>
          <w:tblHeader/>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center"/>
              <w:rPr>
                <w:rFonts w:cs="Arial"/>
                <w:b/>
                <w:lang w:val="sv-SE"/>
              </w:rPr>
            </w:pPr>
            <w:r>
              <w:rPr>
                <w:rFonts w:cs="Arial"/>
                <w:b/>
                <w:lang w:val="sv-SE"/>
              </w:rPr>
              <w:t>Enumerated value name</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center"/>
              <w:rPr>
                <w:rFonts w:cs="Arial"/>
                <w:b/>
                <w:lang w:val="sv-SE"/>
              </w:rPr>
            </w:pPr>
            <w:r>
              <w:rPr>
                <w:rFonts w:cs="Arial"/>
                <w:b/>
                <w:lang w:val="sv-SE"/>
              </w:rPr>
              <w:t>Designation</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center"/>
              <w:rPr>
                <w:rFonts w:cs="Arial"/>
                <w:b/>
                <w:lang w:val="sv-SE"/>
              </w:rPr>
            </w:pPr>
            <w:r>
              <w:rPr>
                <w:rFonts w:cs="Arial"/>
                <w:b/>
                <w:lang w:val="sv-SE"/>
              </w:rPr>
              <w:t>Definition</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active</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Active</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The described event, action or item is currently active regardless of the definition of the validity time specification.</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definedByValidityTimeSpec</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Defined by validity time spec</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The validity status of the described event, action or item is in accordance with the definition of the validity time specification.</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suspended</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Suspended</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The described event, action or item is currently suspended, that is inactive, regardless of the definition of the validity time specification.</w:t>
            </w:r>
          </w:p>
        </w:tc>
      </w:tr>
    </w:tbl>
    <w:p w:rsidR="007909E5" w:rsidRDefault="007909E5" w:rsidP="007909E5">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55</w:t>
      </w:r>
      <w:r w:rsidR="00610698">
        <w:fldChar w:fldCharType="end"/>
      </w:r>
      <w:r>
        <w:rPr>
          <w:noProof/>
        </w:rPr>
        <w:t>— Values contained in the enumeration "ValidityStatusEnum"</w:t>
      </w:r>
    </w:p>
    <w:p w:rsidR="00B64E1B" w:rsidRDefault="00B64E1B" w:rsidP="00B64E1B">
      <w:pPr>
        <w:pStyle w:val="a3"/>
      </w:pPr>
      <w:r>
        <w:t xml:space="preserve">The &lt;&lt;enumeration&gt;&gt; </w:t>
      </w:r>
      <w:r w:rsidR="001C1846">
        <w:t>“</w:t>
      </w:r>
      <w:r>
        <w:t>VehicleTypeEnum</w:t>
      </w:r>
      <w:r w:rsidR="001C1846">
        <w:t>”</w:t>
      </w:r>
    </w:p>
    <w:p w:rsidR="00B64E1B" w:rsidRDefault="00B64E1B" w:rsidP="00B64E1B">
      <w:pPr>
        <w:pStyle w:val="DATEXIINORMAL"/>
        <w:keepNext/>
      </w:pPr>
      <w:r>
        <w:t>Types of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B64E1B" w:rsidRPr="00B64E1B" w:rsidTr="00B64E1B">
        <w:trPr>
          <w:cantSplit/>
          <w:trHeight w:val="320"/>
          <w:tblHeader/>
          <w:jc w:val="center"/>
        </w:trPr>
        <w:tc>
          <w:tcPr>
            <w:tcW w:w="3402"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Enumerated value name</w:t>
            </w:r>
          </w:p>
        </w:tc>
        <w:tc>
          <w:tcPr>
            <w:tcW w:w="4535"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Designation</w:t>
            </w:r>
          </w:p>
        </w:tc>
        <w:tc>
          <w:tcPr>
            <w:tcW w:w="4664" w:type="dxa"/>
            <w:shd w:val="clear" w:color="auto" w:fill="auto"/>
          </w:tcPr>
          <w:p w:rsidR="00B64E1B" w:rsidRPr="00B64E1B" w:rsidRDefault="00B64E1B" w:rsidP="00B64E1B">
            <w:pPr>
              <w:pStyle w:val="DATEXIINORMAL"/>
              <w:keepNext/>
              <w:spacing w:before="60" w:after="60"/>
              <w:jc w:val="center"/>
              <w:rPr>
                <w:rFonts w:cs="Arial"/>
                <w:b/>
              </w:rPr>
            </w:pPr>
            <w:r w:rsidRPr="00B64E1B">
              <w:rPr>
                <w:rFonts w:cs="Arial"/>
                <w:b/>
              </w:rPr>
              <w:t>Definition</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agriculturalVehicle</w:t>
            </w:r>
          </w:p>
        </w:tc>
        <w:tc>
          <w:tcPr>
            <w:tcW w:w="4535"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Agricultural vehicle</w:t>
            </w:r>
          </w:p>
        </w:tc>
        <w:tc>
          <w:tcPr>
            <w:tcW w:w="4664" w:type="dxa"/>
            <w:shd w:val="clear" w:color="auto" w:fill="auto"/>
          </w:tcPr>
          <w:p w:rsidR="00B64E1B" w:rsidRPr="00B64E1B" w:rsidRDefault="00B64E1B" w:rsidP="00B64E1B">
            <w:pPr>
              <w:pStyle w:val="DATEXIINORMAL"/>
              <w:keepNext/>
              <w:spacing w:before="60" w:after="60"/>
              <w:jc w:val="left"/>
              <w:rPr>
                <w:rFonts w:cs="Arial"/>
              </w:rPr>
            </w:pPr>
            <w:r w:rsidRPr="00B64E1B">
              <w:rPr>
                <w:rFonts w:cs="Arial"/>
              </w:rPr>
              <w:t>Vehicle normally used for agricultural purposes, e.g. tractor, combined harvester etc.</w:t>
            </w:r>
          </w:p>
        </w:tc>
      </w:tr>
      <w:tr w:rsidR="00B64E1B" w:rsidRPr="00B64E1B" w:rsidTr="00B64E1B">
        <w:trPr>
          <w:cantSplit/>
          <w:trHeight w:val="320"/>
          <w:jc w:val="center"/>
        </w:trPr>
        <w:tc>
          <w:tcPr>
            <w:tcW w:w="3402" w:type="dxa"/>
            <w:shd w:val="clear" w:color="auto" w:fill="auto"/>
          </w:tcPr>
          <w:p w:rsidR="00B64E1B" w:rsidRPr="00B64E1B" w:rsidRDefault="00B64E1B" w:rsidP="00B64E1B">
            <w:pPr>
              <w:pStyle w:val="DATEXIINORMAL"/>
              <w:keepNext/>
              <w:spacing w:before="60" w:after="60"/>
              <w:jc w:val="left"/>
              <w:rPr>
                <w:rFonts w:cs="Arial"/>
              </w:rPr>
            </w:pPr>
            <w:r>
              <w:rPr>
                <w:rFonts w:cs="Arial"/>
              </w:rPr>
              <w:t>anyVehicle</w:t>
            </w:r>
          </w:p>
        </w:tc>
        <w:tc>
          <w:tcPr>
            <w:tcW w:w="4535" w:type="dxa"/>
            <w:shd w:val="clear" w:color="auto" w:fill="auto"/>
          </w:tcPr>
          <w:p w:rsidR="00B64E1B" w:rsidRPr="00B64E1B" w:rsidRDefault="00B64E1B" w:rsidP="00B64E1B">
            <w:pPr>
              <w:pStyle w:val="DATEXIINORMAL"/>
              <w:keepNext/>
              <w:spacing w:before="60" w:after="60"/>
              <w:jc w:val="left"/>
              <w:rPr>
                <w:rFonts w:cs="Arial"/>
              </w:rPr>
            </w:pPr>
            <w:r>
              <w:rPr>
                <w:rFonts w:cs="Arial"/>
              </w:rPr>
              <w:t>Any vehicle</w:t>
            </w:r>
          </w:p>
        </w:tc>
        <w:tc>
          <w:tcPr>
            <w:tcW w:w="4664" w:type="dxa"/>
            <w:shd w:val="clear" w:color="auto" w:fill="auto"/>
          </w:tcPr>
          <w:p w:rsidR="00B64E1B" w:rsidRPr="00B64E1B" w:rsidRDefault="00B64E1B" w:rsidP="00B64E1B">
            <w:pPr>
              <w:pStyle w:val="DATEXIINORMAL"/>
              <w:keepNext/>
              <w:spacing w:before="60" w:after="60"/>
              <w:jc w:val="left"/>
              <w:rPr>
                <w:rFonts w:cs="Arial"/>
              </w:rPr>
            </w:pPr>
            <w:r>
              <w:rPr>
                <w:rFonts w:cs="Arial"/>
              </w:rPr>
              <w:t>Vehicle of any type.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articulatedVehicle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Articulated vehicle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Articulated vehicle.</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B</w:t>
            </w:r>
            <w:r w:rsidR="00B64E1B">
              <w:rPr>
                <w:rFonts w:cs="Arial"/>
              </w:rPr>
              <w:t>icycle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Bicycle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Bicycle.</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B</w:t>
            </w:r>
            <w:r w:rsidR="00B64E1B">
              <w:rPr>
                <w:rFonts w:cs="Arial"/>
              </w:rPr>
              <w:t>us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Bus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Bus.</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C</w:t>
            </w:r>
            <w:r w:rsidR="00B64E1B">
              <w:rPr>
                <w:rFonts w:cs="Arial"/>
              </w:rPr>
              <w:t>ar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Car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Car.</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C</w:t>
            </w:r>
            <w:r w:rsidR="00B64E1B">
              <w:rPr>
                <w:rFonts w:cs="Arial"/>
              </w:rPr>
              <w:t>aravan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Caravan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Caravan.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carOrLightVehicle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Car or light vehicle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Car or light vehicle.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carWithCaravan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Car with caravan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Car towing a caravan.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carWithTrailer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Car with trailer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Car towing a trailer.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constructionOrMaintenanceVehicle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Construction or maintenance vehicle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normally used for construction or maintenance purposes, e.g. digger, excavator, bulldozer, lorry mounted crane etc.</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fourWheelDrive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Four wheel drive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Four wheel drive vehicle.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highSidedVehicle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High sided vehicle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High sided vehicle.</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L</w:t>
            </w:r>
            <w:r w:rsidR="00B64E1B">
              <w:rPr>
                <w:rFonts w:cs="Arial"/>
              </w:rPr>
              <w:t>orry</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Lorry</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Lorry of any type.</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M</w:t>
            </w:r>
            <w:r w:rsidR="00B64E1B">
              <w:rPr>
                <w:rFonts w:cs="Arial"/>
              </w:rPr>
              <w:t>oped</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Moped</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Moped (a two wheeled motor vehicle characterized by a small engine typically less than 50cc and by normally having pedals).</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M</w:t>
            </w:r>
            <w:r w:rsidR="00B64E1B">
              <w:rPr>
                <w:rFonts w:cs="Arial"/>
              </w:rPr>
              <w:t>otorcycle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Motorcycle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Motorcycle.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motorcycleWithSideCar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Motorcycle with side car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Three wheeled vehicle comprising a motorcycle with an attached side car.</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M</w:t>
            </w:r>
            <w:r w:rsidR="00B64E1B">
              <w:rPr>
                <w:rFonts w:cs="Arial"/>
              </w:rPr>
              <w:t>otorscooter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Motorscooter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Motorscooter (a two wheeled motor vehicle characterized by a step-through frame and small diameter wheels).</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O</w:t>
            </w:r>
            <w:r w:rsidR="00B64E1B">
              <w:rPr>
                <w:rFonts w:cs="Arial"/>
              </w:rPr>
              <w:t>ther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Other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Other than as defined in this enumeration.</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T</w:t>
            </w:r>
            <w:r w:rsidR="00B64E1B">
              <w:rPr>
                <w:rFonts w:cs="Arial"/>
              </w:rPr>
              <w:t>anker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Tanker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with large tank for carrying bulk liquids.</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threeWheeledVehicle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Three wheeled vehicle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Three wheeled vehicle of unspecified type.</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T</w:t>
            </w:r>
            <w:r w:rsidR="00B64E1B">
              <w:rPr>
                <w:rFonts w:cs="Arial"/>
              </w:rPr>
              <w:t>railer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Trailer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Trailer.</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T</w:t>
            </w:r>
            <w:r w:rsidR="00B64E1B">
              <w:rPr>
                <w:rFonts w:cs="Arial"/>
              </w:rPr>
              <w:t>ram</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Tram</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Tram.</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twoWheeledVehicle</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Two wheeled vehicle</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Two wheeled vehicle of unspecified type.</w:t>
            </w:r>
          </w:p>
        </w:tc>
      </w:tr>
      <w:tr w:rsidR="00B64E1B" w:rsidRPr="00B64E1B" w:rsidTr="00B64E1B">
        <w:trPr>
          <w:cantSplit/>
          <w:trHeight w:val="320"/>
          <w:jc w:val="center"/>
        </w:trPr>
        <w:tc>
          <w:tcPr>
            <w:tcW w:w="3402" w:type="dxa"/>
            <w:shd w:val="clear" w:color="auto" w:fill="auto"/>
          </w:tcPr>
          <w:p w:rsidR="00B64E1B" w:rsidRDefault="001C1846" w:rsidP="00B64E1B">
            <w:pPr>
              <w:pStyle w:val="DATEXIINORMAL"/>
              <w:keepNext/>
              <w:spacing w:before="60" w:after="60"/>
              <w:jc w:val="left"/>
              <w:rPr>
                <w:rFonts w:cs="Arial"/>
              </w:rPr>
            </w:pPr>
            <w:r>
              <w:rPr>
                <w:rFonts w:cs="Arial"/>
              </w:rPr>
              <w:t>V</w:t>
            </w:r>
            <w:r w:rsidR="00B64E1B">
              <w:rPr>
                <w:rFonts w:cs="Arial"/>
              </w:rPr>
              <w:t>an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Van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Van.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vehicleWithCaravan</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 with caravan</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(of unspecified type) towing a caravan.</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vehicleWithCatalyticConverter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 with catalytic converter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with catalytic converter.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vehicleWithoutCatalyticConverter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 without catalytic converter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without catalytic converter.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vehicleWithTrailer</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Vehicle with trailer</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(of unspecified type) towing a trailer.</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withEvenNumberedRegistrationPlates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With even numbered registration plates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with even numbered registration plate.</w:t>
            </w:r>
          </w:p>
        </w:tc>
      </w:tr>
      <w:tr w:rsidR="00B64E1B" w:rsidRPr="00B64E1B" w:rsidTr="00B64E1B">
        <w:trPr>
          <w:cantSplit/>
          <w:trHeight w:val="320"/>
          <w:jc w:val="center"/>
        </w:trPr>
        <w:tc>
          <w:tcPr>
            <w:tcW w:w="3402" w:type="dxa"/>
            <w:shd w:val="clear" w:color="auto" w:fill="auto"/>
          </w:tcPr>
          <w:p w:rsidR="00B64E1B" w:rsidRDefault="00B64E1B" w:rsidP="00B64E1B">
            <w:pPr>
              <w:pStyle w:val="DATEXIINORMAL"/>
              <w:keepNext/>
              <w:spacing w:before="60" w:after="60"/>
              <w:jc w:val="left"/>
              <w:rPr>
                <w:rFonts w:cs="Arial"/>
              </w:rPr>
            </w:pPr>
            <w:r>
              <w:rPr>
                <w:rFonts w:cs="Arial"/>
              </w:rPr>
              <w:t>withOddNumberedRegistrationPlates</w:t>
            </w:r>
          </w:p>
        </w:tc>
        <w:tc>
          <w:tcPr>
            <w:tcW w:w="4535" w:type="dxa"/>
            <w:shd w:val="clear" w:color="auto" w:fill="auto"/>
          </w:tcPr>
          <w:p w:rsidR="00B64E1B" w:rsidRDefault="00B64E1B" w:rsidP="00B64E1B">
            <w:pPr>
              <w:pStyle w:val="DATEXIINORMAL"/>
              <w:keepNext/>
              <w:spacing w:before="60" w:after="60"/>
              <w:jc w:val="left"/>
              <w:rPr>
                <w:rFonts w:cs="Arial"/>
              </w:rPr>
            </w:pPr>
            <w:r>
              <w:rPr>
                <w:rFonts w:cs="Arial"/>
              </w:rPr>
              <w:t>With odd numbered registration plates</w:t>
            </w:r>
          </w:p>
        </w:tc>
        <w:tc>
          <w:tcPr>
            <w:tcW w:w="4664" w:type="dxa"/>
            <w:shd w:val="clear" w:color="auto" w:fill="auto"/>
          </w:tcPr>
          <w:p w:rsidR="00B64E1B" w:rsidRDefault="00B64E1B" w:rsidP="00B64E1B">
            <w:pPr>
              <w:pStyle w:val="DATEXIINORMAL"/>
              <w:keepNext/>
              <w:spacing w:before="60" w:after="60"/>
              <w:jc w:val="left"/>
              <w:rPr>
                <w:rFonts w:cs="Arial"/>
              </w:rPr>
            </w:pPr>
            <w:r>
              <w:rPr>
                <w:rFonts w:cs="Arial"/>
              </w:rPr>
              <w:t>Vehicle with odd numbered registration plate.</w:t>
            </w:r>
          </w:p>
        </w:tc>
      </w:tr>
    </w:tbl>
    <w:p w:rsidR="00B64E1B" w:rsidRDefault="00B64E1B" w:rsidP="00B64E1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56</w:t>
      </w:r>
      <w:r w:rsidR="00610698">
        <w:fldChar w:fldCharType="end"/>
      </w:r>
      <w:r>
        <w:rPr>
          <w:noProof/>
        </w:rPr>
        <w:t xml:space="preserve">— Values contained in the enumeration </w:t>
      </w:r>
      <w:r w:rsidR="001C1846">
        <w:rPr>
          <w:noProof/>
        </w:rPr>
        <w:t>“</w:t>
      </w:r>
      <w:r>
        <w:rPr>
          <w:noProof/>
        </w:rPr>
        <w:t>VehicleTypeEnum</w:t>
      </w:r>
      <w:r w:rsidR="001C1846">
        <w:rPr>
          <w:noProof/>
        </w:rPr>
        <w:t>”</w:t>
      </w:r>
    </w:p>
    <w:p w:rsidR="007909E5" w:rsidRDefault="007909E5" w:rsidP="007909E5">
      <w:pPr>
        <w:pStyle w:val="a3"/>
        <w:numPr>
          <w:ilvl w:val="2"/>
          <w:numId w:val="42"/>
        </w:numPr>
      </w:pPr>
      <w:r>
        <w:t>The &lt;&lt;enumeration&gt;&gt; "WeekOfMonthEnum"</w:t>
      </w:r>
    </w:p>
    <w:p w:rsidR="007909E5" w:rsidRDefault="007909E5" w:rsidP="007909E5">
      <w:pPr>
        <w:pStyle w:val="DATEXIINORMAL"/>
        <w:keepNext/>
      </w:pPr>
      <w:r>
        <w:t>Weeks of the month.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7909E5" w:rsidTr="007909E5">
        <w:trPr>
          <w:cantSplit/>
          <w:trHeight w:val="320"/>
          <w:tblHeader/>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center"/>
              <w:rPr>
                <w:rFonts w:cs="Arial"/>
                <w:b/>
                <w:lang w:val="sv-SE"/>
              </w:rPr>
            </w:pPr>
            <w:r>
              <w:rPr>
                <w:rFonts w:cs="Arial"/>
                <w:b/>
                <w:lang w:val="sv-SE"/>
              </w:rPr>
              <w:t>Enumerated value name</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center"/>
              <w:rPr>
                <w:rFonts w:cs="Arial"/>
                <w:b/>
                <w:lang w:val="sv-SE"/>
              </w:rPr>
            </w:pPr>
            <w:r>
              <w:rPr>
                <w:rFonts w:cs="Arial"/>
                <w:b/>
                <w:lang w:val="sv-SE"/>
              </w:rPr>
              <w:t>Designation</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center"/>
              <w:rPr>
                <w:rFonts w:cs="Arial"/>
                <w:b/>
                <w:lang w:val="sv-SE"/>
              </w:rPr>
            </w:pPr>
            <w:r>
              <w:rPr>
                <w:rFonts w:cs="Arial"/>
                <w:b/>
                <w:lang w:val="sv-SE"/>
              </w:rPr>
              <w:t>Definition</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fifthWeekOfMonth</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Fifth week of month</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 xml:space="preserve">Fifth week of the month (at most only 3 days and non in February when not a leap year). </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firstWeekOfMonth</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First week of month</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First week of the month.</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fourthWeekOfMonth</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Fourth week of month</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Fourth week of the month.</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secondWeekOfMonth</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Second week of month</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Second week of the month.</w:t>
            </w:r>
          </w:p>
        </w:tc>
      </w:tr>
      <w:tr w:rsidR="007909E5" w:rsidTr="007909E5">
        <w:trPr>
          <w:cantSplit/>
          <w:trHeight w:val="320"/>
          <w:jc w:val="center"/>
        </w:trPr>
        <w:tc>
          <w:tcPr>
            <w:tcW w:w="3402"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thirdWeekOfMonth</w:t>
            </w:r>
          </w:p>
        </w:tc>
        <w:tc>
          <w:tcPr>
            <w:tcW w:w="4535"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Third week of month</w:t>
            </w:r>
          </w:p>
        </w:tc>
        <w:tc>
          <w:tcPr>
            <w:tcW w:w="4664" w:type="dxa"/>
            <w:tcBorders>
              <w:top w:val="single" w:sz="4" w:space="0" w:color="auto"/>
              <w:left w:val="single" w:sz="4" w:space="0" w:color="auto"/>
              <w:bottom w:val="single" w:sz="4" w:space="0" w:color="auto"/>
              <w:right w:val="single" w:sz="4" w:space="0" w:color="auto"/>
            </w:tcBorders>
            <w:hideMark/>
          </w:tcPr>
          <w:p w:rsidR="007909E5" w:rsidRDefault="007909E5">
            <w:pPr>
              <w:pStyle w:val="DATEXIINORMAL"/>
              <w:keepNext/>
              <w:spacing w:before="60" w:after="60"/>
              <w:jc w:val="left"/>
              <w:rPr>
                <w:rFonts w:cs="Arial"/>
                <w:lang w:val="sv-SE"/>
              </w:rPr>
            </w:pPr>
            <w:r>
              <w:rPr>
                <w:rFonts w:cs="Arial"/>
                <w:lang w:val="sv-SE"/>
              </w:rPr>
              <w:t>Third week of the month.</w:t>
            </w:r>
          </w:p>
        </w:tc>
      </w:tr>
    </w:tbl>
    <w:p w:rsidR="007909E5" w:rsidRDefault="007909E5" w:rsidP="007909E5">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3C656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10698">
        <w:fldChar w:fldCharType="begin"/>
      </w:r>
      <w:r w:rsidR="00610698">
        <w:instrText xml:space="preserve"> SEQ Table \* ARABIC </w:instrText>
      </w:r>
      <w:r w:rsidR="00610698">
        <w:fldChar w:fldCharType="separate"/>
      </w:r>
      <w:r w:rsidR="003C656E">
        <w:rPr>
          <w:noProof/>
        </w:rPr>
        <w:t>57</w:t>
      </w:r>
      <w:r w:rsidR="00610698">
        <w:fldChar w:fldCharType="end"/>
      </w:r>
      <w:r>
        <w:rPr>
          <w:noProof/>
        </w:rPr>
        <w:t>— Values contained in the enumeration "WeekOfMonthEnum"</w:t>
      </w:r>
    </w:p>
    <w:p w:rsidR="007909E5" w:rsidRDefault="007909E5" w:rsidP="007909E5"/>
    <w:p w:rsidR="00610698" w:rsidRDefault="00610698" w:rsidP="00610698">
      <w:pPr>
        <w:pStyle w:val="a2"/>
      </w:pPr>
      <w:r>
        <w:t>Alphabetical list of attributes</w:t>
      </w:r>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610698" w:rsidRPr="00B64E1B" w:rsidTr="00610698">
        <w:trPr>
          <w:trHeight w:val="320"/>
        </w:trPr>
        <w:tc>
          <w:tcPr>
            <w:tcW w:w="2268" w:type="dxa"/>
          </w:tcPr>
          <w:p w:rsidR="00610698" w:rsidRPr="00B64E1B" w:rsidRDefault="00610698" w:rsidP="00610698">
            <w:pPr>
              <w:spacing w:before="60" w:after="60"/>
              <w:jc w:val="center"/>
              <w:rPr>
                <w:rFonts w:cs="Arial"/>
                <w:b/>
              </w:rPr>
            </w:pPr>
            <w:r>
              <w:rPr>
                <w:rFonts w:cs="Arial"/>
                <w:b/>
              </w:rPr>
              <w:t>Attribute name</w:t>
            </w:r>
          </w:p>
        </w:tc>
        <w:tc>
          <w:tcPr>
            <w:tcW w:w="2268" w:type="dxa"/>
          </w:tcPr>
          <w:p w:rsidR="00610698" w:rsidRPr="00B64E1B" w:rsidRDefault="00610698" w:rsidP="00610698">
            <w:pPr>
              <w:spacing w:before="60" w:after="60"/>
              <w:jc w:val="center"/>
              <w:rPr>
                <w:rFonts w:cs="Arial"/>
                <w:b/>
              </w:rPr>
            </w:pPr>
            <w:r>
              <w:rPr>
                <w:rFonts w:cs="Arial"/>
                <w:b/>
              </w:rPr>
              <w:t>Class name</w:t>
            </w:r>
          </w:p>
        </w:tc>
        <w:tc>
          <w:tcPr>
            <w:tcW w:w="2268" w:type="dxa"/>
          </w:tcPr>
          <w:p w:rsidR="00610698" w:rsidRPr="00B64E1B" w:rsidRDefault="00610698" w:rsidP="00610698">
            <w:pPr>
              <w:spacing w:before="60" w:after="60"/>
              <w:jc w:val="center"/>
              <w:rPr>
                <w:rFonts w:cs="Arial"/>
                <w:b/>
              </w:rPr>
            </w:pPr>
            <w:r w:rsidRPr="00B64E1B">
              <w:rPr>
                <w:rFonts w:cs="Arial"/>
                <w:b/>
              </w:rPr>
              <w:t>Designation</w:t>
            </w:r>
          </w:p>
        </w:tc>
        <w:tc>
          <w:tcPr>
            <w:tcW w:w="4025" w:type="dxa"/>
          </w:tcPr>
          <w:p w:rsidR="00610698" w:rsidRPr="00B64E1B" w:rsidRDefault="00610698" w:rsidP="00610698">
            <w:pPr>
              <w:spacing w:before="60" w:after="60"/>
              <w:jc w:val="center"/>
              <w:rPr>
                <w:rFonts w:cs="Arial"/>
                <w:b/>
              </w:rPr>
            </w:pPr>
            <w:r w:rsidRPr="00B64E1B">
              <w:rPr>
                <w:rFonts w:cs="Arial"/>
                <w:b/>
              </w:rPr>
              <w:t>Definition</w:t>
            </w:r>
          </w:p>
        </w:tc>
        <w:tc>
          <w:tcPr>
            <w:tcW w:w="1417" w:type="dxa"/>
          </w:tcPr>
          <w:p w:rsidR="00610698" w:rsidRPr="00B64E1B" w:rsidRDefault="00610698" w:rsidP="00610698">
            <w:pPr>
              <w:spacing w:before="60" w:after="60"/>
              <w:jc w:val="center"/>
              <w:rPr>
                <w:rFonts w:cs="Arial"/>
                <w:b/>
              </w:rPr>
            </w:pPr>
            <w:r w:rsidRPr="00B64E1B">
              <w:rPr>
                <w:rFonts w:cs="Arial"/>
                <w:b/>
              </w:rPr>
              <w:t>Multiplicity</w:t>
            </w:r>
          </w:p>
        </w:tc>
        <w:tc>
          <w:tcPr>
            <w:tcW w:w="1701" w:type="dxa"/>
          </w:tcPr>
          <w:p w:rsidR="00610698" w:rsidRPr="00B64E1B" w:rsidRDefault="00610698" w:rsidP="00610698">
            <w:pPr>
              <w:spacing w:before="60" w:after="60"/>
              <w:jc w:val="center"/>
              <w:rPr>
                <w:rFonts w:cs="Arial"/>
                <w:b/>
              </w:rPr>
            </w:pPr>
            <w:r w:rsidRPr="00B64E1B">
              <w:rPr>
                <w:rFonts w:cs="Arial"/>
                <w:b/>
              </w:rPr>
              <w:t>Type</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accessCategory</w:t>
            </w:r>
          </w:p>
        </w:tc>
        <w:tc>
          <w:tcPr>
            <w:tcW w:w="2268" w:type="dxa"/>
          </w:tcPr>
          <w:p w:rsidR="00610698" w:rsidRPr="00B64E1B" w:rsidRDefault="00610698" w:rsidP="00610698">
            <w:pPr>
              <w:spacing w:before="60" w:after="60"/>
              <w:jc w:val="left"/>
              <w:rPr>
                <w:rFonts w:cs="Arial"/>
              </w:rPr>
            </w:pPr>
            <w:r>
              <w:rPr>
                <w:rFonts w:cs="Arial"/>
              </w:rPr>
              <w:t>ParkingAccess</w:t>
            </w:r>
          </w:p>
        </w:tc>
        <w:tc>
          <w:tcPr>
            <w:tcW w:w="2268" w:type="dxa"/>
          </w:tcPr>
          <w:p w:rsidR="00610698" w:rsidRPr="00B64E1B" w:rsidRDefault="00610698" w:rsidP="00610698">
            <w:pPr>
              <w:spacing w:before="60" w:after="60"/>
              <w:jc w:val="left"/>
              <w:rPr>
                <w:rFonts w:cs="Arial"/>
              </w:rPr>
            </w:pPr>
            <w:r w:rsidRPr="00B64E1B">
              <w:rPr>
                <w:rFonts w:cs="Arial"/>
              </w:rPr>
              <w:t>Access category</w:t>
            </w:r>
          </w:p>
        </w:tc>
        <w:tc>
          <w:tcPr>
            <w:tcW w:w="4025" w:type="dxa"/>
          </w:tcPr>
          <w:p w:rsidR="00610698" w:rsidRPr="00B64E1B" w:rsidRDefault="00610698" w:rsidP="00610698">
            <w:pPr>
              <w:spacing w:before="60" w:after="60"/>
              <w:jc w:val="left"/>
              <w:rPr>
                <w:rFonts w:cs="Arial"/>
              </w:rPr>
            </w:pPr>
            <w:r w:rsidRPr="00B64E1B">
              <w:rPr>
                <w:rFonts w:cs="Arial"/>
              </w:rPr>
              <w:t>Specifies the category(s) of this access.</w:t>
            </w:r>
          </w:p>
        </w:tc>
        <w:tc>
          <w:tcPr>
            <w:tcW w:w="1417" w:type="dxa"/>
          </w:tcPr>
          <w:p w:rsidR="00610698" w:rsidRPr="00B64E1B" w:rsidRDefault="00610698" w:rsidP="00610698">
            <w:pPr>
              <w:spacing w:before="60" w:after="60"/>
              <w:jc w:val="center"/>
              <w:rPr>
                <w:rFonts w:cs="Arial"/>
              </w:rPr>
            </w:pPr>
            <w:r w:rsidRPr="00B64E1B">
              <w:rPr>
                <w:rFonts w:cs="Arial"/>
              </w:rPr>
              <w:t>1..*</w:t>
            </w:r>
          </w:p>
        </w:tc>
        <w:tc>
          <w:tcPr>
            <w:tcW w:w="1701" w:type="dxa"/>
          </w:tcPr>
          <w:p w:rsidR="00610698" w:rsidRPr="00B64E1B" w:rsidRDefault="00610698" w:rsidP="00610698">
            <w:pPr>
              <w:spacing w:before="60" w:after="60"/>
              <w:jc w:val="left"/>
              <w:rPr>
                <w:rFonts w:cs="Arial"/>
              </w:rPr>
            </w:pPr>
            <w:r w:rsidRPr="00B64E1B">
              <w:rPr>
                <w:rFonts w:cs="Arial"/>
              </w:rPr>
              <w:t>AccessCategoryEnum</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accessibility</w:t>
            </w:r>
          </w:p>
        </w:tc>
        <w:tc>
          <w:tcPr>
            <w:tcW w:w="2268" w:type="dxa"/>
          </w:tcPr>
          <w:p w:rsidR="00610698" w:rsidRDefault="00610698" w:rsidP="00610698">
            <w:pPr>
              <w:spacing w:before="60" w:after="60"/>
              <w:jc w:val="left"/>
              <w:rPr>
                <w:rFonts w:cs="Arial"/>
              </w:rPr>
            </w:pPr>
            <w:r>
              <w:rPr>
                <w:rFonts w:cs="Arial"/>
              </w:rPr>
              <w:t>ParkingEquipmentOrServiceFacility</w:t>
            </w:r>
          </w:p>
        </w:tc>
        <w:tc>
          <w:tcPr>
            <w:tcW w:w="2268" w:type="dxa"/>
          </w:tcPr>
          <w:p w:rsidR="00610698" w:rsidRDefault="00610698" w:rsidP="00610698">
            <w:pPr>
              <w:spacing w:before="60" w:after="60"/>
              <w:jc w:val="left"/>
              <w:rPr>
                <w:rFonts w:cs="Arial"/>
              </w:rPr>
            </w:pPr>
            <w:r>
              <w:rPr>
                <w:rFonts w:cs="Arial"/>
              </w:rPr>
              <w:t>Accessibility</w:t>
            </w:r>
          </w:p>
        </w:tc>
        <w:tc>
          <w:tcPr>
            <w:tcW w:w="4025" w:type="dxa"/>
          </w:tcPr>
          <w:p w:rsidR="00610698" w:rsidRDefault="00610698" w:rsidP="00610698">
            <w:pPr>
              <w:spacing w:before="60" w:after="60"/>
              <w:jc w:val="left"/>
              <w:rPr>
                <w:rFonts w:cs="Arial"/>
              </w:rPr>
            </w:pPr>
            <w:r>
              <w:rPr>
                <w:rFonts w:cs="Arial"/>
              </w:rPr>
              <w:t>Information on accessibility, easements and marking for handicapped people.</w:t>
            </w:r>
          </w:p>
          <w:p w:rsidR="003F4B2E" w:rsidRDefault="003F4B2E" w:rsidP="00610698">
            <w:pPr>
              <w:spacing w:before="60" w:after="60"/>
              <w:jc w:val="left"/>
              <w:rPr>
                <w:rFonts w:cs="Arial"/>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tcPr>
          <w:p w:rsidR="00610698" w:rsidRDefault="00610698" w:rsidP="00610698">
            <w:pPr>
              <w:spacing w:before="60" w:after="60"/>
              <w:jc w:val="center"/>
              <w:rPr>
                <w:rFonts w:cs="Arial"/>
              </w:rPr>
            </w:pPr>
            <w:r>
              <w:rPr>
                <w:rFonts w:cs="Arial"/>
              </w:rPr>
              <w:t>0..*</w:t>
            </w:r>
          </w:p>
        </w:tc>
        <w:tc>
          <w:tcPr>
            <w:tcW w:w="1701" w:type="dxa"/>
          </w:tcPr>
          <w:p w:rsidR="00610698" w:rsidRDefault="00610698" w:rsidP="00610698">
            <w:pPr>
              <w:spacing w:before="60" w:after="60"/>
              <w:jc w:val="left"/>
              <w:rPr>
                <w:rFonts w:cs="Arial"/>
              </w:rPr>
            </w:pPr>
            <w:r>
              <w:rPr>
                <w:rFonts w:cs="Arial"/>
              </w:rPr>
              <w:t>AccessibilityEnum</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additionalDescription</w:t>
            </w:r>
          </w:p>
        </w:tc>
        <w:tc>
          <w:tcPr>
            <w:tcW w:w="2268" w:type="dxa"/>
          </w:tcPr>
          <w:p w:rsidR="00610698" w:rsidRDefault="00610698" w:rsidP="00610698">
            <w:pPr>
              <w:spacing w:before="60" w:after="60"/>
              <w:jc w:val="left"/>
              <w:rPr>
                <w:rFonts w:cs="Arial"/>
              </w:rPr>
            </w:pPr>
            <w:r>
              <w:rPr>
                <w:rFonts w:cs="Arial"/>
              </w:rPr>
              <w:t>ParkingEquipmentOrServiceFacility</w:t>
            </w:r>
          </w:p>
        </w:tc>
        <w:tc>
          <w:tcPr>
            <w:tcW w:w="2268" w:type="dxa"/>
          </w:tcPr>
          <w:p w:rsidR="00610698" w:rsidRDefault="00610698" w:rsidP="00610698">
            <w:pPr>
              <w:spacing w:before="60" w:after="60"/>
              <w:jc w:val="left"/>
              <w:rPr>
                <w:rFonts w:cs="Arial"/>
              </w:rPr>
            </w:pPr>
            <w:r>
              <w:rPr>
                <w:rFonts w:cs="Arial"/>
              </w:rPr>
              <w:t>Additional description</w:t>
            </w:r>
          </w:p>
        </w:tc>
        <w:tc>
          <w:tcPr>
            <w:tcW w:w="4025" w:type="dxa"/>
          </w:tcPr>
          <w:p w:rsidR="005422AD" w:rsidRDefault="00610698" w:rsidP="00610698">
            <w:pPr>
              <w:spacing w:before="60" w:after="60"/>
              <w:jc w:val="left"/>
              <w:rPr>
                <w:rFonts w:cs="Arial"/>
              </w:rPr>
            </w:pPr>
            <w:r>
              <w:rPr>
                <w:rFonts w:cs="Arial"/>
              </w:rPr>
              <w:t>Provides an additional description.</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MultilingualString</w:t>
            </w:r>
          </w:p>
        </w:tc>
      </w:tr>
      <w:tr w:rsidR="00610698" w:rsidTr="00610698">
        <w:tblPrEx>
          <w:tblLook w:val="04A0" w:firstRow="1" w:lastRow="0" w:firstColumn="1" w:lastColumn="0" w:noHBand="0" w:noVBand="1"/>
        </w:tblPrEx>
        <w:trPr>
          <w:trHeight w:val="320"/>
        </w:trPr>
        <w:tc>
          <w:tcPr>
            <w:tcW w:w="2268" w:type="dxa"/>
            <w:hideMark/>
          </w:tcPr>
          <w:p w:rsidR="00610698" w:rsidRDefault="00610698" w:rsidP="00610698">
            <w:pPr>
              <w:spacing w:before="60" w:after="60"/>
              <w:jc w:val="left"/>
              <w:rPr>
                <w:rFonts w:cs="Arial"/>
                <w:lang w:val="sv-SE"/>
              </w:rPr>
            </w:pPr>
            <w:r>
              <w:rPr>
                <w:rFonts w:cs="Arial"/>
                <w:lang w:val="sv-SE"/>
              </w:rPr>
              <w:t>applicableDay</w:t>
            </w:r>
          </w:p>
        </w:tc>
        <w:tc>
          <w:tcPr>
            <w:tcW w:w="2268" w:type="dxa"/>
            <w:hideMark/>
          </w:tcPr>
          <w:p w:rsidR="00610698" w:rsidRDefault="00610698" w:rsidP="00610698">
            <w:pPr>
              <w:spacing w:before="60" w:after="60"/>
              <w:jc w:val="left"/>
              <w:rPr>
                <w:rFonts w:cs="Arial"/>
                <w:lang w:val="sv-SE"/>
              </w:rPr>
            </w:pPr>
            <w:r>
              <w:rPr>
                <w:rFonts w:cs="Arial"/>
                <w:lang w:val="sv-SE"/>
              </w:rPr>
              <w:t>DayWeekMonth</w:t>
            </w:r>
          </w:p>
        </w:tc>
        <w:tc>
          <w:tcPr>
            <w:tcW w:w="2268" w:type="dxa"/>
            <w:hideMark/>
          </w:tcPr>
          <w:p w:rsidR="00610698" w:rsidRDefault="00610698" w:rsidP="00610698">
            <w:pPr>
              <w:spacing w:before="60" w:after="60"/>
              <w:jc w:val="left"/>
              <w:rPr>
                <w:rFonts w:cs="Arial"/>
                <w:lang w:val="sv-SE"/>
              </w:rPr>
            </w:pPr>
            <w:r>
              <w:rPr>
                <w:rFonts w:cs="Arial"/>
                <w:lang w:val="sv-SE"/>
              </w:rPr>
              <w:t>Applicable day</w:t>
            </w:r>
          </w:p>
        </w:tc>
        <w:tc>
          <w:tcPr>
            <w:tcW w:w="4025" w:type="dxa"/>
            <w:hideMark/>
          </w:tcPr>
          <w:p w:rsidR="00610698" w:rsidRDefault="00610698" w:rsidP="00610698">
            <w:pPr>
              <w:spacing w:before="60" w:after="60"/>
              <w:jc w:val="left"/>
              <w:rPr>
                <w:rFonts w:cs="Arial"/>
                <w:lang w:val="sv-SE"/>
              </w:rPr>
            </w:pPr>
            <w:r>
              <w:rPr>
                <w:rFonts w:cs="Arial"/>
                <w:lang w:val="sv-SE"/>
              </w:rPr>
              <w:t>Applicable day of the week. "All days of the week" is expressed by non-inclusion of this attribute.</w:t>
            </w:r>
          </w:p>
          <w:p w:rsidR="005422AD" w:rsidRDefault="005422AD" w:rsidP="00610698">
            <w:pPr>
              <w:spacing w:before="60" w:after="60"/>
              <w:jc w:val="left"/>
              <w:rPr>
                <w:rFonts w:cs="Arial"/>
                <w:lang w:val="sv-SE"/>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hideMark/>
          </w:tcPr>
          <w:p w:rsidR="00610698" w:rsidRDefault="00610698" w:rsidP="00610698">
            <w:pPr>
              <w:spacing w:before="60" w:after="60"/>
              <w:jc w:val="center"/>
              <w:rPr>
                <w:rFonts w:cs="Arial"/>
                <w:lang w:val="sv-SE"/>
              </w:rPr>
            </w:pPr>
            <w:r>
              <w:rPr>
                <w:rFonts w:cs="Arial"/>
                <w:lang w:val="sv-SE"/>
              </w:rPr>
              <w:t>0..7</w:t>
            </w:r>
          </w:p>
        </w:tc>
        <w:tc>
          <w:tcPr>
            <w:tcW w:w="1701" w:type="dxa"/>
            <w:hideMark/>
          </w:tcPr>
          <w:p w:rsidR="00610698" w:rsidRDefault="00610698" w:rsidP="00610698">
            <w:pPr>
              <w:spacing w:before="60" w:after="60"/>
              <w:jc w:val="left"/>
              <w:rPr>
                <w:rFonts w:cs="Arial"/>
                <w:lang w:val="sv-SE"/>
              </w:rPr>
            </w:pPr>
            <w:r>
              <w:rPr>
                <w:rFonts w:cs="Arial"/>
                <w:lang w:val="sv-SE"/>
              </w:rPr>
              <w:t>DayEnum</w:t>
            </w:r>
          </w:p>
        </w:tc>
      </w:tr>
      <w:tr w:rsidR="00610698"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lang w:val="sv-SE"/>
              </w:rPr>
            </w:pPr>
            <w:r>
              <w:rPr>
                <w:rFonts w:cs="Arial"/>
                <w:lang w:val="sv-SE"/>
              </w:rPr>
              <w:t>applicableMonth</w:t>
            </w:r>
          </w:p>
        </w:tc>
        <w:tc>
          <w:tcPr>
            <w:tcW w:w="2268" w:type="dxa"/>
            <w:hideMark/>
          </w:tcPr>
          <w:p w:rsidR="00610698" w:rsidRDefault="00610698" w:rsidP="00610698">
            <w:pPr>
              <w:spacing w:before="60" w:after="60"/>
              <w:jc w:val="left"/>
              <w:rPr>
                <w:rFonts w:cs="Arial"/>
                <w:lang w:val="sv-SE"/>
              </w:rPr>
            </w:pPr>
            <w:r>
              <w:rPr>
                <w:rFonts w:cs="Arial"/>
                <w:lang w:val="sv-SE"/>
              </w:rPr>
              <w:t>DayWeekMonth</w:t>
            </w:r>
          </w:p>
        </w:tc>
        <w:tc>
          <w:tcPr>
            <w:tcW w:w="2268" w:type="dxa"/>
            <w:hideMark/>
          </w:tcPr>
          <w:p w:rsidR="00610698" w:rsidRDefault="00610698" w:rsidP="00610698">
            <w:pPr>
              <w:spacing w:before="60" w:after="60"/>
              <w:jc w:val="left"/>
              <w:rPr>
                <w:rFonts w:cs="Arial"/>
                <w:lang w:val="sv-SE"/>
              </w:rPr>
            </w:pPr>
            <w:r>
              <w:rPr>
                <w:rFonts w:cs="Arial"/>
                <w:lang w:val="sv-SE"/>
              </w:rPr>
              <w:t>Applicable month</w:t>
            </w:r>
          </w:p>
        </w:tc>
        <w:tc>
          <w:tcPr>
            <w:tcW w:w="4025" w:type="dxa"/>
            <w:hideMark/>
          </w:tcPr>
          <w:p w:rsidR="00610698" w:rsidRDefault="00610698" w:rsidP="00610698">
            <w:pPr>
              <w:spacing w:before="60" w:after="60"/>
              <w:jc w:val="left"/>
              <w:rPr>
                <w:rFonts w:cs="Arial"/>
                <w:lang w:val="sv-SE"/>
              </w:rPr>
            </w:pPr>
            <w:r>
              <w:rPr>
                <w:rFonts w:cs="Arial"/>
                <w:lang w:val="sv-SE"/>
              </w:rPr>
              <w:t>Applicable month of the year.  "All months of the year" is expressed by non-inclusion of this attribute.</w:t>
            </w:r>
          </w:p>
          <w:p w:rsidR="005422AD" w:rsidRDefault="005422AD" w:rsidP="00610698">
            <w:pPr>
              <w:spacing w:before="60" w:after="60"/>
              <w:jc w:val="left"/>
              <w:rPr>
                <w:rFonts w:cs="Arial"/>
                <w:lang w:val="sv-SE"/>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hideMark/>
          </w:tcPr>
          <w:p w:rsidR="00610698" w:rsidRDefault="00610698" w:rsidP="00610698">
            <w:pPr>
              <w:spacing w:before="60" w:after="60"/>
              <w:jc w:val="center"/>
              <w:rPr>
                <w:rFonts w:cs="Arial"/>
                <w:lang w:val="sv-SE"/>
              </w:rPr>
            </w:pPr>
            <w:r>
              <w:rPr>
                <w:rFonts w:cs="Arial"/>
                <w:lang w:val="sv-SE"/>
              </w:rPr>
              <w:t>0..12</w:t>
            </w:r>
          </w:p>
        </w:tc>
        <w:tc>
          <w:tcPr>
            <w:tcW w:w="1701" w:type="dxa"/>
            <w:hideMark/>
          </w:tcPr>
          <w:p w:rsidR="00610698" w:rsidRDefault="00610698" w:rsidP="00610698">
            <w:pPr>
              <w:spacing w:before="60" w:after="60"/>
              <w:jc w:val="left"/>
              <w:rPr>
                <w:rFonts w:cs="Arial"/>
                <w:lang w:val="sv-SE"/>
              </w:rPr>
            </w:pPr>
            <w:r>
              <w:rPr>
                <w:rFonts w:cs="Arial"/>
                <w:lang w:val="sv-SE"/>
              </w:rPr>
              <w:t>MonthOfYearEnum</w:t>
            </w:r>
          </w:p>
        </w:tc>
      </w:tr>
      <w:tr w:rsidR="00610698"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lang w:val="sv-SE"/>
              </w:rPr>
            </w:pPr>
            <w:r>
              <w:rPr>
                <w:rFonts w:cs="Arial"/>
                <w:lang w:val="sv-SE"/>
              </w:rPr>
              <w:t>applicableWeek</w:t>
            </w:r>
          </w:p>
        </w:tc>
        <w:tc>
          <w:tcPr>
            <w:tcW w:w="2268" w:type="dxa"/>
            <w:hideMark/>
          </w:tcPr>
          <w:p w:rsidR="00610698" w:rsidRDefault="00610698" w:rsidP="00610698">
            <w:pPr>
              <w:spacing w:before="60" w:after="60"/>
              <w:jc w:val="left"/>
              <w:rPr>
                <w:rFonts w:cs="Arial"/>
                <w:lang w:val="sv-SE"/>
              </w:rPr>
            </w:pPr>
            <w:r>
              <w:rPr>
                <w:rFonts w:cs="Arial"/>
                <w:lang w:val="sv-SE"/>
              </w:rPr>
              <w:t>DayWeekMonth</w:t>
            </w:r>
          </w:p>
        </w:tc>
        <w:tc>
          <w:tcPr>
            <w:tcW w:w="2268" w:type="dxa"/>
            <w:hideMark/>
          </w:tcPr>
          <w:p w:rsidR="00610698" w:rsidRDefault="00610698" w:rsidP="00610698">
            <w:pPr>
              <w:spacing w:before="60" w:after="60"/>
              <w:jc w:val="left"/>
              <w:rPr>
                <w:rFonts w:cs="Arial"/>
                <w:lang w:val="sv-SE"/>
              </w:rPr>
            </w:pPr>
            <w:r>
              <w:rPr>
                <w:rFonts w:cs="Arial"/>
                <w:lang w:val="sv-SE"/>
              </w:rPr>
              <w:t>Applicable week</w:t>
            </w:r>
          </w:p>
        </w:tc>
        <w:tc>
          <w:tcPr>
            <w:tcW w:w="4025" w:type="dxa"/>
            <w:hideMark/>
          </w:tcPr>
          <w:p w:rsidR="00610698" w:rsidRDefault="00610698" w:rsidP="00610698">
            <w:pPr>
              <w:spacing w:before="60" w:after="60"/>
              <w:jc w:val="left"/>
              <w:rPr>
                <w:rFonts w:cs="Arial"/>
                <w:lang w:val="sv-SE"/>
              </w:rPr>
            </w:pPr>
            <w:r>
              <w:rPr>
                <w:rFonts w:cs="Arial"/>
                <w:lang w:val="sv-SE"/>
              </w:rPr>
              <w:t>Applicable week of the month (1 to 5).  "All weeks of the month" is expressed by non-inclusion of this attribute.</w:t>
            </w:r>
          </w:p>
          <w:p w:rsidR="005422AD" w:rsidRDefault="005422AD" w:rsidP="00610698">
            <w:pPr>
              <w:spacing w:before="60" w:after="60"/>
              <w:jc w:val="left"/>
              <w:rPr>
                <w:rFonts w:cs="Arial"/>
                <w:lang w:val="sv-SE"/>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hideMark/>
          </w:tcPr>
          <w:p w:rsidR="00610698" w:rsidRDefault="00610698" w:rsidP="00610698">
            <w:pPr>
              <w:spacing w:before="60" w:after="60"/>
              <w:jc w:val="center"/>
              <w:rPr>
                <w:rFonts w:cs="Arial"/>
                <w:lang w:val="sv-SE"/>
              </w:rPr>
            </w:pPr>
            <w:r>
              <w:rPr>
                <w:rFonts w:cs="Arial"/>
                <w:lang w:val="sv-SE"/>
              </w:rPr>
              <w:t>0..5</w:t>
            </w:r>
          </w:p>
        </w:tc>
        <w:tc>
          <w:tcPr>
            <w:tcW w:w="1701" w:type="dxa"/>
            <w:hideMark/>
          </w:tcPr>
          <w:p w:rsidR="00610698" w:rsidRDefault="00610698" w:rsidP="00610698">
            <w:pPr>
              <w:spacing w:before="60" w:after="60"/>
              <w:jc w:val="left"/>
              <w:rPr>
                <w:rFonts w:cs="Arial"/>
                <w:lang w:val="sv-SE"/>
              </w:rPr>
            </w:pPr>
            <w:r>
              <w:rPr>
                <w:rFonts w:cs="Arial"/>
                <w:lang w:val="sv-SE"/>
              </w:rPr>
              <w:t>WeekOfMonthEnum</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availability</w:t>
            </w:r>
          </w:p>
        </w:tc>
        <w:tc>
          <w:tcPr>
            <w:tcW w:w="2268" w:type="dxa"/>
          </w:tcPr>
          <w:p w:rsidR="00610698" w:rsidRDefault="00610698" w:rsidP="00610698">
            <w:pPr>
              <w:spacing w:before="60" w:after="60"/>
              <w:jc w:val="left"/>
              <w:rPr>
                <w:rFonts w:cs="Arial"/>
              </w:rPr>
            </w:pPr>
            <w:r>
              <w:rPr>
                <w:rFonts w:cs="Arial"/>
              </w:rPr>
              <w:t>ParkingEquipmentOrServiceFacility</w:t>
            </w:r>
          </w:p>
        </w:tc>
        <w:tc>
          <w:tcPr>
            <w:tcW w:w="2268" w:type="dxa"/>
          </w:tcPr>
          <w:p w:rsidR="00610698" w:rsidRDefault="00610698" w:rsidP="00610698">
            <w:pPr>
              <w:spacing w:before="60" w:after="60"/>
              <w:jc w:val="left"/>
              <w:rPr>
                <w:rFonts w:cs="Arial"/>
              </w:rPr>
            </w:pPr>
            <w:r>
              <w:rPr>
                <w:rFonts w:cs="Arial"/>
              </w:rPr>
              <w:t>Availability</w:t>
            </w:r>
          </w:p>
        </w:tc>
        <w:tc>
          <w:tcPr>
            <w:tcW w:w="4025" w:type="dxa"/>
          </w:tcPr>
          <w:p w:rsidR="00610698" w:rsidRDefault="00610698" w:rsidP="00610698">
            <w:pPr>
              <w:spacing w:before="60" w:after="60"/>
              <w:jc w:val="left"/>
              <w:rPr>
                <w:rFonts w:cs="Arial"/>
              </w:rPr>
            </w:pPr>
            <w:r>
              <w:rPr>
                <w:rFonts w:cs="Arial"/>
              </w:rPr>
              <w:t>Specifies, if the element in question is available or not. Note that this is no dynamic information!</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AvailabilityEnum</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certifiedSecureParking</w:t>
            </w:r>
          </w:p>
        </w:tc>
        <w:tc>
          <w:tcPr>
            <w:tcW w:w="2268" w:type="dxa"/>
          </w:tcPr>
          <w:p w:rsidR="00610698" w:rsidRPr="00B64E1B" w:rsidRDefault="00610698" w:rsidP="00610698">
            <w:pPr>
              <w:spacing w:before="60" w:after="60"/>
              <w:jc w:val="left"/>
              <w:rPr>
                <w:rFonts w:cs="Arial"/>
              </w:rPr>
            </w:pPr>
            <w:r>
              <w:rPr>
                <w:rFonts w:cs="Arial"/>
              </w:rPr>
              <w:t>ParkingStandardsAndSecurity</w:t>
            </w:r>
          </w:p>
        </w:tc>
        <w:tc>
          <w:tcPr>
            <w:tcW w:w="2268" w:type="dxa"/>
          </w:tcPr>
          <w:p w:rsidR="00610698" w:rsidRPr="00B64E1B" w:rsidRDefault="00610698" w:rsidP="00610698">
            <w:pPr>
              <w:spacing w:before="60" w:after="60"/>
              <w:jc w:val="left"/>
              <w:rPr>
                <w:rFonts w:cs="Arial"/>
              </w:rPr>
            </w:pPr>
            <w:r w:rsidRPr="00B64E1B">
              <w:rPr>
                <w:rFonts w:cs="Arial"/>
              </w:rPr>
              <w:t>Certified secure parking</w:t>
            </w:r>
          </w:p>
        </w:tc>
        <w:tc>
          <w:tcPr>
            <w:tcW w:w="4025" w:type="dxa"/>
          </w:tcPr>
          <w:p w:rsidR="00610698" w:rsidRPr="00B64E1B" w:rsidRDefault="00610698" w:rsidP="00610698">
            <w:pPr>
              <w:spacing w:before="60" w:after="60"/>
              <w:jc w:val="left"/>
              <w:rPr>
                <w:rFonts w:cs="Arial"/>
              </w:rPr>
            </w:pPr>
            <w:r w:rsidRPr="00B64E1B">
              <w:rPr>
                <w:rFonts w:cs="Arial"/>
              </w:rPr>
              <w:t>Presence of a certification for secure parking.</w:t>
            </w:r>
          </w:p>
        </w:tc>
        <w:tc>
          <w:tcPr>
            <w:tcW w:w="1417" w:type="dxa"/>
          </w:tcPr>
          <w:p w:rsidR="00610698" w:rsidRPr="00B64E1B" w:rsidRDefault="00610698" w:rsidP="00610698">
            <w:pPr>
              <w:spacing w:before="60" w:after="60"/>
              <w:jc w:val="center"/>
              <w:rPr>
                <w:rFonts w:cs="Arial"/>
              </w:rPr>
            </w:pPr>
            <w:r w:rsidRPr="00B64E1B">
              <w:rPr>
                <w:rFonts w:cs="Arial"/>
              </w:rPr>
              <w:t>0..1</w:t>
            </w:r>
          </w:p>
        </w:tc>
        <w:tc>
          <w:tcPr>
            <w:tcW w:w="1701" w:type="dxa"/>
          </w:tcPr>
          <w:p w:rsidR="00610698" w:rsidRPr="00B64E1B" w:rsidRDefault="00610698" w:rsidP="00610698">
            <w:pPr>
              <w:spacing w:before="60" w:after="60"/>
              <w:jc w:val="left"/>
              <w:rPr>
                <w:rFonts w:cs="Arial"/>
              </w:rPr>
            </w:pPr>
            <w:r w:rsidRPr="00B64E1B">
              <w:rPr>
                <w:rFonts w:cs="Arial"/>
              </w:rPr>
              <w:t>Boolean</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charge</w:t>
            </w:r>
          </w:p>
        </w:tc>
        <w:tc>
          <w:tcPr>
            <w:tcW w:w="2268" w:type="dxa"/>
          </w:tcPr>
          <w:p w:rsidR="00610698" w:rsidRDefault="00610698" w:rsidP="00610698">
            <w:pPr>
              <w:spacing w:before="60" w:after="60"/>
              <w:jc w:val="left"/>
              <w:rPr>
                <w:rFonts w:cs="Arial"/>
              </w:rPr>
            </w:pPr>
            <w:r>
              <w:rPr>
                <w:rFonts w:cs="Arial"/>
              </w:rPr>
              <w:t>Charge</w:t>
            </w:r>
          </w:p>
        </w:tc>
        <w:tc>
          <w:tcPr>
            <w:tcW w:w="2268" w:type="dxa"/>
          </w:tcPr>
          <w:p w:rsidR="00610698" w:rsidRDefault="00610698" w:rsidP="00610698">
            <w:pPr>
              <w:spacing w:before="60" w:after="60"/>
              <w:jc w:val="left"/>
              <w:rPr>
                <w:rFonts w:cs="Arial"/>
              </w:rPr>
            </w:pPr>
            <w:r>
              <w:rPr>
                <w:rFonts w:cs="Arial"/>
              </w:rPr>
              <w:t>Charge</w:t>
            </w:r>
          </w:p>
        </w:tc>
        <w:tc>
          <w:tcPr>
            <w:tcW w:w="4025" w:type="dxa"/>
          </w:tcPr>
          <w:p w:rsidR="00610698" w:rsidRDefault="00610698" w:rsidP="00610698">
            <w:pPr>
              <w:spacing w:before="60" w:after="60"/>
              <w:jc w:val="left"/>
              <w:rPr>
                <w:rFonts w:cs="Arial"/>
              </w:rPr>
            </w:pPr>
            <w:r>
              <w:rPr>
                <w:rFonts w:cs="Arial"/>
              </w:rPr>
              <w:t>Charge for the specified interval (for vehicle of defined characteristics, if any specified) up to the maximum defined duration and during the defined period(s).</w:t>
            </w:r>
          </w:p>
        </w:tc>
        <w:tc>
          <w:tcPr>
            <w:tcW w:w="1417" w:type="dxa"/>
          </w:tcPr>
          <w:p w:rsidR="00610698" w:rsidRDefault="00610698" w:rsidP="00610698">
            <w:pPr>
              <w:spacing w:before="60" w:after="60"/>
              <w:jc w:val="center"/>
              <w:rPr>
                <w:rFonts w:cs="Arial"/>
              </w:rPr>
            </w:pPr>
            <w:r>
              <w:rPr>
                <w:rFonts w:cs="Arial"/>
              </w:rPr>
              <w:t>1..1</w:t>
            </w:r>
          </w:p>
        </w:tc>
        <w:tc>
          <w:tcPr>
            <w:tcW w:w="1701" w:type="dxa"/>
          </w:tcPr>
          <w:p w:rsidR="00610698" w:rsidRDefault="00610698" w:rsidP="00610698">
            <w:pPr>
              <w:spacing w:before="60" w:after="60"/>
              <w:jc w:val="left"/>
              <w:rPr>
                <w:rFonts w:cs="Arial"/>
              </w:rPr>
            </w:pPr>
            <w:r>
              <w:rPr>
                <w:rFonts w:cs="Arial"/>
              </w:rPr>
              <w:t>AmountOfMoney</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chargeBandName</w:t>
            </w:r>
          </w:p>
        </w:tc>
        <w:tc>
          <w:tcPr>
            <w:tcW w:w="2268" w:type="dxa"/>
          </w:tcPr>
          <w:p w:rsidR="00610698" w:rsidRDefault="00610698" w:rsidP="00610698">
            <w:pPr>
              <w:spacing w:before="60" w:after="60"/>
              <w:jc w:val="left"/>
              <w:rPr>
                <w:rFonts w:cs="Arial"/>
              </w:rPr>
            </w:pPr>
            <w:r>
              <w:rPr>
                <w:rFonts w:cs="Arial"/>
              </w:rPr>
              <w:t>ChargeBand</w:t>
            </w:r>
          </w:p>
        </w:tc>
        <w:tc>
          <w:tcPr>
            <w:tcW w:w="2268" w:type="dxa"/>
          </w:tcPr>
          <w:p w:rsidR="00610698" w:rsidRDefault="00610698" w:rsidP="00610698">
            <w:pPr>
              <w:spacing w:before="60" w:after="60"/>
              <w:jc w:val="left"/>
              <w:rPr>
                <w:rFonts w:cs="Arial"/>
              </w:rPr>
            </w:pPr>
            <w:r>
              <w:rPr>
                <w:rFonts w:cs="Arial"/>
              </w:rPr>
              <w:t>Charge band name</w:t>
            </w:r>
          </w:p>
        </w:tc>
        <w:tc>
          <w:tcPr>
            <w:tcW w:w="4025" w:type="dxa"/>
          </w:tcPr>
          <w:p w:rsidR="00610698" w:rsidRDefault="00610698" w:rsidP="00610698">
            <w:pPr>
              <w:spacing w:before="60" w:after="60"/>
              <w:jc w:val="left"/>
              <w:rPr>
                <w:rFonts w:cs="Arial"/>
              </w:rPr>
            </w:pPr>
            <w:r>
              <w:rPr>
                <w:rFonts w:cs="Arial"/>
              </w:rPr>
              <w:t>Name for this charge band.</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MultilingualString</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chargeBandReference</w:t>
            </w:r>
          </w:p>
        </w:tc>
        <w:tc>
          <w:tcPr>
            <w:tcW w:w="2268" w:type="dxa"/>
          </w:tcPr>
          <w:p w:rsidR="00610698" w:rsidRDefault="00610698" w:rsidP="00610698">
            <w:pPr>
              <w:spacing w:before="60" w:after="60"/>
              <w:jc w:val="left"/>
              <w:rPr>
                <w:rFonts w:cs="Arial"/>
              </w:rPr>
            </w:pPr>
            <w:r>
              <w:rPr>
                <w:rFonts w:cs="Arial"/>
              </w:rPr>
              <w:t>ChargeBandByReference</w:t>
            </w:r>
          </w:p>
        </w:tc>
        <w:tc>
          <w:tcPr>
            <w:tcW w:w="2268" w:type="dxa"/>
          </w:tcPr>
          <w:p w:rsidR="00610698" w:rsidRDefault="00610698" w:rsidP="00610698">
            <w:pPr>
              <w:spacing w:before="60" w:after="60"/>
              <w:jc w:val="left"/>
              <w:rPr>
                <w:rFonts w:cs="Arial"/>
              </w:rPr>
            </w:pPr>
            <w:r>
              <w:rPr>
                <w:rFonts w:cs="Arial"/>
              </w:rPr>
              <w:t>Charge band reference</w:t>
            </w:r>
          </w:p>
        </w:tc>
        <w:tc>
          <w:tcPr>
            <w:tcW w:w="4025" w:type="dxa"/>
          </w:tcPr>
          <w:p w:rsidR="00610698" w:rsidRDefault="00610698" w:rsidP="00610698">
            <w:pPr>
              <w:spacing w:before="60" w:after="60"/>
              <w:jc w:val="left"/>
              <w:rPr>
                <w:rFonts w:cs="Arial"/>
              </w:rPr>
            </w:pPr>
            <w:r>
              <w:rPr>
                <w:rFonts w:cs="Arial"/>
              </w:rPr>
              <w:t>A reference to a charge band.</w:t>
            </w:r>
          </w:p>
        </w:tc>
        <w:tc>
          <w:tcPr>
            <w:tcW w:w="1417" w:type="dxa"/>
          </w:tcPr>
          <w:p w:rsidR="00610698" w:rsidRDefault="00610698" w:rsidP="00610698">
            <w:pPr>
              <w:spacing w:before="60" w:after="60"/>
              <w:jc w:val="center"/>
              <w:rPr>
                <w:rFonts w:cs="Arial"/>
              </w:rPr>
            </w:pPr>
            <w:r>
              <w:rPr>
                <w:rFonts w:cs="Arial"/>
              </w:rPr>
              <w:t>1..1</w:t>
            </w:r>
          </w:p>
        </w:tc>
        <w:tc>
          <w:tcPr>
            <w:tcW w:w="1701" w:type="dxa"/>
          </w:tcPr>
          <w:p w:rsidR="00610698" w:rsidRDefault="00610698" w:rsidP="00610698">
            <w:pPr>
              <w:spacing w:before="60" w:after="60"/>
              <w:jc w:val="left"/>
              <w:rPr>
                <w:rFonts w:cs="Arial"/>
              </w:rPr>
            </w:pPr>
            <w:r>
              <w:rPr>
                <w:rFonts w:cs="Arial"/>
              </w:rPr>
              <w:t>VersionedReference</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chargeCurrency</w:t>
            </w:r>
          </w:p>
        </w:tc>
        <w:tc>
          <w:tcPr>
            <w:tcW w:w="2268" w:type="dxa"/>
          </w:tcPr>
          <w:p w:rsidR="00610698" w:rsidRDefault="00610698" w:rsidP="00610698">
            <w:pPr>
              <w:spacing w:before="60" w:after="60"/>
              <w:jc w:val="left"/>
              <w:rPr>
                <w:rFonts w:cs="Arial"/>
              </w:rPr>
            </w:pPr>
            <w:r>
              <w:rPr>
                <w:rFonts w:cs="Arial"/>
              </w:rPr>
              <w:t>ChargeBand</w:t>
            </w:r>
          </w:p>
        </w:tc>
        <w:tc>
          <w:tcPr>
            <w:tcW w:w="2268" w:type="dxa"/>
          </w:tcPr>
          <w:p w:rsidR="00610698" w:rsidRDefault="00610698" w:rsidP="00610698">
            <w:pPr>
              <w:spacing w:before="60" w:after="60"/>
              <w:jc w:val="left"/>
              <w:rPr>
                <w:rFonts w:cs="Arial"/>
              </w:rPr>
            </w:pPr>
            <w:r>
              <w:rPr>
                <w:rFonts w:cs="Arial"/>
              </w:rPr>
              <w:t>Charge currency</w:t>
            </w:r>
          </w:p>
        </w:tc>
        <w:tc>
          <w:tcPr>
            <w:tcW w:w="4025" w:type="dxa"/>
          </w:tcPr>
          <w:p w:rsidR="00610698" w:rsidRDefault="00610698" w:rsidP="00610698">
            <w:pPr>
              <w:spacing w:before="60" w:after="60"/>
              <w:jc w:val="left"/>
              <w:rPr>
                <w:rFonts w:cs="Arial"/>
              </w:rPr>
            </w:pPr>
            <w:r>
              <w:rPr>
                <w:rFonts w:cs="Arial"/>
              </w:rPr>
              <w:t>A three-character code according to ISO 4217 for the currency in which the parking charge is specified (e.g. EUR, GBP, SEK, CZK).</w:t>
            </w:r>
          </w:p>
        </w:tc>
        <w:tc>
          <w:tcPr>
            <w:tcW w:w="1417" w:type="dxa"/>
          </w:tcPr>
          <w:p w:rsidR="00610698" w:rsidRDefault="00610698" w:rsidP="00610698">
            <w:pPr>
              <w:spacing w:before="60" w:after="60"/>
              <w:jc w:val="center"/>
              <w:rPr>
                <w:rFonts w:cs="Arial"/>
              </w:rPr>
            </w:pPr>
            <w:r>
              <w:rPr>
                <w:rFonts w:cs="Arial"/>
              </w:rPr>
              <w:t>1..1</w:t>
            </w:r>
          </w:p>
        </w:tc>
        <w:tc>
          <w:tcPr>
            <w:tcW w:w="1701" w:type="dxa"/>
          </w:tcPr>
          <w:p w:rsidR="00610698" w:rsidRDefault="00610698" w:rsidP="00610698">
            <w:pPr>
              <w:spacing w:before="60" w:after="60"/>
              <w:jc w:val="left"/>
              <w:rPr>
                <w:rFonts w:cs="Arial"/>
              </w:rPr>
            </w:pPr>
            <w:r>
              <w:rPr>
                <w:rFonts w:cs="Arial"/>
              </w:rPr>
              <w:t>CurrencyEnum</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chargeInterval</w:t>
            </w:r>
          </w:p>
        </w:tc>
        <w:tc>
          <w:tcPr>
            <w:tcW w:w="2268" w:type="dxa"/>
          </w:tcPr>
          <w:p w:rsidR="00610698" w:rsidRDefault="00610698" w:rsidP="00610698">
            <w:pPr>
              <w:spacing w:before="60" w:after="60"/>
              <w:jc w:val="left"/>
              <w:rPr>
                <w:rFonts w:cs="Arial"/>
              </w:rPr>
            </w:pPr>
            <w:r>
              <w:rPr>
                <w:rFonts w:cs="Arial"/>
              </w:rPr>
              <w:t>Charge</w:t>
            </w:r>
          </w:p>
        </w:tc>
        <w:tc>
          <w:tcPr>
            <w:tcW w:w="2268" w:type="dxa"/>
          </w:tcPr>
          <w:p w:rsidR="00610698" w:rsidRDefault="00610698" w:rsidP="00610698">
            <w:pPr>
              <w:spacing w:before="60" w:after="60"/>
              <w:jc w:val="left"/>
              <w:rPr>
                <w:rFonts w:cs="Arial"/>
              </w:rPr>
            </w:pPr>
            <w:r>
              <w:rPr>
                <w:rFonts w:cs="Arial"/>
              </w:rPr>
              <w:t>Charge interval</w:t>
            </w:r>
          </w:p>
        </w:tc>
        <w:tc>
          <w:tcPr>
            <w:tcW w:w="4025" w:type="dxa"/>
          </w:tcPr>
          <w:p w:rsidR="00610698" w:rsidRDefault="00610698" w:rsidP="00610698">
            <w:pPr>
              <w:spacing w:before="60" w:after="60"/>
              <w:jc w:val="left"/>
              <w:rPr>
                <w:rFonts w:cs="Arial"/>
              </w:rPr>
            </w:pPr>
            <w:r>
              <w:rPr>
                <w:rFonts w:cs="Arial"/>
              </w:rPr>
              <w:t>Interval for which the charge applies (e.g. charge applies for 2 hours (to specify in seconds)). If no interval is specified, the price is valid for the whole period (kind of flat fee).</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Seconds</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chargeTypeDescription</w:t>
            </w:r>
          </w:p>
        </w:tc>
        <w:tc>
          <w:tcPr>
            <w:tcW w:w="2268" w:type="dxa"/>
          </w:tcPr>
          <w:p w:rsidR="00610698" w:rsidRDefault="00610698" w:rsidP="00610698">
            <w:pPr>
              <w:spacing w:before="60" w:after="60"/>
              <w:jc w:val="left"/>
              <w:rPr>
                <w:rFonts w:cs="Arial"/>
              </w:rPr>
            </w:pPr>
            <w:r>
              <w:rPr>
                <w:rFonts w:cs="Arial"/>
              </w:rPr>
              <w:t>Charge</w:t>
            </w:r>
          </w:p>
        </w:tc>
        <w:tc>
          <w:tcPr>
            <w:tcW w:w="2268" w:type="dxa"/>
          </w:tcPr>
          <w:p w:rsidR="00610698" w:rsidRDefault="00610698" w:rsidP="00610698">
            <w:pPr>
              <w:spacing w:before="60" w:after="60"/>
              <w:jc w:val="left"/>
              <w:rPr>
                <w:rFonts w:cs="Arial"/>
              </w:rPr>
            </w:pPr>
            <w:r>
              <w:rPr>
                <w:rFonts w:cs="Arial"/>
              </w:rPr>
              <w:t>Charge type description</w:t>
            </w:r>
          </w:p>
        </w:tc>
        <w:tc>
          <w:tcPr>
            <w:tcW w:w="4025" w:type="dxa"/>
          </w:tcPr>
          <w:p w:rsidR="00610698" w:rsidRDefault="00610698" w:rsidP="00610698">
            <w:pPr>
              <w:spacing w:before="60" w:after="60"/>
              <w:jc w:val="left"/>
              <w:rPr>
                <w:rFonts w:cs="Arial"/>
              </w:rPr>
            </w:pPr>
            <w:r>
              <w:rPr>
                <w:rFonts w:cs="Arial"/>
              </w:rPr>
              <w:t>Additional description for this kind of charge type, especially if the enumeration does not fit.</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MultilingualString</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chargingStationUsageType</w:t>
            </w:r>
          </w:p>
        </w:tc>
        <w:tc>
          <w:tcPr>
            <w:tcW w:w="2268" w:type="dxa"/>
          </w:tcPr>
          <w:p w:rsidR="00610698" w:rsidRDefault="00610698" w:rsidP="00610698">
            <w:pPr>
              <w:spacing w:before="60" w:after="60"/>
              <w:jc w:val="left"/>
              <w:rPr>
                <w:rFonts w:cs="Arial"/>
              </w:rPr>
            </w:pPr>
            <w:r>
              <w:rPr>
                <w:rFonts w:cs="Arial"/>
              </w:rPr>
              <w:t>ElectricCharging</w:t>
            </w:r>
          </w:p>
        </w:tc>
        <w:tc>
          <w:tcPr>
            <w:tcW w:w="2268" w:type="dxa"/>
          </w:tcPr>
          <w:p w:rsidR="00610698" w:rsidRDefault="00610698" w:rsidP="00610698">
            <w:pPr>
              <w:spacing w:before="60" w:after="60"/>
              <w:jc w:val="left"/>
              <w:rPr>
                <w:rFonts w:cs="Arial"/>
              </w:rPr>
            </w:pPr>
            <w:r>
              <w:rPr>
                <w:rFonts w:cs="Arial"/>
              </w:rPr>
              <w:t>Charging station usage type</w:t>
            </w:r>
          </w:p>
        </w:tc>
        <w:tc>
          <w:tcPr>
            <w:tcW w:w="4025" w:type="dxa"/>
          </w:tcPr>
          <w:p w:rsidR="00610698" w:rsidRDefault="00610698" w:rsidP="00610698">
            <w:pPr>
              <w:spacing w:before="60" w:after="60"/>
              <w:jc w:val="left"/>
              <w:rPr>
                <w:rFonts w:cs="Arial"/>
              </w:rPr>
            </w:pPr>
            <w:r>
              <w:rPr>
                <w:rFonts w:cs="Arial"/>
              </w:rPr>
              <w:t>Usage type of the electric charging station(s).</w:t>
            </w:r>
          </w:p>
        </w:tc>
        <w:tc>
          <w:tcPr>
            <w:tcW w:w="1417" w:type="dxa"/>
          </w:tcPr>
          <w:p w:rsidR="00610698" w:rsidRDefault="00610698" w:rsidP="00610698">
            <w:pPr>
              <w:spacing w:before="60" w:after="60"/>
              <w:jc w:val="center"/>
              <w:rPr>
                <w:rFonts w:cs="Arial"/>
              </w:rPr>
            </w:pPr>
            <w:r>
              <w:rPr>
                <w:rFonts w:cs="Arial"/>
              </w:rPr>
              <w:t>1..*</w:t>
            </w:r>
          </w:p>
        </w:tc>
        <w:tc>
          <w:tcPr>
            <w:tcW w:w="1701" w:type="dxa"/>
          </w:tcPr>
          <w:p w:rsidR="00610698" w:rsidRDefault="00610698" w:rsidP="00610698">
            <w:pPr>
              <w:spacing w:before="60" w:after="60"/>
              <w:jc w:val="left"/>
              <w:rPr>
                <w:rFonts w:cs="Arial"/>
              </w:rPr>
            </w:pPr>
            <w:r>
              <w:rPr>
                <w:rFonts w:cs="Arial"/>
              </w:rPr>
              <w:t>ChargingStationUsageTypeEnum</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contactDetailsAddress</w:t>
            </w:r>
          </w:p>
        </w:tc>
        <w:tc>
          <w:tcPr>
            <w:tcW w:w="2268" w:type="dxa"/>
          </w:tcPr>
          <w:p w:rsidR="00610698" w:rsidRDefault="00610698" w:rsidP="00610698">
            <w:pPr>
              <w:spacing w:before="60" w:after="60"/>
              <w:jc w:val="left"/>
              <w:rPr>
                <w:rFonts w:cs="Arial"/>
              </w:rPr>
            </w:pPr>
            <w:r>
              <w:rPr>
                <w:rFonts w:cs="Arial"/>
              </w:rPr>
              <w:t>ContactDetails</w:t>
            </w:r>
          </w:p>
        </w:tc>
        <w:tc>
          <w:tcPr>
            <w:tcW w:w="2268" w:type="dxa"/>
          </w:tcPr>
          <w:p w:rsidR="00610698" w:rsidRDefault="00610698" w:rsidP="00610698">
            <w:pPr>
              <w:spacing w:before="60" w:after="60"/>
              <w:jc w:val="left"/>
              <w:rPr>
                <w:rFonts w:cs="Arial"/>
              </w:rPr>
            </w:pPr>
            <w:r>
              <w:rPr>
                <w:rFonts w:cs="Arial"/>
              </w:rPr>
              <w:t>Contact details address</w:t>
            </w:r>
          </w:p>
        </w:tc>
        <w:tc>
          <w:tcPr>
            <w:tcW w:w="4025" w:type="dxa"/>
          </w:tcPr>
          <w:p w:rsidR="00610698" w:rsidRDefault="00610698" w:rsidP="00610698">
            <w:pPr>
              <w:spacing w:before="60" w:after="60"/>
              <w:jc w:val="left"/>
              <w:rPr>
                <w:rFonts w:cs="Arial"/>
              </w:rPr>
            </w:pPr>
            <w:r>
              <w:rPr>
                <w:rFonts w:cs="Arial"/>
              </w:rPr>
              <w:t>Complete address of the contact. Alternatively use the separate fields to describe the address.</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MultilingualString</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contactDetailsCity</w:t>
            </w:r>
          </w:p>
        </w:tc>
        <w:tc>
          <w:tcPr>
            <w:tcW w:w="2268" w:type="dxa"/>
          </w:tcPr>
          <w:p w:rsidR="00610698" w:rsidRDefault="00610698" w:rsidP="00610698">
            <w:pPr>
              <w:spacing w:before="60" w:after="60"/>
              <w:jc w:val="left"/>
              <w:rPr>
                <w:rFonts w:cs="Arial"/>
              </w:rPr>
            </w:pPr>
            <w:r>
              <w:rPr>
                <w:rFonts w:cs="Arial"/>
              </w:rPr>
              <w:t>ContactDetails</w:t>
            </w:r>
          </w:p>
        </w:tc>
        <w:tc>
          <w:tcPr>
            <w:tcW w:w="2268" w:type="dxa"/>
          </w:tcPr>
          <w:p w:rsidR="00610698" w:rsidRDefault="00610698" w:rsidP="00610698">
            <w:pPr>
              <w:spacing w:before="60" w:after="60"/>
              <w:jc w:val="left"/>
              <w:rPr>
                <w:rFonts w:cs="Arial"/>
              </w:rPr>
            </w:pPr>
            <w:r>
              <w:rPr>
                <w:rFonts w:cs="Arial"/>
              </w:rPr>
              <w:t>Contact details city</w:t>
            </w:r>
          </w:p>
        </w:tc>
        <w:tc>
          <w:tcPr>
            <w:tcW w:w="4025" w:type="dxa"/>
          </w:tcPr>
          <w:p w:rsidR="00610698" w:rsidRDefault="00610698" w:rsidP="00610698">
            <w:pPr>
              <w:spacing w:before="60" w:after="60"/>
              <w:jc w:val="left"/>
              <w:rPr>
                <w:rFonts w:cs="Arial"/>
              </w:rPr>
            </w:pPr>
            <w:r>
              <w:rPr>
                <w:rFonts w:cs="Arial"/>
              </w:rPr>
              <w:t>City of the contact.</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MultilingualString</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contactDetailsEMail</w:t>
            </w:r>
          </w:p>
        </w:tc>
        <w:tc>
          <w:tcPr>
            <w:tcW w:w="2268" w:type="dxa"/>
          </w:tcPr>
          <w:p w:rsidR="00610698" w:rsidRDefault="00610698" w:rsidP="00610698">
            <w:pPr>
              <w:spacing w:before="60" w:after="60"/>
              <w:jc w:val="left"/>
              <w:rPr>
                <w:rFonts w:cs="Arial"/>
              </w:rPr>
            </w:pPr>
            <w:r>
              <w:rPr>
                <w:rFonts w:cs="Arial"/>
              </w:rPr>
              <w:t>ContactDetails</w:t>
            </w:r>
          </w:p>
        </w:tc>
        <w:tc>
          <w:tcPr>
            <w:tcW w:w="2268" w:type="dxa"/>
          </w:tcPr>
          <w:p w:rsidR="00610698" w:rsidRDefault="00610698" w:rsidP="00610698">
            <w:pPr>
              <w:spacing w:before="60" w:after="60"/>
              <w:jc w:val="left"/>
              <w:rPr>
                <w:rFonts w:cs="Arial"/>
              </w:rPr>
            </w:pPr>
            <w:r>
              <w:rPr>
                <w:rFonts w:cs="Arial"/>
              </w:rPr>
              <w:t>Contact details e mail</w:t>
            </w:r>
          </w:p>
        </w:tc>
        <w:tc>
          <w:tcPr>
            <w:tcW w:w="4025" w:type="dxa"/>
          </w:tcPr>
          <w:p w:rsidR="00610698" w:rsidRDefault="00610698" w:rsidP="00610698">
            <w:pPr>
              <w:spacing w:before="60" w:after="60"/>
              <w:jc w:val="left"/>
              <w:rPr>
                <w:rFonts w:cs="Arial"/>
              </w:rPr>
            </w:pPr>
            <w:r>
              <w:rPr>
                <w:rFonts w:cs="Arial"/>
              </w:rPr>
              <w:t>E-Mail address of the contact.</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String</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contactDetailsHouseNumber</w:t>
            </w:r>
          </w:p>
        </w:tc>
        <w:tc>
          <w:tcPr>
            <w:tcW w:w="2268" w:type="dxa"/>
          </w:tcPr>
          <w:p w:rsidR="00610698" w:rsidRDefault="00610698" w:rsidP="00610698">
            <w:pPr>
              <w:spacing w:before="60" w:after="60"/>
              <w:jc w:val="left"/>
              <w:rPr>
                <w:rFonts w:cs="Arial"/>
              </w:rPr>
            </w:pPr>
            <w:r>
              <w:rPr>
                <w:rFonts w:cs="Arial"/>
              </w:rPr>
              <w:t>ContactDetails</w:t>
            </w:r>
          </w:p>
        </w:tc>
        <w:tc>
          <w:tcPr>
            <w:tcW w:w="2268" w:type="dxa"/>
          </w:tcPr>
          <w:p w:rsidR="00610698" w:rsidRDefault="00610698" w:rsidP="00610698">
            <w:pPr>
              <w:spacing w:before="60" w:after="60"/>
              <w:jc w:val="left"/>
              <w:rPr>
                <w:rFonts w:cs="Arial"/>
              </w:rPr>
            </w:pPr>
            <w:r>
              <w:rPr>
                <w:rFonts w:cs="Arial"/>
              </w:rPr>
              <w:t>Contact details house number</w:t>
            </w:r>
          </w:p>
        </w:tc>
        <w:tc>
          <w:tcPr>
            <w:tcW w:w="4025" w:type="dxa"/>
          </w:tcPr>
          <w:p w:rsidR="00610698" w:rsidRDefault="00610698" w:rsidP="00610698">
            <w:pPr>
              <w:spacing w:before="60" w:after="60"/>
              <w:jc w:val="left"/>
              <w:rPr>
                <w:rFonts w:cs="Arial"/>
              </w:rPr>
            </w:pPr>
            <w:r>
              <w:rPr>
                <w:rFonts w:cs="Arial"/>
              </w:rPr>
              <w:t>House number of the contact. Supports a multiplicity up to two, to specify lower and upper numbers.</w:t>
            </w:r>
          </w:p>
        </w:tc>
        <w:tc>
          <w:tcPr>
            <w:tcW w:w="1417" w:type="dxa"/>
          </w:tcPr>
          <w:p w:rsidR="00610698" w:rsidRDefault="00610698" w:rsidP="00610698">
            <w:pPr>
              <w:spacing w:before="60" w:after="60"/>
              <w:jc w:val="center"/>
              <w:rPr>
                <w:rFonts w:cs="Arial"/>
              </w:rPr>
            </w:pPr>
            <w:r>
              <w:rPr>
                <w:rFonts w:cs="Arial"/>
              </w:rPr>
              <w:t>0..2</w:t>
            </w:r>
          </w:p>
        </w:tc>
        <w:tc>
          <w:tcPr>
            <w:tcW w:w="1701" w:type="dxa"/>
          </w:tcPr>
          <w:p w:rsidR="00610698" w:rsidRDefault="00610698" w:rsidP="00610698">
            <w:pPr>
              <w:spacing w:before="60" w:after="60"/>
              <w:jc w:val="left"/>
              <w:rPr>
                <w:rFonts w:cs="Arial"/>
              </w:rPr>
            </w:pPr>
            <w:r>
              <w:rPr>
                <w:rFonts w:cs="Arial"/>
              </w:rPr>
              <w:t>String</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contactDetailsPostcode</w:t>
            </w:r>
          </w:p>
        </w:tc>
        <w:tc>
          <w:tcPr>
            <w:tcW w:w="2268" w:type="dxa"/>
          </w:tcPr>
          <w:p w:rsidR="00610698" w:rsidRDefault="00610698" w:rsidP="00610698">
            <w:pPr>
              <w:spacing w:before="60" w:after="60"/>
              <w:jc w:val="left"/>
              <w:rPr>
                <w:rFonts w:cs="Arial"/>
              </w:rPr>
            </w:pPr>
            <w:r>
              <w:rPr>
                <w:rFonts w:cs="Arial"/>
              </w:rPr>
              <w:t>ContactDetails</w:t>
            </w:r>
          </w:p>
        </w:tc>
        <w:tc>
          <w:tcPr>
            <w:tcW w:w="2268" w:type="dxa"/>
          </w:tcPr>
          <w:p w:rsidR="00610698" w:rsidRDefault="00610698" w:rsidP="00610698">
            <w:pPr>
              <w:spacing w:before="60" w:after="60"/>
              <w:jc w:val="left"/>
              <w:rPr>
                <w:rFonts w:cs="Arial"/>
              </w:rPr>
            </w:pPr>
            <w:r>
              <w:rPr>
                <w:rFonts w:cs="Arial"/>
              </w:rPr>
              <w:t>Contact details postcode</w:t>
            </w:r>
          </w:p>
        </w:tc>
        <w:tc>
          <w:tcPr>
            <w:tcW w:w="4025" w:type="dxa"/>
          </w:tcPr>
          <w:p w:rsidR="00610698" w:rsidRDefault="00610698" w:rsidP="00610698">
            <w:pPr>
              <w:spacing w:before="60" w:after="60"/>
              <w:jc w:val="left"/>
              <w:rPr>
                <w:rFonts w:cs="Arial"/>
              </w:rPr>
            </w:pPr>
            <w:r>
              <w:rPr>
                <w:rFonts w:cs="Arial"/>
              </w:rPr>
              <w:t>Postcode of the contact.</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String</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contactDetailsStreet</w:t>
            </w:r>
          </w:p>
        </w:tc>
        <w:tc>
          <w:tcPr>
            <w:tcW w:w="2268" w:type="dxa"/>
          </w:tcPr>
          <w:p w:rsidR="00610698" w:rsidRDefault="00610698" w:rsidP="00610698">
            <w:pPr>
              <w:spacing w:before="60" w:after="60"/>
              <w:jc w:val="left"/>
              <w:rPr>
                <w:rFonts w:cs="Arial"/>
              </w:rPr>
            </w:pPr>
            <w:r>
              <w:rPr>
                <w:rFonts w:cs="Arial"/>
              </w:rPr>
              <w:t>ContactDetails</w:t>
            </w:r>
          </w:p>
        </w:tc>
        <w:tc>
          <w:tcPr>
            <w:tcW w:w="2268" w:type="dxa"/>
          </w:tcPr>
          <w:p w:rsidR="00610698" w:rsidRDefault="00610698" w:rsidP="00610698">
            <w:pPr>
              <w:spacing w:before="60" w:after="60"/>
              <w:jc w:val="left"/>
              <w:rPr>
                <w:rFonts w:cs="Arial"/>
              </w:rPr>
            </w:pPr>
            <w:r>
              <w:rPr>
                <w:rFonts w:cs="Arial"/>
              </w:rPr>
              <w:t>Contact details street</w:t>
            </w:r>
          </w:p>
        </w:tc>
        <w:tc>
          <w:tcPr>
            <w:tcW w:w="4025" w:type="dxa"/>
          </w:tcPr>
          <w:p w:rsidR="00610698" w:rsidRDefault="00610698" w:rsidP="00610698">
            <w:pPr>
              <w:spacing w:before="60" w:after="60"/>
              <w:jc w:val="left"/>
              <w:rPr>
                <w:rFonts w:cs="Arial"/>
              </w:rPr>
            </w:pPr>
            <w:r>
              <w:rPr>
                <w:rFonts w:cs="Arial"/>
              </w:rPr>
              <w:t>Street of the contact.</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String</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contactDetailsTelephoneNumber</w:t>
            </w:r>
          </w:p>
        </w:tc>
        <w:tc>
          <w:tcPr>
            <w:tcW w:w="2268" w:type="dxa"/>
          </w:tcPr>
          <w:p w:rsidR="00610698" w:rsidRDefault="00610698" w:rsidP="00610698">
            <w:pPr>
              <w:spacing w:before="60" w:after="60"/>
              <w:jc w:val="left"/>
              <w:rPr>
                <w:rFonts w:cs="Arial"/>
              </w:rPr>
            </w:pPr>
            <w:r>
              <w:rPr>
                <w:rFonts w:cs="Arial"/>
              </w:rPr>
              <w:t>ContactDetails</w:t>
            </w:r>
          </w:p>
        </w:tc>
        <w:tc>
          <w:tcPr>
            <w:tcW w:w="2268" w:type="dxa"/>
          </w:tcPr>
          <w:p w:rsidR="00610698" w:rsidRDefault="00610698" w:rsidP="00610698">
            <w:pPr>
              <w:spacing w:before="60" w:after="60"/>
              <w:jc w:val="left"/>
              <w:rPr>
                <w:rFonts w:cs="Arial"/>
              </w:rPr>
            </w:pPr>
            <w:r>
              <w:rPr>
                <w:rFonts w:cs="Arial"/>
              </w:rPr>
              <w:t>Contact details telephone number</w:t>
            </w:r>
          </w:p>
        </w:tc>
        <w:tc>
          <w:tcPr>
            <w:tcW w:w="4025" w:type="dxa"/>
          </w:tcPr>
          <w:p w:rsidR="003F4B2E" w:rsidRDefault="00610698" w:rsidP="003F4B2E">
            <w:pPr>
              <w:spacing w:before="60" w:after="60"/>
              <w:jc w:val="left"/>
              <w:rPr>
                <w:rFonts w:cs="Arial"/>
              </w:rPr>
            </w:pPr>
            <w:r w:rsidRPr="001C1846">
              <w:rPr>
                <w:rFonts w:cs="Arial"/>
              </w:rPr>
              <w:t>Telephone Number of contact.</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String</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contactNotDefined</w:t>
            </w:r>
          </w:p>
        </w:tc>
        <w:tc>
          <w:tcPr>
            <w:tcW w:w="2268" w:type="dxa"/>
          </w:tcPr>
          <w:p w:rsidR="00610698" w:rsidRPr="00B64E1B" w:rsidRDefault="00610698" w:rsidP="00610698">
            <w:pPr>
              <w:spacing w:before="60" w:after="60"/>
              <w:jc w:val="left"/>
              <w:rPr>
                <w:rFonts w:cs="Arial"/>
              </w:rPr>
            </w:pPr>
            <w:r>
              <w:rPr>
                <w:rFonts w:cs="Arial"/>
              </w:rPr>
              <w:t>Contact</w:t>
            </w:r>
          </w:p>
        </w:tc>
        <w:tc>
          <w:tcPr>
            <w:tcW w:w="2268" w:type="dxa"/>
          </w:tcPr>
          <w:p w:rsidR="00610698" w:rsidRPr="00B64E1B" w:rsidRDefault="00610698" w:rsidP="00610698">
            <w:pPr>
              <w:spacing w:before="60" w:after="60"/>
              <w:jc w:val="left"/>
              <w:rPr>
                <w:rFonts w:cs="Arial"/>
              </w:rPr>
            </w:pPr>
            <w:r w:rsidRPr="00B64E1B">
              <w:rPr>
                <w:rFonts w:cs="Arial"/>
              </w:rPr>
              <w:t>Contact not defined</w:t>
            </w:r>
          </w:p>
        </w:tc>
        <w:tc>
          <w:tcPr>
            <w:tcW w:w="4025" w:type="dxa"/>
          </w:tcPr>
          <w:p w:rsidR="00610698" w:rsidRPr="00B64E1B" w:rsidRDefault="00610698" w:rsidP="00610698">
            <w:pPr>
              <w:spacing w:before="60" w:after="60"/>
              <w:jc w:val="left"/>
              <w:rPr>
                <w:rFonts w:cs="Arial"/>
              </w:rPr>
            </w:pPr>
            <w:r w:rsidRPr="00B64E1B">
              <w:rPr>
                <w:rFonts w:cs="Arial"/>
              </w:rPr>
              <w:t>When true, there is currently no contact defined for the selected role and/or timeframe. Don't use the specialisations in this case.</w:t>
            </w:r>
          </w:p>
        </w:tc>
        <w:tc>
          <w:tcPr>
            <w:tcW w:w="1417" w:type="dxa"/>
          </w:tcPr>
          <w:p w:rsidR="00610698" w:rsidRPr="00B64E1B" w:rsidRDefault="00610698" w:rsidP="00610698">
            <w:pPr>
              <w:spacing w:before="60" w:after="60"/>
              <w:jc w:val="center"/>
              <w:rPr>
                <w:rFonts w:cs="Arial"/>
              </w:rPr>
            </w:pPr>
            <w:r w:rsidRPr="00B64E1B">
              <w:rPr>
                <w:rFonts w:cs="Arial"/>
              </w:rPr>
              <w:t>0..1</w:t>
            </w:r>
          </w:p>
        </w:tc>
        <w:tc>
          <w:tcPr>
            <w:tcW w:w="1701" w:type="dxa"/>
          </w:tcPr>
          <w:p w:rsidR="00610698" w:rsidRPr="00B64E1B" w:rsidRDefault="00610698" w:rsidP="00610698">
            <w:pPr>
              <w:spacing w:before="60" w:after="60"/>
              <w:jc w:val="left"/>
              <w:rPr>
                <w:rFonts w:cs="Arial"/>
              </w:rPr>
            </w:pPr>
            <w:r w:rsidRPr="00B64E1B">
              <w:rPr>
                <w:rFonts w:cs="Arial"/>
              </w:rPr>
              <w:t>Boolean</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contactOrganisationName</w:t>
            </w:r>
          </w:p>
        </w:tc>
        <w:tc>
          <w:tcPr>
            <w:tcW w:w="2268" w:type="dxa"/>
          </w:tcPr>
          <w:p w:rsidR="00610698" w:rsidRDefault="00610698" w:rsidP="00610698">
            <w:pPr>
              <w:spacing w:before="60" w:after="60"/>
              <w:jc w:val="left"/>
              <w:rPr>
                <w:rFonts w:cs="Arial"/>
              </w:rPr>
            </w:pPr>
            <w:r>
              <w:rPr>
                <w:rFonts w:cs="Arial"/>
              </w:rPr>
              <w:t>ContactDetails</w:t>
            </w:r>
          </w:p>
        </w:tc>
        <w:tc>
          <w:tcPr>
            <w:tcW w:w="2268" w:type="dxa"/>
          </w:tcPr>
          <w:p w:rsidR="00610698" w:rsidRDefault="00610698" w:rsidP="00610698">
            <w:pPr>
              <w:spacing w:before="60" w:after="60"/>
              <w:jc w:val="left"/>
              <w:rPr>
                <w:rFonts w:cs="Arial"/>
              </w:rPr>
            </w:pPr>
            <w:r>
              <w:rPr>
                <w:rFonts w:cs="Arial"/>
              </w:rPr>
              <w:t>Contact organisation name</w:t>
            </w:r>
          </w:p>
        </w:tc>
        <w:tc>
          <w:tcPr>
            <w:tcW w:w="4025" w:type="dxa"/>
          </w:tcPr>
          <w:p w:rsidR="00610698" w:rsidRDefault="00610698" w:rsidP="00610698">
            <w:pPr>
              <w:spacing w:before="60" w:after="60"/>
              <w:jc w:val="left"/>
              <w:rPr>
                <w:rFonts w:cs="Arial"/>
              </w:rPr>
            </w:pPr>
            <w:r>
              <w:rPr>
                <w:rFonts w:cs="Arial"/>
              </w:rPr>
              <w:t>Name of the organisation or service. Do not use this attribute in combination with role “parkingSiteAddress”.</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MultilingualString</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contactPersonFirstName</w:t>
            </w:r>
          </w:p>
        </w:tc>
        <w:tc>
          <w:tcPr>
            <w:tcW w:w="2268" w:type="dxa"/>
          </w:tcPr>
          <w:p w:rsidR="00610698" w:rsidRDefault="00610698" w:rsidP="00610698">
            <w:pPr>
              <w:spacing w:before="60" w:after="60"/>
              <w:jc w:val="left"/>
              <w:rPr>
                <w:rFonts w:cs="Arial"/>
              </w:rPr>
            </w:pPr>
            <w:r>
              <w:rPr>
                <w:rFonts w:cs="Arial"/>
              </w:rPr>
              <w:t>ContactDetails</w:t>
            </w:r>
          </w:p>
        </w:tc>
        <w:tc>
          <w:tcPr>
            <w:tcW w:w="2268" w:type="dxa"/>
          </w:tcPr>
          <w:p w:rsidR="00610698" w:rsidRDefault="00610698" w:rsidP="00610698">
            <w:pPr>
              <w:spacing w:before="60" w:after="60"/>
              <w:jc w:val="left"/>
              <w:rPr>
                <w:rFonts w:cs="Arial"/>
              </w:rPr>
            </w:pPr>
            <w:r>
              <w:rPr>
                <w:rFonts w:cs="Arial"/>
              </w:rPr>
              <w:t>Contact person first name</w:t>
            </w:r>
          </w:p>
        </w:tc>
        <w:tc>
          <w:tcPr>
            <w:tcW w:w="4025" w:type="dxa"/>
          </w:tcPr>
          <w:p w:rsidR="00610698" w:rsidRDefault="00610698" w:rsidP="00610698">
            <w:pPr>
              <w:spacing w:before="60" w:after="60"/>
              <w:jc w:val="left"/>
              <w:rPr>
                <w:rFonts w:cs="Arial"/>
              </w:rPr>
            </w:pPr>
            <w:r>
              <w:rPr>
                <w:rFonts w:cs="Arial"/>
              </w:rPr>
              <w:t>First name of the contact person.</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String</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contactPersonName</w:t>
            </w:r>
          </w:p>
        </w:tc>
        <w:tc>
          <w:tcPr>
            <w:tcW w:w="2268" w:type="dxa"/>
          </w:tcPr>
          <w:p w:rsidR="00610698" w:rsidRDefault="00610698" w:rsidP="00610698">
            <w:pPr>
              <w:spacing w:before="60" w:after="60"/>
              <w:jc w:val="left"/>
              <w:rPr>
                <w:rFonts w:cs="Arial"/>
              </w:rPr>
            </w:pPr>
            <w:r>
              <w:rPr>
                <w:rFonts w:cs="Arial"/>
              </w:rPr>
              <w:t>ContactDetails</w:t>
            </w:r>
          </w:p>
        </w:tc>
        <w:tc>
          <w:tcPr>
            <w:tcW w:w="2268" w:type="dxa"/>
          </w:tcPr>
          <w:p w:rsidR="00610698" w:rsidRDefault="00610698" w:rsidP="00610698">
            <w:pPr>
              <w:spacing w:before="60" w:after="60"/>
              <w:jc w:val="left"/>
              <w:rPr>
                <w:rFonts w:cs="Arial"/>
              </w:rPr>
            </w:pPr>
            <w:r>
              <w:rPr>
                <w:rFonts w:cs="Arial"/>
              </w:rPr>
              <w:t>Contact person name</w:t>
            </w:r>
          </w:p>
        </w:tc>
        <w:tc>
          <w:tcPr>
            <w:tcW w:w="4025" w:type="dxa"/>
          </w:tcPr>
          <w:p w:rsidR="00610698" w:rsidRDefault="00610698" w:rsidP="00610698">
            <w:pPr>
              <w:spacing w:before="60" w:after="60"/>
              <w:jc w:val="left"/>
              <w:rPr>
                <w:rFonts w:cs="Arial"/>
              </w:rPr>
            </w:pPr>
            <w:r>
              <w:rPr>
                <w:rFonts w:cs="Arial"/>
              </w:rPr>
              <w:t>Name of the contact person.</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String</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contactReference</w:t>
            </w:r>
          </w:p>
        </w:tc>
        <w:tc>
          <w:tcPr>
            <w:tcW w:w="2268" w:type="dxa"/>
          </w:tcPr>
          <w:p w:rsidR="00610698" w:rsidRDefault="00610698" w:rsidP="00610698">
            <w:pPr>
              <w:spacing w:before="60" w:after="60"/>
              <w:jc w:val="left"/>
              <w:rPr>
                <w:rFonts w:cs="Arial"/>
              </w:rPr>
            </w:pPr>
            <w:r>
              <w:rPr>
                <w:rFonts w:cs="Arial"/>
              </w:rPr>
              <w:t>ContactByReference</w:t>
            </w:r>
          </w:p>
        </w:tc>
        <w:tc>
          <w:tcPr>
            <w:tcW w:w="2268" w:type="dxa"/>
          </w:tcPr>
          <w:p w:rsidR="00610698" w:rsidRDefault="00610698" w:rsidP="00610698">
            <w:pPr>
              <w:spacing w:before="60" w:after="60"/>
              <w:jc w:val="left"/>
              <w:rPr>
                <w:rFonts w:cs="Arial"/>
              </w:rPr>
            </w:pPr>
            <w:r>
              <w:rPr>
                <w:rFonts w:cs="Arial"/>
              </w:rPr>
              <w:t>Contact reference</w:t>
            </w:r>
          </w:p>
        </w:tc>
        <w:tc>
          <w:tcPr>
            <w:tcW w:w="4025" w:type="dxa"/>
          </w:tcPr>
          <w:p w:rsidR="00610698" w:rsidRDefault="00610698" w:rsidP="00610698">
            <w:pPr>
              <w:spacing w:before="60" w:after="60"/>
              <w:jc w:val="left"/>
              <w:rPr>
                <w:rFonts w:cs="Arial"/>
              </w:rPr>
            </w:pPr>
            <w:r>
              <w:rPr>
                <w:rFonts w:cs="Arial"/>
              </w:rPr>
              <w:t>Contact information provided by a reference.</w:t>
            </w:r>
          </w:p>
        </w:tc>
        <w:tc>
          <w:tcPr>
            <w:tcW w:w="1417" w:type="dxa"/>
          </w:tcPr>
          <w:p w:rsidR="00610698" w:rsidRDefault="00610698" w:rsidP="00610698">
            <w:pPr>
              <w:spacing w:before="60" w:after="60"/>
              <w:jc w:val="center"/>
              <w:rPr>
                <w:rFonts w:cs="Arial"/>
              </w:rPr>
            </w:pPr>
            <w:r>
              <w:rPr>
                <w:rFonts w:cs="Arial"/>
              </w:rPr>
              <w:t>1..1</w:t>
            </w:r>
          </w:p>
        </w:tc>
        <w:tc>
          <w:tcPr>
            <w:tcW w:w="1701" w:type="dxa"/>
          </w:tcPr>
          <w:p w:rsidR="00610698" w:rsidRDefault="00610698" w:rsidP="00610698">
            <w:pPr>
              <w:spacing w:before="60" w:after="60"/>
              <w:jc w:val="left"/>
              <w:rPr>
                <w:rFonts w:cs="Arial"/>
              </w:rPr>
            </w:pPr>
            <w:r>
              <w:rPr>
                <w:rFonts w:cs="Arial"/>
              </w:rPr>
              <w:t>VersionedReference</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contactUnknown</w:t>
            </w:r>
          </w:p>
        </w:tc>
        <w:tc>
          <w:tcPr>
            <w:tcW w:w="2268" w:type="dxa"/>
          </w:tcPr>
          <w:p w:rsidR="00610698" w:rsidRPr="00B64E1B" w:rsidRDefault="00610698" w:rsidP="00610698">
            <w:pPr>
              <w:spacing w:before="60" w:after="60"/>
              <w:jc w:val="left"/>
              <w:rPr>
                <w:rFonts w:cs="Arial"/>
              </w:rPr>
            </w:pPr>
            <w:r>
              <w:rPr>
                <w:rFonts w:cs="Arial"/>
              </w:rPr>
              <w:t>Contact</w:t>
            </w:r>
          </w:p>
        </w:tc>
        <w:tc>
          <w:tcPr>
            <w:tcW w:w="2268" w:type="dxa"/>
          </w:tcPr>
          <w:p w:rsidR="00610698" w:rsidRPr="00B64E1B" w:rsidRDefault="00610698" w:rsidP="00610698">
            <w:pPr>
              <w:spacing w:before="60" w:after="60"/>
              <w:jc w:val="left"/>
              <w:rPr>
                <w:rFonts w:cs="Arial"/>
              </w:rPr>
            </w:pPr>
            <w:r>
              <w:rPr>
                <w:rFonts w:cs="Arial"/>
              </w:rPr>
              <w:t>Contact unknown</w:t>
            </w:r>
          </w:p>
        </w:tc>
        <w:tc>
          <w:tcPr>
            <w:tcW w:w="4025" w:type="dxa"/>
          </w:tcPr>
          <w:p w:rsidR="00610698" w:rsidRPr="00B64E1B" w:rsidRDefault="00610698" w:rsidP="00610698">
            <w:pPr>
              <w:spacing w:before="60" w:after="60"/>
              <w:jc w:val="left"/>
              <w:rPr>
                <w:rFonts w:cs="Arial"/>
              </w:rPr>
            </w:pPr>
            <w:r>
              <w:rPr>
                <w:rFonts w:cs="Arial"/>
              </w:rPr>
              <w:t>When true, the contact for the selected role and/or timeframe is unknown. Don't use the specialisations in this case.</w:t>
            </w:r>
          </w:p>
        </w:tc>
        <w:tc>
          <w:tcPr>
            <w:tcW w:w="1417" w:type="dxa"/>
          </w:tcPr>
          <w:p w:rsidR="00610698" w:rsidRPr="00B64E1B" w:rsidRDefault="00610698" w:rsidP="00610698">
            <w:pPr>
              <w:spacing w:before="60" w:after="60"/>
              <w:jc w:val="center"/>
              <w:rPr>
                <w:rFonts w:cs="Arial"/>
              </w:rPr>
            </w:pPr>
            <w:r>
              <w:rPr>
                <w:rFonts w:cs="Arial"/>
              </w:rPr>
              <w:t>0..1</w:t>
            </w:r>
          </w:p>
        </w:tc>
        <w:tc>
          <w:tcPr>
            <w:tcW w:w="1701" w:type="dxa"/>
          </w:tcPr>
          <w:p w:rsidR="00610698" w:rsidRPr="00B64E1B" w:rsidRDefault="00610698" w:rsidP="00610698">
            <w:pPr>
              <w:spacing w:before="60" w:after="60"/>
              <w:jc w:val="left"/>
              <w:rPr>
                <w:rFonts w:cs="Arial"/>
              </w:rPr>
            </w:pPr>
            <w:r>
              <w:rPr>
                <w:rFonts w:cs="Arial"/>
              </w:rPr>
              <w:t>Boolean</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country</w:t>
            </w:r>
          </w:p>
        </w:tc>
        <w:tc>
          <w:tcPr>
            <w:tcW w:w="2268" w:type="dxa"/>
          </w:tcPr>
          <w:p w:rsidR="00610698" w:rsidRDefault="00610698" w:rsidP="00610698">
            <w:pPr>
              <w:spacing w:before="60" w:after="60"/>
              <w:jc w:val="left"/>
              <w:rPr>
                <w:rFonts w:cs="Arial"/>
              </w:rPr>
            </w:pPr>
            <w:r>
              <w:rPr>
                <w:rFonts w:cs="Arial"/>
              </w:rPr>
              <w:t>ContactDetails</w:t>
            </w:r>
          </w:p>
        </w:tc>
        <w:tc>
          <w:tcPr>
            <w:tcW w:w="2268" w:type="dxa"/>
          </w:tcPr>
          <w:p w:rsidR="00610698" w:rsidRDefault="00610698" w:rsidP="00610698">
            <w:pPr>
              <w:spacing w:before="60" w:after="60"/>
              <w:jc w:val="left"/>
              <w:rPr>
                <w:rFonts w:cs="Arial"/>
              </w:rPr>
            </w:pPr>
            <w:r>
              <w:rPr>
                <w:rFonts w:cs="Arial"/>
              </w:rPr>
              <w:t>Country</w:t>
            </w:r>
          </w:p>
        </w:tc>
        <w:tc>
          <w:tcPr>
            <w:tcW w:w="4025" w:type="dxa"/>
          </w:tcPr>
          <w:p w:rsidR="00610698" w:rsidRDefault="00610698" w:rsidP="00610698">
            <w:pPr>
              <w:spacing w:before="60" w:after="60"/>
              <w:jc w:val="left"/>
              <w:rPr>
                <w:rFonts w:cs="Arial"/>
              </w:rPr>
            </w:pPr>
            <w:r>
              <w:rPr>
                <w:rFonts w:cs="Arial"/>
              </w:rPr>
              <w:t>ISO 3166-1 two character country code.</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CountryEnum</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dateOfCertification</w:t>
            </w:r>
          </w:p>
        </w:tc>
        <w:tc>
          <w:tcPr>
            <w:tcW w:w="2268" w:type="dxa"/>
          </w:tcPr>
          <w:p w:rsidR="00610698" w:rsidRPr="00B64E1B" w:rsidRDefault="00610698" w:rsidP="00610698">
            <w:pPr>
              <w:spacing w:before="60" w:after="60"/>
              <w:jc w:val="left"/>
              <w:rPr>
                <w:rFonts w:cs="Arial"/>
              </w:rPr>
            </w:pPr>
            <w:r>
              <w:rPr>
                <w:rFonts w:cs="Arial"/>
              </w:rPr>
              <w:t>ParkingStandardsAndSecurity</w:t>
            </w:r>
          </w:p>
        </w:tc>
        <w:tc>
          <w:tcPr>
            <w:tcW w:w="2268" w:type="dxa"/>
          </w:tcPr>
          <w:p w:rsidR="00610698" w:rsidRPr="00B64E1B" w:rsidRDefault="00610698" w:rsidP="00610698">
            <w:pPr>
              <w:spacing w:before="60" w:after="60"/>
              <w:jc w:val="left"/>
              <w:rPr>
                <w:rFonts w:cs="Arial"/>
              </w:rPr>
            </w:pPr>
            <w:r>
              <w:rPr>
                <w:rFonts w:cs="Arial"/>
              </w:rPr>
              <w:t>Date of certification</w:t>
            </w:r>
          </w:p>
        </w:tc>
        <w:tc>
          <w:tcPr>
            <w:tcW w:w="4025" w:type="dxa"/>
          </w:tcPr>
          <w:p w:rsidR="00610698" w:rsidRPr="00B64E1B" w:rsidRDefault="00610698" w:rsidP="00610698">
            <w:pPr>
              <w:spacing w:before="60" w:after="60"/>
              <w:jc w:val="left"/>
              <w:rPr>
                <w:rFonts w:cs="Arial"/>
              </w:rPr>
            </w:pPr>
            <w:r>
              <w:rPr>
                <w:rFonts w:cs="Arial"/>
              </w:rPr>
              <w:t>Date of certification.</w:t>
            </w:r>
          </w:p>
        </w:tc>
        <w:tc>
          <w:tcPr>
            <w:tcW w:w="1417" w:type="dxa"/>
          </w:tcPr>
          <w:p w:rsidR="00610698" w:rsidRPr="00B64E1B" w:rsidRDefault="00610698" w:rsidP="00610698">
            <w:pPr>
              <w:spacing w:before="60" w:after="60"/>
              <w:jc w:val="center"/>
              <w:rPr>
                <w:rFonts w:cs="Arial"/>
              </w:rPr>
            </w:pPr>
            <w:r>
              <w:rPr>
                <w:rFonts w:cs="Arial"/>
              </w:rPr>
              <w:t>0..1</w:t>
            </w:r>
          </w:p>
        </w:tc>
        <w:tc>
          <w:tcPr>
            <w:tcW w:w="1701" w:type="dxa"/>
          </w:tcPr>
          <w:p w:rsidR="00610698" w:rsidRPr="00B64E1B" w:rsidRDefault="00610698" w:rsidP="00610698">
            <w:pPr>
              <w:spacing w:before="60" w:after="60"/>
              <w:jc w:val="left"/>
              <w:rPr>
                <w:rFonts w:cs="Arial"/>
              </w:rPr>
            </w:pPr>
            <w:r>
              <w:rPr>
                <w:rFonts w:cs="Arial"/>
              </w:rPr>
              <w:t>Date</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distanceFromParkingSite</w:t>
            </w:r>
          </w:p>
        </w:tc>
        <w:tc>
          <w:tcPr>
            <w:tcW w:w="2268" w:type="dxa"/>
          </w:tcPr>
          <w:p w:rsidR="00610698" w:rsidRDefault="00610698" w:rsidP="00610698">
            <w:pPr>
              <w:spacing w:before="60" w:after="60"/>
              <w:jc w:val="left"/>
              <w:rPr>
                <w:rFonts w:cs="Arial"/>
              </w:rPr>
            </w:pPr>
            <w:r>
              <w:rPr>
                <w:rFonts w:cs="Arial"/>
              </w:rPr>
              <w:t>ServiceFacility</w:t>
            </w:r>
          </w:p>
        </w:tc>
        <w:tc>
          <w:tcPr>
            <w:tcW w:w="2268" w:type="dxa"/>
          </w:tcPr>
          <w:p w:rsidR="00610698" w:rsidRDefault="00610698" w:rsidP="00610698">
            <w:pPr>
              <w:spacing w:before="60" w:after="60"/>
              <w:jc w:val="left"/>
              <w:rPr>
                <w:rFonts w:cs="Arial"/>
              </w:rPr>
            </w:pPr>
            <w:r>
              <w:rPr>
                <w:rFonts w:cs="Arial"/>
              </w:rPr>
              <w:t>Distance from parking site</w:t>
            </w:r>
          </w:p>
        </w:tc>
        <w:tc>
          <w:tcPr>
            <w:tcW w:w="4025" w:type="dxa"/>
          </w:tcPr>
          <w:p w:rsidR="00610698" w:rsidRDefault="00610698" w:rsidP="00610698">
            <w:pPr>
              <w:spacing w:before="60" w:after="60"/>
              <w:jc w:val="left"/>
              <w:rPr>
                <w:rFonts w:cs="Arial"/>
              </w:rPr>
            </w:pPr>
            <w:r>
              <w:rPr>
                <w:rFonts w:cs="Arial"/>
              </w:rPr>
              <w:t>If the service facility is not located on the parking site itself, its distance can be specified here in metres.</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MetresAsNonNegativeInteger</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distanceToThisRoad</w:t>
            </w:r>
          </w:p>
        </w:tc>
        <w:tc>
          <w:tcPr>
            <w:tcW w:w="2268" w:type="dxa"/>
          </w:tcPr>
          <w:p w:rsidR="00610698" w:rsidRPr="00B64E1B" w:rsidRDefault="00610698" w:rsidP="00610698">
            <w:pPr>
              <w:spacing w:before="60" w:after="60"/>
              <w:jc w:val="left"/>
              <w:rPr>
                <w:rFonts w:cs="Arial"/>
              </w:rPr>
            </w:pPr>
            <w:r>
              <w:rPr>
                <w:rFonts w:cs="Arial"/>
              </w:rPr>
              <w:t>Road</w:t>
            </w:r>
          </w:p>
        </w:tc>
        <w:tc>
          <w:tcPr>
            <w:tcW w:w="2268" w:type="dxa"/>
          </w:tcPr>
          <w:p w:rsidR="00610698" w:rsidRPr="00B64E1B" w:rsidRDefault="00610698" w:rsidP="00610698">
            <w:pPr>
              <w:spacing w:before="60" w:after="60"/>
              <w:jc w:val="left"/>
              <w:rPr>
                <w:rFonts w:cs="Arial"/>
              </w:rPr>
            </w:pPr>
            <w:r w:rsidRPr="00B64E1B">
              <w:rPr>
                <w:rFonts w:cs="Arial"/>
              </w:rPr>
              <w:t>Distance to this road</w:t>
            </w:r>
          </w:p>
        </w:tc>
        <w:tc>
          <w:tcPr>
            <w:tcW w:w="4025" w:type="dxa"/>
          </w:tcPr>
          <w:p w:rsidR="00610698" w:rsidRPr="00B64E1B" w:rsidRDefault="00610698" w:rsidP="00610698">
            <w:pPr>
              <w:spacing w:before="60" w:after="60"/>
              <w:jc w:val="left"/>
              <w:rPr>
                <w:rFonts w:cs="Arial"/>
              </w:rPr>
            </w:pPr>
            <w:r w:rsidRPr="00B64E1B">
              <w:rPr>
                <w:rFonts w:cs="Arial"/>
              </w:rPr>
              <w:t>Distance to the road in metres (from the calling component/object).</w:t>
            </w:r>
          </w:p>
        </w:tc>
        <w:tc>
          <w:tcPr>
            <w:tcW w:w="1417" w:type="dxa"/>
          </w:tcPr>
          <w:p w:rsidR="00610698" w:rsidRPr="00B64E1B" w:rsidRDefault="00610698" w:rsidP="00610698">
            <w:pPr>
              <w:spacing w:before="60" w:after="60"/>
              <w:jc w:val="center"/>
              <w:rPr>
                <w:rFonts w:cs="Arial"/>
              </w:rPr>
            </w:pPr>
            <w:r w:rsidRPr="00B64E1B">
              <w:rPr>
                <w:rFonts w:cs="Arial"/>
              </w:rPr>
              <w:t>0..1</w:t>
            </w:r>
          </w:p>
        </w:tc>
        <w:tc>
          <w:tcPr>
            <w:tcW w:w="1701" w:type="dxa"/>
          </w:tcPr>
          <w:p w:rsidR="00610698" w:rsidRPr="00B64E1B" w:rsidRDefault="00610698" w:rsidP="00610698">
            <w:pPr>
              <w:spacing w:before="60" w:after="60"/>
              <w:jc w:val="left"/>
              <w:rPr>
                <w:rFonts w:cs="Arial"/>
              </w:rPr>
            </w:pPr>
            <w:r w:rsidRPr="00B64E1B">
              <w:rPr>
                <w:rFonts w:cs="Arial"/>
              </w:rPr>
              <w:t>MetresAsNonNegativeInteger</w:t>
            </w:r>
          </w:p>
        </w:tc>
      </w:tr>
      <w:tr w:rsidR="00610698" w:rsidTr="00610698">
        <w:tblPrEx>
          <w:tblLook w:val="04A0" w:firstRow="1" w:lastRow="0" w:firstColumn="1" w:lastColumn="0" w:noHBand="0" w:noVBand="1"/>
        </w:tblPrEx>
        <w:trPr>
          <w:trHeight w:val="320"/>
        </w:trPr>
        <w:tc>
          <w:tcPr>
            <w:tcW w:w="2268" w:type="dxa"/>
            <w:hideMark/>
          </w:tcPr>
          <w:p w:rsidR="00610698" w:rsidRDefault="00610698" w:rsidP="00610698">
            <w:pPr>
              <w:spacing w:before="60" w:after="60"/>
              <w:jc w:val="left"/>
              <w:rPr>
                <w:rFonts w:cs="Arial"/>
                <w:lang w:val="sv-SE"/>
              </w:rPr>
            </w:pPr>
            <w:r>
              <w:rPr>
                <w:rFonts w:cs="Arial"/>
                <w:lang w:val="sv-SE"/>
              </w:rPr>
              <w:t>endOfPeriod</w:t>
            </w:r>
          </w:p>
        </w:tc>
        <w:tc>
          <w:tcPr>
            <w:tcW w:w="2268" w:type="dxa"/>
            <w:hideMark/>
          </w:tcPr>
          <w:p w:rsidR="00610698" w:rsidRDefault="00610698" w:rsidP="00610698">
            <w:pPr>
              <w:spacing w:before="60" w:after="60"/>
              <w:jc w:val="left"/>
              <w:rPr>
                <w:rFonts w:cs="Arial"/>
                <w:lang w:val="sv-SE"/>
              </w:rPr>
            </w:pPr>
            <w:r>
              <w:rPr>
                <w:rFonts w:cs="Arial"/>
                <w:lang w:val="sv-SE"/>
              </w:rPr>
              <w:t>Period</w:t>
            </w:r>
          </w:p>
        </w:tc>
        <w:tc>
          <w:tcPr>
            <w:tcW w:w="2268" w:type="dxa"/>
            <w:hideMark/>
          </w:tcPr>
          <w:p w:rsidR="00610698" w:rsidRDefault="00610698" w:rsidP="00610698">
            <w:pPr>
              <w:spacing w:before="60" w:after="60"/>
              <w:jc w:val="left"/>
              <w:rPr>
                <w:rFonts w:cs="Arial"/>
                <w:lang w:val="sv-SE"/>
              </w:rPr>
            </w:pPr>
            <w:r>
              <w:rPr>
                <w:rFonts w:cs="Arial"/>
                <w:lang w:val="sv-SE"/>
              </w:rPr>
              <w:t>End of period</w:t>
            </w:r>
          </w:p>
        </w:tc>
        <w:tc>
          <w:tcPr>
            <w:tcW w:w="4025" w:type="dxa"/>
            <w:hideMark/>
          </w:tcPr>
          <w:p w:rsidR="00610698" w:rsidRDefault="00610698" w:rsidP="00610698">
            <w:pPr>
              <w:spacing w:before="60" w:after="60"/>
              <w:jc w:val="left"/>
              <w:rPr>
                <w:rFonts w:cs="Arial"/>
                <w:lang w:val="sv-SE"/>
              </w:rPr>
            </w:pPr>
            <w:r>
              <w:rPr>
                <w:rFonts w:cs="Arial"/>
                <w:lang w:val="sv-SE"/>
              </w:rPr>
              <w:t>End of a period.</w:t>
            </w:r>
          </w:p>
          <w:p w:rsidR="005422AD" w:rsidRDefault="005422AD" w:rsidP="00610698">
            <w:pPr>
              <w:spacing w:before="60" w:after="60"/>
              <w:jc w:val="left"/>
              <w:rPr>
                <w:rFonts w:cs="Arial"/>
                <w:lang w:val="sv-SE"/>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hideMark/>
          </w:tcPr>
          <w:p w:rsidR="00610698" w:rsidRDefault="00610698" w:rsidP="00610698">
            <w:pPr>
              <w:spacing w:before="60" w:after="60"/>
              <w:jc w:val="center"/>
              <w:rPr>
                <w:rFonts w:cs="Arial"/>
                <w:lang w:val="sv-SE"/>
              </w:rPr>
            </w:pPr>
            <w:r>
              <w:rPr>
                <w:rFonts w:cs="Arial"/>
                <w:lang w:val="sv-SE"/>
              </w:rPr>
              <w:t>0..1</w:t>
            </w:r>
          </w:p>
        </w:tc>
        <w:tc>
          <w:tcPr>
            <w:tcW w:w="1701" w:type="dxa"/>
            <w:hideMark/>
          </w:tcPr>
          <w:p w:rsidR="00610698" w:rsidRDefault="00610698" w:rsidP="00610698">
            <w:pPr>
              <w:spacing w:before="60" w:after="60"/>
              <w:jc w:val="left"/>
              <w:rPr>
                <w:rFonts w:cs="Arial"/>
                <w:lang w:val="sv-SE"/>
              </w:rPr>
            </w:pPr>
            <w:r>
              <w:rPr>
                <w:rFonts w:cs="Arial"/>
                <w:lang w:val="sv-SE"/>
              </w:rPr>
              <w:t>DateTime</w:t>
            </w:r>
          </w:p>
        </w:tc>
      </w:tr>
      <w:tr w:rsidR="00610698" w:rsidTr="00610698">
        <w:tblPrEx>
          <w:tblLook w:val="04A0" w:firstRow="1" w:lastRow="0" w:firstColumn="1" w:lastColumn="0" w:noHBand="0" w:noVBand="1"/>
        </w:tblPrEx>
        <w:trPr>
          <w:trHeight w:val="320"/>
        </w:trPr>
        <w:tc>
          <w:tcPr>
            <w:tcW w:w="2268" w:type="dxa"/>
            <w:hideMark/>
          </w:tcPr>
          <w:p w:rsidR="00610698" w:rsidRDefault="00610698" w:rsidP="00610698">
            <w:pPr>
              <w:spacing w:before="60" w:after="60"/>
              <w:jc w:val="left"/>
              <w:rPr>
                <w:rFonts w:cs="Arial"/>
                <w:lang w:val="sv-SE"/>
              </w:rPr>
            </w:pPr>
            <w:r>
              <w:rPr>
                <w:rFonts w:cs="Arial"/>
                <w:lang w:val="sv-SE"/>
              </w:rPr>
              <w:t>endTimeOfPeriod</w:t>
            </w:r>
          </w:p>
        </w:tc>
        <w:tc>
          <w:tcPr>
            <w:tcW w:w="2268" w:type="dxa"/>
            <w:hideMark/>
          </w:tcPr>
          <w:p w:rsidR="00610698" w:rsidRDefault="00610698" w:rsidP="00610698">
            <w:pPr>
              <w:spacing w:before="60" w:after="60"/>
              <w:jc w:val="left"/>
              <w:rPr>
                <w:rFonts w:cs="Arial"/>
                <w:lang w:val="sv-SE"/>
              </w:rPr>
            </w:pPr>
            <w:r>
              <w:rPr>
                <w:rFonts w:cs="Arial"/>
                <w:lang w:val="sv-SE"/>
              </w:rPr>
              <w:t>TimePeriodByHour</w:t>
            </w:r>
          </w:p>
        </w:tc>
        <w:tc>
          <w:tcPr>
            <w:tcW w:w="2268" w:type="dxa"/>
            <w:hideMark/>
          </w:tcPr>
          <w:p w:rsidR="00610698" w:rsidRDefault="00610698" w:rsidP="00610698">
            <w:pPr>
              <w:spacing w:before="60" w:after="60"/>
              <w:jc w:val="left"/>
              <w:rPr>
                <w:rFonts w:cs="Arial"/>
                <w:lang w:val="sv-SE"/>
              </w:rPr>
            </w:pPr>
            <w:r>
              <w:rPr>
                <w:rFonts w:cs="Arial"/>
                <w:lang w:val="sv-SE"/>
              </w:rPr>
              <w:t>End time of period</w:t>
            </w:r>
          </w:p>
        </w:tc>
        <w:tc>
          <w:tcPr>
            <w:tcW w:w="4025" w:type="dxa"/>
            <w:hideMark/>
          </w:tcPr>
          <w:p w:rsidR="00610698" w:rsidRDefault="00610698" w:rsidP="00610698">
            <w:pPr>
              <w:spacing w:before="60" w:after="60"/>
              <w:jc w:val="left"/>
              <w:rPr>
                <w:rFonts w:cs="Arial"/>
                <w:lang w:val="sv-SE"/>
              </w:rPr>
            </w:pPr>
            <w:r>
              <w:rPr>
                <w:rFonts w:cs="Arial"/>
                <w:lang w:val="sv-SE"/>
              </w:rPr>
              <w:t>End of time period.</w:t>
            </w:r>
          </w:p>
        </w:tc>
        <w:tc>
          <w:tcPr>
            <w:tcW w:w="1417" w:type="dxa"/>
            <w:hideMark/>
          </w:tcPr>
          <w:p w:rsidR="00610698" w:rsidRDefault="00610698" w:rsidP="00610698">
            <w:pPr>
              <w:spacing w:before="60" w:after="60"/>
              <w:jc w:val="center"/>
              <w:rPr>
                <w:rFonts w:cs="Arial"/>
                <w:lang w:val="sv-SE"/>
              </w:rPr>
            </w:pPr>
            <w:r>
              <w:rPr>
                <w:rFonts w:cs="Arial"/>
                <w:lang w:val="sv-SE"/>
              </w:rPr>
              <w:t>1..1</w:t>
            </w:r>
          </w:p>
        </w:tc>
        <w:tc>
          <w:tcPr>
            <w:tcW w:w="1701" w:type="dxa"/>
            <w:hideMark/>
          </w:tcPr>
          <w:p w:rsidR="00610698" w:rsidRDefault="00610698" w:rsidP="00610698">
            <w:pPr>
              <w:spacing w:before="60" w:after="60"/>
              <w:jc w:val="left"/>
              <w:rPr>
                <w:rFonts w:cs="Arial"/>
                <w:lang w:val="sv-SE"/>
              </w:rPr>
            </w:pPr>
            <w:r>
              <w:rPr>
                <w:rFonts w:cs="Arial"/>
                <w:lang w:val="sv-SE"/>
              </w:rPr>
              <w:t>Time</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equipmentType</w:t>
            </w:r>
          </w:p>
        </w:tc>
        <w:tc>
          <w:tcPr>
            <w:tcW w:w="2268" w:type="dxa"/>
          </w:tcPr>
          <w:p w:rsidR="00610698" w:rsidRDefault="00610698" w:rsidP="00610698">
            <w:pPr>
              <w:spacing w:before="60" w:after="60"/>
              <w:jc w:val="left"/>
              <w:rPr>
                <w:rFonts w:cs="Arial"/>
              </w:rPr>
            </w:pPr>
            <w:r>
              <w:rPr>
                <w:rFonts w:cs="Arial"/>
              </w:rPr>
              <w:t>Equipment</w:t>
            </w:r>
          </w:p>
        </w:tc>
        <w:tc>
          <w:tcPr>
            <w:tcW w:w="2268" w:type="dxa"/>
          </w:tcPr>
          <w:p w:rsidR="00610698" w:rsidRDefault="00610698" w:rsidP="00610698">
            <w:pPr>
              <w:spacing w:before="60" w:after="60"/>
              <w:jc w:val="left"/>
              <w:rPr>
                <w:rFonts w:cs="Arial"/>
              </w:rPr>
            </w:pPr>
            <w:r>
              <w:rPr>
                <w:rFonts w:cs="Arial"/>
              </w:rPr>
              <w:t>Equipment type</w:t>
            </w:r>
          </w:p>
        </w:tc>
        <w:tc>
          <w:tcPr>
            <w:tcW w:w="4025" w:type="dxa"/>
          </w:tcPr>
          <w:p w:rsidR="00610698" w:rsidRDefault="00610698" w:rsidP="00610698">
            <w:pPr>
              <w:spacing w:before="60" w:after="60"/>
              <w:jc w:val="left"/>
              <w:rPr>
                <w:rFonts w:cs="Arial"/>
              </w:rPr>
            </w:pPr>
            <w:r>
              <w:rPr>
                <w:rFonts w:cs="Arial"/>
              </w:rPr>
              <w:t>One type of equipment, that is available on the parking site.</w:t>
            </w:r>
          </w:p>
        </w:tc>
        <w:tc>
          <w:tcPr>
            <w:tcW w:w="1417" w:type="dxa"/>
          </w:tcPr>
          <w:p w:rsidR="00610698" w:rsidRDefault="00610698" w:rsidP="00610698">
            <w:pPr>
              <w:spacing w:before="60" w:after="60"/>
              <w:jc w:val="center"/>
              <w:rPr>
                <w:rFonts w:cs="Arial"/>
              </w:rPr>
            </w:pPr>
            <w:r>
              <w:rPr>
                <w:rFonts w:cs="Arial"/>
              </w:rPr>
              <w:t>1..1</w:t>
            </w:r>
          </w:p>
        </w:tc>
        <w:tc>
          <w:tcPr>
            <w:tcW w:w="1701" w:type="dxa"/>
          </w:tcPr>
          <w:p w:rsidR="00610698" w:rsidRDefault="00610698" w:rsidP="00610698">
            <w:pPr>
              <w:spacing w:before="60" w:after="60"/>
              <w:jc w:val="left"/>
              <w:rPr>
                <w:rFonts w:cs="Arial"/>
              </w:rPr>
            </w:pPr>
            <w:r>
              <w:rPr>
                <w:rFonts w:cs="Arial"/>
              </w:rPr>
              <w:t>EquipmentTypeEnum</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freeOfCharge</w:t>
            </w:r>
          </w:p>
        </w:tc>
        <w:tc>
          <w:tcPr>
            <w:tcW w:w="2268" w:type="dxa"/>
          </w:tcPr>
          <w:p w:rsidR="00610698" w:rsidRDefault="00610698" w:rsidP="00610698">
            <w:pPr>
              <w:spacing w:before="60" w:after="60"/>
              <w:jc w:val="left"/>
              <w:rPr>
                <w:rFonts w:cs="Arial"/>
              </w:rPr>
            </w:pPr>
            <w:r>
              <w:rPr>
                <w:rFonts w:cs="Arial"/>
              </w:rPr>
              <w:t>TariffsAndPayment</w:t>
            </w:r>
          </w:p>
        </w:tc>
        <w:tc>
          <w:tcPr>
            <w:tcW w:w="2268" w:type="dxa"/>
          </w:tcPr>
          <w:p w:rsidR="00610698" w:rsidRDefault="00610698" w:rsidP="00610698">
            <w:pPr>
              <w:spacing w:before="60" w:after="60"/>
              <w:jc w:val="left"/>
              <w:rPr>
                <w:rFonts w:cs="Arial"/>
              </w:rPr>
            </w:pPr>
            <w:r>
              <w:rPr>
                <w:rFonts w:cs="Arial"/>
              </w:rPr>
              <w:t>Free of charge</w:t>
            </w:r>
          </w:p>
        </w:tc>
        <w:tc>
          <w:tcPr>
            <w:tcW w:w="4025" w:type="dxa"/>
          </w:tcPr>
          <w:p w:rsidR="00610698" w:rsidRDefault="00610698" w:rsidP="00610698">
            <w:pPr>
              <w:spacing w:before="60" w:after="60"/>
              <w:jc w:val="left"/>
              <w:rPr>
                <w:rFonts w:cs="Arial"/>
              </w:rPr>
            </w:pPr>
            <w:r>
              <w:rPr>
                <w:rFonts w:cs="Arial"/>
              </w:rPr>
              <w:t>No fee at all. In this case, no further elements of the tariffs structure are needed.</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Boolean</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genericPublicationName</w:t>
            </w:r>
          </w:p>
        </w:tc>
        <w:tc>
          <w:tcPr>
            <w:tcW w:w="2268" w:type="dxa"/>
          </w:tcPr>
          <w:p w:rsidR="00610698" w:rsidRPr="00B64E1B" w:rsidRDefault="00610698" w:rsidP="00610698">
            <w:pPr>
              <w:spacing w:before="60" w:after="60"/>
              <w:jc w:val="left"/>
              <w:rPr>
                <w:rFonts w:cs="Arial"/>
              </w:rPr>
            </w:pPr>
            <w:r>
              <w:rPr>
                <w:rFonts w:cs="Arial"/>
              </w:rPr>
              <w:t>GenericPublication</w:t>
            </w:r>
          </w:p>
        </w:tc>
        <w:tc>
          <w:tcPr>
            <w:tcW w:w="2268" w:type="dxa"/>
          </w:tcPr>
          <w:p w:rsidR="00610698" w:rsidRPr="00B64E1B" w:rsidRDefault="00610698" w:rsidP="00610698">
            <w:pPr>
              <w:spacing w:before="60" w:after="60"/>
              <w:jc w:val="left"/>
              <w:rPr>
                <w:rFonts w:cs="Arial"/>
              </w:rPr>
            </w:pPr>
            <w:r w:rsidRPr="00B64E1B">
              <w:rPr>
                <w:rFonts w:cs="Arial"/>
              </w:rPr>
              <w:t>Generic publication name</w:t>
            </w:r>
          </w:p>
        </w:tc>
        <w:tc>
          <w:tcPr>
            <w:tcW w:w="4025" w:type="dxa"/>
          </w:tcPr>
          <w:p w:rsidR="00610698" w:rsidRPr="00B64E1B" w:rsidRDefault="00610698" w:rsidP="00610698">
            <w:pPr>
              <w:spacing w:before="60" w:after="60"/>
              <w:jc w:val="left"/>
              <w:rPr>
                <w:rFonts w:cs="Arial"/>
              </w:rPr>
            </w:pPr>
            <w:r w:rsidRPr="00B64E1B">
              <w:rPr>
                <w:rFonts w:cs="Arial"/>
              </w:rPr>
              <w:t>The name of the generic publication.</w:t>
            </w:r>
          </w:p>
        </w:tc>
        <w:tc>
          <w:tcPr>
            <w:tcW w:w="1417" w:type="dxa"/>
          </w:tcPr>
          <w:p w:rsidR="00610698" w:rsidRPr="00B64E1B" w:rsidRDefault="00610698" w:rsidP="00610698">
            <w:pPr>
              <w:spacing w:before="60" w:after="60"/>
              <w:jc w:val="center"/>
              <w:rPr>
                <w:rFonts w:cs="Arial"/>
              </w:rPr>
            </w:pPr>
            <w:r w:rsidRPr="00B64E1B">
              <w:rPr>
                <w:rFonts w:cs="Arial"/>
              </w:rPr>
              <w:t>1..1</w:t>
            </w:r>
          </w:p>
        </w:tc>
        <w:tc>
          <w:tcPr>
            <w:tcW w:w="1701" w:type="dxa"/>
          </w:tcPr>
          <w:p w:rsidR="00610698" w:rsidRPr="00B64E1B" w:rsidRDefault="00610698" w:rsidP="00610698">
            <w:pPr>
              <w:spacing w:before="60" w:after="60"/>
              <w:jc w:val="left"/>
              <w:rPr>
                <w:rFonts w:cs="Arial"/>
              </w:rPr>
            </w:pPr>
            <w:r w:rsidRPr="00B64E1B">
              <w:rPr>
                <w:rFonts w:cs="Arial"/>
              </w:rPr>
              <w:t>String</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groupOfParkingSitesType</w:t>
            </w:r>
          </w:p>
        </w:tc>
        <w:tc>
          <w:tcPr>
            <w:tcW w:w="2268" w:type="dxa"/>
          </w:tcPr>
          <w:p w:rsidR="00610698" w:rsidRPr="00B64E1B" w:rsidRDefault="00610698" w:rsidP="00610698">
            <w:pPr>
              <w:spacing w:before="60" w:after="60"/>
              <w:jc w:val="left"/>
              <w:rPr>
                <w:rFonts w:cs="Arial"/>
              </w:rPr>
            </w:pPr>
            <w:r>
              <w:rPr>
                <w:rFonts w:cs="Arial"/>
              </w:rPr>
              <w:t>GroupOfParkingSites</w:t>
            </w:r>
          </w:p>
        </w:tc>
        <w:tc>
          <w:tcPr>
            <w:tcW w:w="2268" w:type="dxa"/>
          </w:tcPr>
          <w:p w:rsidR="00610698" w:rsidRPr="00B64E1B" w:rsidRDefault="00610698" w:rsidP="00610698">
            <w:pPr>
              <w:spacing w:before="60" w:after="60"/>
              <w:jc w:val="left"/>
              <w:rPr>
                <w:rFonts w:cs="Arial"/>
              </w:rPr>
            </w:pPr>
            <w:r w:rsidRPr="00B64E1B">
              <w:rPr>
                <w:rFonts w:cs="Arial"/>
              </w:rPr>
              <w:t>Group of parking sites type</w:t>
            </w:r>
          </w:p>
        </w:tc>
        <w:tc>
          <w:tcPr>
            <w:tcW w:w="4025" w:type="dxa"/>
          </w:tcPr>
          <w:p w:rsidR="00610698" w:rsidRPr="00B64E1B" w:rsidRDefault="00610698" w:rsidP="00610698">
            <w:pPr>
              <w:spacing w:before="60" w:after="60"/>
              <w:jc w:val="left"/>
              <w:rPr>
                <w:rFonts w:cs="Arial"/>
              </w:rPr>
            </w:pPr>
            <w:r w:rsidRPr="00B64E1B">
              <w:rPr>
                <w:rFonts w:cs="Arial"/>
              </w:rPr>
              <w:t>The type of this group of parking sites.</w:t>
            </w:r>
          </w:p>
        </w:tc>
        <w:tc>
          <w:tcPr>
            <w:tcW w:w="1417" w:type="dxa"/>
          </w:tcPr>
          <w:p w:rsidR="00610698" w:rsidRPr="00B64E1B" w:rsidRDefault="00610698" w:rsidP="00610698">
            <w:pPr>
              <w:spacing w:before="60" w:after="60"/>
              <w:jc w:val="center"/>
              <w:rPr>
                <w:rFonts w:cs="Arial"/>
              </w:rPr>
            </w:pPr>
            <w:r w:rsidRPr="00B64E1B">
              <w:rPr>
                <w:rFonts w:cs="Arial"/>
              </w:rPr>
              <w:t>0..1</w:t>
            </w:r>
          </w:p>
        </w:tc>
        <w:tc>
          <w:tcPr>
            <w:tcW w:w="1701" w:type="dxa"/>
          </w:tcPr>
          <w:p w:rsidR="00610698" w:rsidRPr="00B64E1B" w:rsidRDefault="00610698" w:rsidP="00610698">
            <w:pPr>
              <w:spacing w:before="60" w:after="60"/>
              <w:jc w:val="left"/>
              <w:rPr>
                <w:rFonts w:cs="Arial"/>
              </w:rPr>
            </w:pPr>
            <w:r w:rsidRPr="00B64E1B">
              <w:rPr>
                <w:rFonts w:cs="Arial"/>
              </w:rPr>
              <w:t>GroupOfParkingSitesTypeEnum</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interUrbanParkingSiteLocation</w:t>
            </w:r>
          </w:p>
        </w:tc>
        <w:tc>
          <w:tcPr>
            <w:tcW w:w="2268" w:type="dxa"/>
          </w:tcPr>
          <w:p w:rsidR="00610698" w:rsidRPr="00B64E1B" w:rsidRDefault="00610698" w:rsidP="00610698">
            <w:pPr>
              <w:spacing w:before="60" w:after="60"/>
              <w:jc w:val="left"/>
              <w:rPr>
                <w:rFonts w:cs="Arial"/>
              </w:rPr>
            </w:pPr>
            <w:r>
              <w:rPr>
                <w:rFonts w:cs="Arial"/>
              </w:rPr>
              <w:t>InterUrbanParkingSite</w:t>
            </w:r>
          </w:p>
        </w:tc>
        <w:tc>
          <w:tcPr>
            <w:tcW w:w="2268" w:type="dxa"/>
          </w:tcPr>
          <w:p w:rsidR="00610698" w:rsidRPr="00B64E1B" w:rsidRDefault="00610698" w:rsidP="00610698">
            <w:pPr>
              <w:spacing w:before="60" w:after="60"/>
              <w:jc w:val="left"/>
              <w:rPr>
                <w:rFonts w:cs="Arial"/>
              </w:rPr>
            </w:pPr>
            <w:r w:rsidRPr="00B64E1B">
              <w:rPr>
                <w:rFonts w:cs="Arial"/>
              </w:rPr>
              <w:t>Inter urban parking site location</w:t>
            </w:r>
          </w:p>
        </w:tc>
        <w:tc>
          <w:tcPr>
            <w:tcW w:w="4025" w:type="dxa"/>
          </w:tcPr>
          <w:p w:rsidR="00610698" w:rsidRPr="00B64E1B" w:rsidRDefault="00610698" w:rsidP="00610698">
            <w:pPr>
              <w:spacing w:before="60" w:after="60"/>
              <w:jc w:val="left"/>
              <w:rPr>
                <w:rFonts w:cs="Arial"/>
              </w:rPr>
            </w:pPr>
            <w:r w:rsidRPr="00B64E1B">
              <w:rPr>
                <w:rFonts w:cs="Arial"/>
              </w:rPr>
              <w:t>Defines whether the interurban parking site is located in or nearby a motorway context, is a layby or on-street parking.</w:t>
            </w:r>
          </w:p>
        </w:tc>
        <w:tc>
          <w:tcPr>
            <w:tcW w:w="1417" w:type="dxa"/>
          </w:tcPr>
          <w:p w:rsidR="00610698" w:rsidRPr="00B64E1B" w:rsidRDefault="00610698" w:rsidP="00610698">
            <w:pPr>
              <w:spacing w:before="60" w:after="60"/>
              <w:jc w:val="center"/>
              <w:rPr>
                <w:rFonts w:cs="Arial"/>
              </w:rPr>
            </w:pPr>
            <w:r w:rsidRPr="00B64E1B">
              <w:rPr>
                <w:rFonts w:cs="Arial"/>
              </w:rPr>
              <w:t>1..1</w:t>
            </w:r>
          </w:p>
        </w:tc>
        <w:tc>
          <w:tcPr>
            <w:tcW w:w="1701" w:type="dxa"/>
          </w:tcPr>
          <w:p w:rsidR="00610698" w:rsidRPr="00B64E1B" w:rsidRDefault="00610698" w:rsidP="00610698">
            <w:pPr>
              <w:spacing w:before="60" w:after="60"/>
              <w:jc w:val="left"/>
              <w:rPr>
                <w:rFonts w:cs="Arial"/>
              </w:rPr>
            </w:pPr>
            <w:r w:rsidRPr="00B64E1B">
              <w:rPr>
                <w:rFonts w:cs="Arial"/>
              </w:rPr>
              <w:t>InterUrbanParkingSiteLocationEnum</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junctionName</w:t>
            </w:r>
          </w:p>
        </w:tc>
        <w:tc>
          <w:tcPr>
            <w:tcW w:w="2268" w:type="dxa"/>
          </w:tcPr>
          <w:p w:rsidR="00610698" w:rsidRDefault="00610698" w:rsidP="00610698">
            <w:pPr>
              <w:spacing w:before="60" w:after="60"/>
              <w:jc w:val="left"/>
              <w:rPr>
                <w:rFonts w:cs="Arial"/>
              </w:rPr>
            </w:pPr>
            <w:r>
              <w:rPr>
                <w:rFonts w:cs="Arial"/>
              </w:rPr>
              <w:t>RoadNode</w:t>
            </w:r>
          </w:p>
        </w:tc>
        <w:tc>
          <w:tcPr>
            <w:tcW w:w="2268" w:type="dxa"/>
          </w:tcPr>
          <w:p w:rsidR="00610698" w:rsidRDefault="00610698" w:rsidP="00610698">
            <w:pPr>
              <w:spacing w:before="60" w:after="60"/>
              <w:jc w:val="left"/>
              <w:rPr>
                <w:rFonts w:cs="Arial"/>
              </w:rPr>
            </w:pPr>
            <w:r>
              <w:rPr>
                <w:rFonts w:cs="Arial"/>
              </w:rPr>
              <w:t>Junction name</w:t>
            </w:r>
          </w:p>
        </w:tc>
        <w:tc>
          <w:tcPr>
            <w:tcW w:w="4025" w:type="dxa"/>
          </w:tcPr>
          <w:p w:rsidR="00610698" w:rsidRDefault="00610698" w:rsidP="00610698">
            <w:pPr>
              <w:spacing w:before="60" w:after="60"/>
              <w:jc w:val="left"/>
              <w:rPr>
                <w:rFonts w:cs="Arial"/>
              </w:rPr>
            </w:pPr>
            <w:r>
              <w:rPr>
                <w:rFonts w:cs="Arial"/>
              </w:rPr>
              <w:t>Name of the junction.</w:t>
            </w:r>
          </w:p>
        </w:tc>
        <w:tc>
          <w:tcPr>
            <w:tcW w:w="1417" w:type="dxa"/>
          </w:tcPr>
          <w:p w:rsidR="00610698" w:rsidRDefault="00610698" w:rsidP="00610698">
            <w:pPr>
              <w:spacing w:before="60" w:after="60"/>
              <w:jc w:val="center"/>
              <w:rPr>
                <w:rFonts w:cs="Arial"/>
              </w:rPr>
            </w:pPr>
            <w:r>
              <w:rPr>
                <w:rFonts w:cs="Arial"/>
              </w:rPr>
              <w:t>1..1</w:t>
            </w:r>
          </w:p>
        </w:tc>
        <w:tc>
          <w:tcPr>
            <w:tcW w:w="1701" w:type="dxa"/>
          </w:tcPr>
          <w:p w:rsidR="00610698" w:rsidRDefault="00610698" w:rsidP="00610698">
            <w:pPr>
              <w:spacing w:before="60" w:after="60"/>
              <w:jc w:val="left"/>
              <w:rPr>
                <w:rFonts w:cs="Arial"/>
              </w:rPr>
            </w:pPr>
            <w:r>
              <w:rPr>
                <w:rFonts w:cs="Arial"/>
              </w:rPr>
              <w:t>MultilingualString</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lastUpdated</w:t>
            </w:r>
          </w:p>
        </w:tc>
        <w:tc>
          <w:tcPr>
            <w:tcW w:w="2268" w:type="dxa"/>
          </w:tcPr>
          <w:p w:rsidR="00610698" w:rsidRDefault="00610698" w:rsidP="00610698">
            <w:pPr>
              <w:spacing w:before="60" w:after="60"/>
              <w:jc w:val="left"/>
              <w:rPr>
                <w:rFonts w:cs="Arial"/>
              </w:rPr>
            </w:pPr>
            <w:r>
              <w:rPr>
                <w:rFonts w:cs="Arial"/>
              </w:rPr>
              <w:t>TariffsAndPayment</w:t>
            </w:r>
          </w:p>
        </w:tc>
        <w:tc>
          <w:tcPr>
            <w:tcW w:w="2268" w:type="dxa"/>
          </w:tcPr>
          <w:p w:rsidR="00610698" w:rsidRDefault="00610698" w:rsidP="00610698">
            <w:pPr>
              <w:spacing w:before="60" w:after="60"/>
              <w:jc w:val="left"/>
              <w:rPr>
                <w:rFonts w:cs="Arial"/>
              </w:rPr>
            </w:pPr>
            <w:r>
              <w:rPr>
                <w:rFonts w:cs="Arial"/>
              </w:rPr>
              <w:t>Last updated</w:t>
            </w:r>
          </w:p>
        </w:tc>
        <w:tc>
          <w:tcPr>
            <w:tcW w:w="4025" w:type="dxa"/>
          </w:tcPr>
          <w:p w:rsidR="00610698" w:rsidRDefault="00610698" w:rsidP="00610698">
            <w:pPr>
              <w:spacing w:before="60" w:after="60"/>
              <w:jc w:val="left"/>
              <w:rPr>
                <w:rFonts w:cs="Arial"/>
              </w:rPr>
            </w:pPr>
            <w:r>
              <w:rPr>
                <w:rFonts w:cs="Arial"/>
              </w:rPr>
              <w:t>The date/time at which this information was last updated.</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DateTime</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loadType2</w:t>
            </w:r>
          </w:p>
        </w:tc>
        <w:tc>
          <w:tcPr>
            <w:tcW w:w="2268" w:type="dxa"/>
          </w:tcPr>
          <w:p w:rsidR="00610698" w:rsidRDefault="00610698" w:rsidP="00610698">
            <w:pPr>
              <w:spacing w:before="60" w:after="60"/>
              <w:jc w:val="left"/>
              <w:rPr>
                <w:rFonts w:cs="Arial"/>
              </w:rPr>
            </w:pPr>
            <w:r>
              <w:rPr>
                <w:rFonts w:cs="Arial"/>
              </w:rPr>
              <w:t>VehicleCharacteristicsExtended</w:t>
            </w:r>
          </w:p>
        </w:tc>
        <w:tc>
          <w:tcPr>
            <w:tcW w:w="2268" w:type="dxa"/>
          </w:tcPr>
          <w:p w:rsidR="00610698" w:rsidRDefault="00610698" w:rsidP="00610698">
            <w:pPr>
              <w:spacing w:before="60" w:after="60"/>
              <w:jc w:val="left"/>
              <w:rPr>
                <w:rFonts w:cs="Arial"/>
              </w:rPr>
            </w:pPr>
            <w:r>
              <w:rPr>
                <w:rFonts w:cs="Arial"/>
              </w:rPr>
              <w:t>Load type2</w:t>
            </w:r>
          </w:p>
        </w:tc>
        <w:tc>
          <w:tcPr>
            <w:tcW w:w="4025" w:type="dxa"/>
          </w:tcPr>
          <w:p w:rsidR="00610698" w:rsidRDefault="00610698" w:rsidP="00610698">
            <w:pPr>
              <w:spacing w:before="60" w:after="60"/>
              <w:jc w:val="left"/>
              <w:rPr>
                <w:rFonts w:cs="Arial"/>
              </w:rPr>
            </w:pPr>
            <w:r>
              <w:rPr>
                <w:rFonts w:cs="Arial"/>
              </w:rPr>
              <w:t>Loads currently not supported in ‘LoadTypeEnum’.</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LoadType2Enum</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nameOrBrand</w:t>
            </w:r>
          </w:p>
        </w:tc>
        <w:tc>
          <w:tcPr>
            <w:tcW w:w="2268" w:type="dxa"/>
          </w:tcPr>
          <w:p w:rsidR="00610698" w:rsidRDefault="00610698" w:rsidP="00610698">
            <w:pPr>
              <w:spacing w:before="60" w:after="60"/>
              <w:jc w:val="left"/>
              <w:rPr>
                <w:rFonts w:cs="Arial"/>
              </w:rPr>
            </w:pPr>
            <w:r>
              <w:rPr>
                <w:rFonts w:cs="Arial"/>
              </w:rPr>
              <w:t>ParkingEquipmentOrServiceFacility</w:t>
            </w:r>
          </w:p>
        </w:tc>
        <w:tc>
          <w:tcPr>
            <w:tcW w:w="2268" w:type="dxa"/>
          </w:tcPr>
          <w:p w:rsidR="00610698" w:rsidRDefault="00610698" w:rsidP="00610698">
            <w:pPr>
              <w:spacing w:before="60" w:after="60"/>
              <w:jc w:val="left"/>
              <w:rPr>
                <w:rFonts w:cs="Arial"/>
              </w:rPr>
            </w:pPr>
            <w:r>
              <w:rPr>
                <w:rFonts w:cs="Arial"/>
              </w:rPr>
              <w:t>Name or brand</w:t>
            </w:r>
          </w:p>
        </w:tc>
        <w:tc>
          <w:tcPr>
            <w:tcW w:w="4025" w:type="dxa"/>
          </w:tcPr>
          <w:p w:rsidR="00610698" w:rsidRDefault="00610698" w:rsidP="00610698">
            <w:pPr>
              <w:spacing w:before="60" w:after="60"/>
              <w:jc w:val="left"/>
              <w:rPr>
                <w:rFonts w:cs="Arial"/>
              </w:rPr>
            </w:pPr>
            <w:r>
              <w:rPr>
                <w:rFonts w:cs="Arial"/>
              </w:rPr>
              <w:t>Name or brand of the equipment or service facility, e.g. brand of petrol station, name of the WC-Service etc.</w:t>
            </w:r>
          </w:p>
          <w:p w:rsidR="003F4B2E" w:rsidRDefault="003F4B2E" w:rsidP="00610698">
            <w:pPr>
              <w:spacing w:before="60" w:after="60"/>
              <w:jc w:val="left"/>
              <w:rPr>
                <w:rFonts w:cs="Arial"/>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MultilingualString</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numberOfSubitems</w:t>
            </w:r>
          </w:p>
        </w:tc>
        <w:tc>
          <w:tcPr>
            <w:tcW w:w="2268" w:type="dxa"/>
          </w:tcPr>
          <w:p w:rsidR="00610698" w:rsidRDefault="00610698" w:rsidP="00610698">
            <w:pPr>
              <w:spacing w:before="60" w:after="60"/>
              <w:jc w:val="left"/>
              <w:rPr>
                <w:rFonts w:cs="Arial"/>
              </w:rPr>
            </w:pPr>
            <w:r>
              <w:rPr>
                <w:rFonts w:cs="Arial"/>
              </w:rPr>
              <w:t>ServiceFacility</w:t>
            </w:r>
          </w:p>
        </w:tc>
        <w:tc>
          <w:tcPr>
            <w:tcW w:w="2268" w:type="dxa"/>
          </w:tcPr>
          <w:p w:rsidR="00610698" w:rsidRDefault="00610698" w:rsidP="00610698">
            <w:pPr>
              <w:spacing w:before="60" w:after="60"/>
              <w:jc w:val="left"/>
              <w:rPr>
                <w:rFonts w:cs="Arial"/>
              </w:rPr>
            </w:pPr>
            <w:r>
              <w:rPr>
                <w:rFonts w:cs="Arial"/>
              </w:rPr>
              <w:t>Number of subitems</w:t>
            </w:r>
          </w:p>
        </w:tc>
        <w:tc>
          <w:tcPr>
            <w:tcW w:w="4025" w:type="dxa"/>
          </w:tcPr>
          <w:p w:rsidR="00610698" w:rsidRDefault="00610698" w:rsidP="00610698">
            <w:pPr>
              <w:spacing w:before="60" w:after="60"/>
              <w:jc w:val="left"/>
              <w:rPr>
                <w:rFonts w:cs="Arial"/>
              </w:rPr>
            </w:pPr>
            <w:r>
              <w:rPr>
                <w:rFonts w:cs="Arial"/>
              </w:rPr>
              <w:t>The quantity of sub items to this service facility type, e.g. the total number of restaurant places or fuel dispensers etc.</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NonNegativeInteger</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otherEquipmentOrServiceFacility</w:t>
            </w:r>
          </w:p>
        </w:tc>
        <w:tc>
          <w:tcPr>
            <w:tcW w:w="2268" w:type="dxa"/>
          </w:tcPr>
          <w:p w:rsidR="00610698" w:rsidRDefault="00610698" w:rsidP="00610698">
            <w:pPr>
              <w:spacing w:before="60" w:after="60"/>
              <w:jc w:val="left"/>
              <w:rPr>
                <w:rFonts w:cs="Arial"/>
              </w:rPr>
            </w:pPr>
            <w:r>
              <w:rPr>
                <w:rFonts w:cs="Arial"/>
              </w:rPr>
              <w:t>ParkingEquipmentOrServiceFacility</w:t>
            </w:r>
          </w:p>
        </w:tc>
        <w:tc>
          <w:tcPr>
            <w:tcW w:w="2268" w:type="dxa"/>
          </w:tcPr>
          <w:p w:rsidR="00610698" w:rsidRDefault="00610698" w:rsidP="00610698">
            <w:pPr>
              <w:spacing w:before="60" w:after="60"/>
              <w:jc w:val="left"/>
              <w:rPr>
                <w:rFonts w:cs="Arial"/>
              </w:rPr>
            </w:pPr>
            <w:r>
              <w:rPr>
                <w:rFonts w:cs="Arial"/>
              </w:rPr>
              <w:t>Other equipment or service facility</w:t>
            </w:r>
          </w:p>
        </w:tc>
        <w:tc>
          <w:tcPr>
            <w:tcW w:w="4025" w:type="dxa"/>
          </w:tcPr>
          <w:p w:rsidR="00610698" w:rsidRDefault="00610698" w:rsidP="00610698">
            <w:pPr>
              <w:spacing w:before="60" w:after="60"/>
              <w:jc w:val="left"/>
              <w:rPr>
                <w:rFonts w:cs="Arial"/>
              </w:rPr>
            </w:pPr>
            <w:r>
              <w:rPr>
                <w:rFonts w:cs="Arial"/>
              </w:rPr>
              <w:t>Specifies the additional equipment or service facility, if the enumerations provided do not fit. Use literal 'other' in this case.</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MultilingualString</w:t>
            </w:r>
          </w:p>
        </w:tc>
      </w:tr>
      <w:tr w:rsidR="00610698" w:rsidTr="00610698">
        <w:tblPrEx>
          <w:tblLook w:val="04A0" w:firstRow="1" w:lastRow="0" w:firstColumn="1" w:lastColumn="0" w:noHBand="0" w:noVBand="1"/>
        </w:tblPrEx>
        <w:trPr>
          <w:trHeight w:val="320"/>
        </w:trPr>
        <w:tc>
          <w:tcPr>
            <w:tcW w:w="2268" w:type="dxa"/>
            <w:hideMark/>
          </w:tcPr>
          <w:p w:rsidR="00610698" w:rsidRDefault="00610698" w:rsidP="00610698">
            <w:pPr>
              <w:spacing w:before="60" w:after="60"/>
              <w:jc w:val="left"/>
              <w:rPr>
                <w:rFonts w:cs="Arial"/>
                <w:lang w:val="sv-SE"/>
              </w:rPr>
            </w:pPr>
            <w:r>
              <w:rPr>
                <w:rFonts w:cs="Arial"/>
                <w:lang w:val="sv-SE"/>
              </w:rPr>
              <w:t>overallEndTime</w:t>
            </w:r>
          </w:p>
        </w:tc>
        <w:tc>
          <w:tcPr>
            <w:tcW w:w="2268" w:type="dxa"/>
            <w:hideMark/>
          </w:tcPr>
          <w:p w:rsidR="00610698" w:rsidRDefault="00610698" w:rsidP="00610698">
            <w:pPr>
              <w:spacing w:before="60" w:after="60"/>
              <w:jc w:val="left"/>
              <w:rPr>
                <w:rFonts w:cs="Arial"/>
                <w:lang w:val="sv-SE"/>
              </w:rPr>
            </w:pPr>
            <w:r>
              <w:rPr>
                <w:rFonts w:cs="Arial"/>
                <w:lang w:val="sv-SE"/>
              </w:rPr>
              <w:t>OverallPeriod</w:t>
            </w:r>
          </w:p>
        </w:tc>
        <w:tc>
          <w:tcPr>
            <w:tcW w:w="2268" w:type="dxa"/>
            <w:hideMark/>
          </w:tcPr>
          <w:p w:rsidR="00610698" w:rsidRDefault="00610698" w:rsidP="00610698">
            <w:pPr>
              <w:spacing w:before="60" w:after="60"/>
              <w:jc w:val="left"/>
              <w:rPr>
                <w:rFonts w:cs="Arial"/>
                <w:lang w:val="sv-SE"/>
              </w:rPr>
            </w:pPr>
            <w:r>
              <w:rPr>
                <w:rFonts w:cs="Arial"/>
                <w:lang w:val="sv-SE"/>
              </w:rPr>
              <w:t>Overall end time</w:t>
            </w:r>
          </w:p>
        </w:tc>
        <w:tc>
          <w:tcPr>
            <w:tcW w:w="4025" w:type="dxa"/>
            <w:hideMark/>
          </w:tcPr>
          <w:p w:rsidR="00610698" w:rsidRDefault="00610698" w:rsidP="00610698">
            <w:pPr>
              <w:spacing w:before="60" w:after="60"/>
              <w:jc w:val="left"/>
              <w:rPr>
                <w:rFonts w:cs="Arial"/>
                <w:lang w:val="sv-SE"/>
              </w:rPr>
            </w:pPr>
            <w:r>
              <w:rPr>
                <w:rFonts w:cs="Arial"/>
                <w:lang w:val="sv-SE"/>
              </w:rPr>
              <w:t>End of bounding period of validity defined by date and time.</w:t>
            </w:r>
          </w:p>
          <w:p w:rsidR="005422AD" w:rsidRDefault="005422AD" w:rsidP="00610698">
            <w:pPr>
              <w:spacing w:before="60" w:after="60"/>
              <w:jc w:val="left"/>
              <w:rPr>
                <w:rFonts w:cs="Arial"/>
                <w:lang w:val="sv-SE"/>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hideMark/>
          </w:tcPr>
          <w:p w:rsidR="00610698" w:rsidRDefault="00610698" w:rsidP="00610698">
            <w:pPr>
              <w:spacing w:before="60" w:after="60"/>
              <w:jc w:val="center"/>
              <w:rPr>
                <w:rFonts w:cs="Arial"/>
                <w:lang w:val="sv-SE"/>
              </w:rPr>
            </w:pPr>
            <w:r>
              <w:rPr>
                <w:rFonts w:cs="Arial"/>
                <w:lang w:val="sv-SE"/>
              </w:rPr>
              <w:t>0..1</w:t>
            </w:r>
          </w:p>
        </w:tc>
        <w:tc>
          <w:tcPr>
            <w:tcW w:w="1701" w:type="dxa"/>
            <w:hideMark/>
          </w:tcPr>
          <w:p w:rsidR="00610698" w:rsidRDefault="00610698" w:rsidP="00610698">
            <w:pPr>
              <w:spacing w:before="60" w:after="60"/>
              <w:jc w:val="left"/>
              <w:rPr>
                <w:rFonts w:cs="Arial"/>
                <w:lang w:val="sv-SE"/>
              </w:rPr>
            </w:pPr>
            <w:r>
              <w:rPr>
                <w:rFonts w:cs="Arial"/>
                <w:lang w:val="sv-SE"/>
              </w:rPr>
              <w:t>DateTime</w:t>
            </w:r>
          </w:p>
        </w:tc>
      </w:tr>
      <w:tr w:rsidR="00610698"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lang w:val="sv-SE"/>
              </w:rPr>
            </w:pPr>
            <w:r>
              <w:rPr>
                <w:rFonts w:cs="Arial"/>
                <w:lang w:val="sv-SE"/>
              </w:rPr>
              <w:t>overallStartTime</w:t>
            </w:r>
          </w:p>
        </w:tc>
        <w:tc>
          <w:tcPr>
            <w:tcW w:w="2268" w:type="dxa"/>
            <w:hideMark/>
          </w:tcPr>
          <w:p w:rsidR="00610698" w:rsidRDefault="00610698" w:rsidP="00610698">
            <w:pPr>
              <w:spacing w:before="60" w:after="60"/>
              <w:jc w:val="left"/>
              <w:rPr>
                <w:rFonts w:cs="Arial"/>
                <w:lang w:val="sv-SE"/>
              </w:rPr>
            </w:pPr>
            <w:r>
              <w:rPr>
                <w:rFonts w:cs="Arial"/>
                <w:lang w:val="sv-SE"/>
              </w:rPr>
              <w:t>OverallPeriod</w:t>
            </w:r>
          </w:p>
        </w:tc>
        <w:tc>
          <w:tcPr>
            <w:tcW w:w="2268" w:type="dxa"/>
            <w:hideMark/>
          </w:tcPr>
          <w:p w:rsidR="00610698" w:rsidRDefault="00610698" w:rsidP="00610698">
            <w:pPr>
              <w:spacing w:before="60" w:after="60"/>
              <w:jc w:val="left"/>
              <w:rPr>
                <w:rFonts w:cs="Arial"/>
                <w:lang w:val="sv-SE"/>
              </w:rPr>
            </w:pPr>
            <w:r>
              <w:rPr>
                <w:rFonts w:cs="Arial"/>
                <w:lang w:val="sv-SE"/>
              </w:rPr>
              <w:t>Overall start time</w:t>
            </w:r>
          </w:p>
        </w:tc>
        <w:tc>
          <w:tcPr>
            <w:tcW w:w="4025" w:type="dxa"/>
            <w:hideMark/>
          </w:tcPr>
          <w:p w:rsidR="00610698" w:rsidRDefault="00610698" w:rsidP="00610698">
            <w:pPr>
              <w:spacing w:before="60" w:after="60"/>
              <w:jc w:val="left"/>
              <w:rPr>
                <w:rFonts w:cs="Arial"/>
                <w:lang w:val="sv-SE"/>
              </w:rPr>
            </w:pPr>
            <w:r>
              <w:rPr>
                <w:rFonts w:cs="Arial"/>
                <w:lang w:val="sv-SE"/>
              </w:rPr>
              <w:t>Start of bounding period of validity defined by date and time.</w:t>
            </w:r>
          </w:p>
          <w:p w:rsidR="005422AD" w:rsidRDefault="005422AD" w:rsidP="00610698">
            <w:pPr>
              <w:spacing w:before="60" w:after="60"/>
              <w:jc w:val="left"/>
              <w:rPr>
                <w:rFonts w:cs="Arial"/>
                <w:lang w:val="sv-SE"/>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hideMark/>
          </w:tcPr>
          <w:p w:rsidR="00610698" w:rsidRDefault="00610698" w:rsidP="00610698">
            <w:pPr>
              <w:spacing w:before="60" w:after="60"/>
              <w:jc w:val="center"/>
              <w:rPr>
                <w:rFonts w:cs="Arial"/>
                <w:lang w:val="sv-SE"/>
              </w:rPr>
            </w:pPr>
            <w:r>
              <w:rPr>
                <w:rFonts w:cs="Arial"/>
                <w:lang w:val="sv-SE"/>
              </w:rPr>
              <w:t>1..1</w:t>
            </w:r>
          </w:p>
        </w:tc>
        <w:tc>
          <w:tcPr>
            <w:tcW w:w="1701" w:type="dxa"/>
            <w:hideMark/>
          </w:tcPr>
          <w:p w:rsidR="00610698" w:rsidRDefault="00610698" w:rsidP="00610698">
            <w:pPr>
              <w:spacing w:before="60" w:after="60"/>
              <w:jc w:val="left"/>
              <w:rPr>
                <w:rFonts w:cs="Arial"/>
                <w:lang w:val="sv-SE"/>
              </w:rPr>
            </w:pPr>
            <w:r>
              <w:rPr>
                <w:rFonts w:cs="Arial"/>
                <w:lang w:val="sv-SE"/>
              </w:rPr>
              <w:t>DateTime</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parkingAdditionalSecurity</w:t>
            </w:r>
          </w:p>
        </w:tc>
        <w:tc>
          <w:tcPr>
            <w:tcW w:w="2268" w:type="dxa"/>
          </w:tcPr>
          <w:p w:rsidR="00610698" w:rsidRDefault="00610698" w:rsidP="00610698">
            <w:pPr>
              <w:spacing w:before="60" w:after="60"/>
              <w:jc w:val="left"/>
              <w:rPr>
                <w:rFonts w:cs="Arial"/>
              </w:rPr>
            </w:pPr>
            <w:r>
              <w:rPr>
                <w:rFonts w:cs="Arial"/>
              </w:rPr>
              <w:t>ParkingStandardsAndSecurity</w:t>
            </w:r>
          </w:p>
        </w:tc>
        <w:tc>
          <w:tcPr>
            <w:tcW w:w="2268" w:type="dxa"/>
          </w:tcPr>
          <w:p w:rsidR="00610698" w:rsidRDefault="00610698" w:rsidP="00610698">
            <w:pPr>
              <w:spacing w:before="60" w:after="60"/>
              <w:jc w:val="left"/>
              <w:rPr>
                <w:rFonts w:cs="Arial"/>
              </w:rPr>
            </w:pPr>
            <w:r>
              <w:rPr>
                <w:rFonts w:cs="Arial"/>
              </w:rPr>
              <w:t>Parking additional security</w:t>
            </w:r>
          </w:p>
        </w:tc>
        <w:tc>
          <w:tcPr>
            <w:tcW w:w="4025" w:type="dxa"/>
          </w:tcPr>
          <w:p w:rsidR="00610698" w:rsidRDefault="00610698" w:rsidP="00610698">
            <w:pPr>
              <w:spacing w:before="60" w:after="60"/>
              <w:jc w:val="left"/>
              <w:rPr>
                <w:rFonts w:cs="Arial"/>
              </w:rPr>
            </w:pPr>
            <w:r>
              <w:rPr>
                <w:rFonts w:cs="Arial"/>
              </w:rPr>
              <w:t>Security equipment of the parking site that is not covered by the enumeration ‘ParkingSecurityEnum’.</w:t>
            </w:r>
          </w:p>
        </w:tc>
        <w:tc>
          <w:tcPr>
            <w:tcW w:w="1417" w:type="dxa"/>
          </w:tcPr>
          <w:p w:rsidR="00610698" w:rsidRDefault="00610698" w:rsidP="00610698">
            <w:pPr>
              <w:spacing w:before="60" w:after="60"/>
              <w:jc w:val="center"/>
              <w:rPr>
                <w:rFonts w:cs="Arial"/>
              </w:rPr>
            </w:pPr>
            <w:r>
              <w:rPr>
                <w:rFonts w:cs="Arial"/>
              </w:rPr>
              <w:t>0..*</w:t>
            </w:r>
          </w:p>
        </w:tc>
        <w:tc>
          <w:tcPr>
            <w:tcW w:w="1701" w:type="dxa"/>
          </w:tcPr>
          <w:p w:rsidR="00610698" w:rsidRDefault="00610698" w:rsidP="00610698">
            <w:pPr>
              <w:spacing w:before="60" w:after="60"/>
              <w:jc w:val="left"/>
              <w:rPr>
                <w:rFonts w:cs="Arial"/>
              </w:rPr>
            </w:pPr>
            <w:r>
              <w:rPr>
                <w:rFonts w:cs="Arial"/>
              </w:rPr>
              <w:t>MultilingualString</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parkingAlias</w:t>
            </w:r>
          </w:p>
        </w:tc>
        <w:tc>
          <w:tcPr>
            <w:tcW w:w="2268" w:type="dxa"/>
          </w:tcPr>
          <w:p w:rsidR="00610698" w:rsidRDefault="00610698" w:rsidP="00610698">
            <w:pPr>
              <w:spacing w:before="60" w:after="60"/>
              <w:jc w:val="left"/>
              <w:rPr>
                <w:rFonts w:cs="Arial"/>
              </w:rPr>
            </w:pPr>
            <w:r>
              <w:rPr>
                <w:rFonts w:cs="Arial"/>
              </w:rPr>
              <w:t>ParkingRecord</w:t>
            </w:r>
          </w:p>
        </w:tc>
        <w:tc>
          <w:tcPr>
            <w:tcW w:w="2268" w:type="dxa"/>
          </w:tcPr>
          <w:p w:rsidR="00610698" w:rsidRDefault="00610698" w:rsidP="00610698">
            <w:pPr>
              <w:spacing w:before="60" w:after="60"/>
              <w:jc w:val="left"/>
              <w:rPr>
                <w:rFonts w:cs="Arial"/>
              </w:rPr>
            </w:pPr>
            <w:r>
              <w:rPr>
                <w:rFonts w:cs="Arial"/>
              </w:rPr>
              <w:t>Parking alias</w:t>
            </w:r>
          </w:p>
        </w:tc>
        <w:tc>
          <w:tcPr>
            <w:tcW w:w="4025" w:type="dxa"/>
          </w:tcPr>
          <w:p w:rsidR="00610698" w:rsidRDefault="00610698" w:rsidP="00610698">
            <w:pPr>
              <w:spacing w:before="60" w:after="60"/>
              <w:jc w:val="left"/>
              <w:rPr>
                <w:rFonts w:cs="Arial"/>
              </w:rPr>
            </w:pPr>
            <w:r>
              <w:rPr>
                <w:rFonts w:cs="Arial"/>
              </w:rPr>
              <w:t>Alternative name for the parking site or the group of parking sites.</w:t>
            </w:r>
          </w:p>
        </w:tc>
        <w:tc>
          <w:tcPr>
            <w:tcW w:w="1417" w:type="dxa"/>
          </w:tcPr>
          <w:p w:rsidR="00610698" w:rsidRDefault="00610698" w:rsidP="00610698">
            <w:pPr>
              <w:spacing w:before="60" w:after="60"/>
              <w:jc w:val="center"/>
              <w:rPr>
                <w:rFonts w:cs="Arial"/>
              </w:rPr>
            </w:pPr>
            <w:r>
              <w:rPr>
                <w:rFonts w:cs="Arial"/>
              </w:rPr>
              <w:t>0..*</w:t>
            </w:r>
          </w:p>
        </w:tc>
        <w:tc>
          <w:tcPr>
            <w:tcW w:w="1701" w:type="dxa"/>
          </w:tcPr>
          <w:p w:rsidR="00610698" w:rsidRDefault="00610698" w:rsidP="00610698">
            <w:pPr>
              <w:spacing w:before="60" w:after="60"/>
              <w:jc w:val="left"/>
              <w:rPr>
                <w:rFonts w:cs="Arial"/>
              </w:rPr>
            </w:pPr>
            <w:r>
              <w:rPr>
                <w:rFonts w:cs="Arial"/>
              </w:rPr>
              <w:t>MultilingualString</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parkingName</w:t>
            </w:r>
          </w:p>
        </w:tc>
        <w:tc>
          <w:tcPr>
            <w:tcW w:w="2268" w:type="dxa"/>
          </w:tcPr>
          <w:p w:rsidR="00610698" w:rsidRDefault="00610698" w:rsidP="00610698">
            <w:pPr>
              <w:spacing w:before="60" w:after="60"/>
              <w:jc w:val="left"/>
              <w:rPr>
                <w:rFonts w:cs="Arial"/>
              </w:rPr>
            </w:pPr>
            <w:r>
              <w:rPr>
                <w:rFonts w:cs="Arial"/>
              </w:rPr>
              <w:t>ParkingRecord</w:t>
            </w:r>
          </w:p>
        </w:tc>
        <w:tc>
          <w:tcPr>
            <w:tcW w:w="2268" w:type="dxa"/>
          </w:tcPr>
          <w:p w:rsidR="00610698" w:rsidRDefault="00610698" w:rsidP="00610698">
            <w:pPr>
              <w:spacing w:before="60" w:after="60"/>
              <w:jc w:val="left"/>
              <w:rPr>
                <w:rFonts w:cs="Arial"/>
              </w:rPr>
            </w:pPr>
            <w:r>
              <w:rPr>
                <w:rFonts w:cs="Arial"/>
              </w:rPr>
              <w:t>Parking name</w:t>
            </w:r>
          </w:p>
        </w:tc>
        <w:tc>
          <w:tcPr>
            <w:tcW w:w="4025" w:type="dxa"/>
          </w:tcPr>
          <w:p w:rsidR="00610698" w:rsidRDefault="00610698" w:rsidP="00610698">
            <w:pPr>
              <w:spacing w:before="60" w:after="60"/>
              <w:jc w:val="left"/>
              <w:rPr>
                <w:rFonts w:cs="Arial"/>
              </w:rPr>
            </w:pPr>
            <w:r>
              <w:rPr>
                <w:rFonts w:cs="Arial"/>
              </w:rPr>
              <w:t>Name of the parking, i.e. name of the parking site or the group of parking sites.</w:t>
            </w:r>
          </w:p>
        </w:tc>
        <w:tc>
          <w:tcPr>
            <w:tcW w:w="1417" w:type="dxa"/>
          </w:tcPr>
          <w:p w:rsidR="00610698" w:rsidRDefault="00610698" w:rsidP="00610698">
            <w:pPr>
              <w:spacing w:before="60" w:after="60"/>
              <w:jc w:val="center"/>
              <w:rPr>
                <w:rFonts w:cs="Arial"/>
              </w:rPr>
            </w:pPr>
            <w:r>
              <w:rPr>
                <w:rFonts w:cs="Arial"/>
              </w:rPr>
              <w:t>1..1</w:t>
            </w:r>
          </w:p>
        </w:tc>
        <w:tc>
          <w:tcPr>
            <w:tcW w:w="1701" w:type="dxa"/>
          </w:tcPr>
          <w:p w:rsidR="00610698" w:rsidRDefault="00610698" w:rsidP="00610698">
            <w:pPr>
              <w:spacing w:before="60" w:after="60"/>
              <w:jc w:val="left"/>
              <w:rPr>
                <w:rFonts w:cs="Arial"/>
              </w:rPr>
            </w:pPr>
            <w:r>
              <w:rPr>
                <w:rFonts w:cs="Arial"/>
              </w:rPr>
              <w:t>MultilingualString</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parkingNumberOfSpaces</w:t>
            </w:r>
          </w:p>
        </w:tc>
        <w:tc>
          <w:tcPr>
            <w:tcW w:w="2268" w:type="dxa"/>
          </w:tcPr>
          <w:p w:rsidR="00610698" w:rsidRDefault="00610698" w:rsidP="00610698">
            <w:pPr>
              <w:spacing w:before="60" w:after="60"/>
              <w:jc w:val="left"/>
              <w:rPr>
                <w:rFonts w:cs="Arial"/>
              </w:rPr>
            </w:pPr>
            <w:r>
              <w:rPr>
                <w:rFonts w:cs="Arial"/>
              </w:rPr>
              <w:t>ParkingRecord</w:t>
            </w:r>
          </w:p>
        </w:tc>
        <w:tc>
          <w:tcPr>
            <w:tcW w:w="2268" w:type="dxa"/>
          </w:tcPr>
          <w:p w:rsidR="00610698" w:rsidRDefault="00610698" w:rsidP="00610698">
            <w:pPr>
              <w:spacing w:before="60" w:after="60"/>
              <w:jc w:val="left"/>
              <w:rPr>
                <w:rFonts w:cs="Arial"/>
              </w:rPr>
            </w:pPr>
            <w:r>
              <w:rPr>
                <w:rFonts w:cs="Arial"/>
              </w:rPr>
              <w:t>Parking number of spaces</w:t>
            </w:r>
          </w:p>
        </w:tc>
        <w:tc>
          <w:tcPr>
            <w:tcW w:w="4025" w:type="dxa"/>
          </w:tcPr>
          <w:p w:rsidR="00610698" w:rsidRDefault="00610698" w:rsidP="00610698">
            <w:pPr>
              <w:spacing w:before="60" w:after="60"/>
              <w:jc w:val="left"/>
              <w:rPr>
                <w:rFonts w:cs="Arial"/>
              </w:rPr>
            </w:pPr>
            <w:r>
              <w:rPr>
                <w:rFonts w:cs="Arial"/>
              </w:rPr>
              <w:t>Number of parking spaces (attribute is used for a parking record as well as for a group of parking spaces).</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NonNegativeInteger</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parkingNumberOfSpaces</w:t>
            </w:r>
          </w:p>
        </w:tc>
        <w:tc>
          <w:tcPr>
            <w:tcW w:w="2268" w:type="dxa"/>
          </w:tcPr>
          <w:p w:rsidR="00610698" w:rsidRDefault="00610698" w:rsidP="00610698">
            <w:pPr>
              <w:spacing w:before="60" w:after="60"/>
              <w:jc w:val="left"/>
              <w:rPr>
                <w:rFonts w:cs="Arial"/>
              </w:rPr>
            </w:pPr>
            <w:r>
              <w:rPr>
                <w:rFonts w:cs="Arial"/>
              </w:rPr>
              <w:t>GroupOfParkingSpaces</w:t>
            </w:r>
          </w:p>
        </w:tc>
        <w:tc>
          <w:tcPr>
            <w:tcW w:w="2268" w:type="dxa"/>
          </w:tcPr>
          <w:p w:rsidR="00610698" w:rsidRDefault="00610698" w:rsidP="00610698">
            <w:pPr>
              <w:spacing w:before="60" w:after="60"/>
              <w:jc w:val="left"/>
              <w:rPr>
                <w:rFonts w:cs="Arial"/>
              </w:rPr>
            </w:pPr>
            <w:r>
              <w:rPr>
                <w:rFonts w:cs="Arial"/>
              </w:rPr>
              <w:t>Parking number of spaces</w:t>
            </w:r>
          </w:p>
        </w:tc>
        <w:tc>
          <w:tcPr>
            <w:tcW w:w="4025" w:type="dxa"/>
          </w:tcPr>
          <w:p w:rsidR="00610698" w:rsidRDefault="00610698" w:rsidP="00610698">
            <w:pPr>
              <w:spacing w:before="60" w:after="60"/>
              <w:jc w:val="left"/>
              <w:rPr>
                <w:rFonts w:cs="Arial"/>
              </w:rPr>
            </w:pPr>
            <w:r>
              <w:rPr>
                <w:rFonts w:cs="Arial"/>
              </w:rPr>
              <w:t>Number of parking spaces (attribute is used for a parking record as well as for a group of parking spaces).</w:t>
            </w:r>
          </w:p>
        </w:tc>
        <w:tc>
          <w:tcPr>
            <w:tcW w:w="1417" w:type="dxa"/>
          </w:tcPr>
          <w:p w:rsidR="00610698" w:rsidRDefault="00610698" w:rsidP="00610698">
            <w:pPr>
              <w:spacing w:before="60" w:after="60"/>
              <w:jc w:val="center"/>
              <w:rPr>
                <w:rFonts w:cs="Arial"/>
              </w:rPr>
            </w:pPr>
            <w:r>
              <w:rPr>
                <w:rFonts w:cs="Arial"/>
              </w:rPr>
              <w:t>1..1</w:t>
            </w:r>
          </w:p>
        </w:tc>
        <w:tc>
          <w:tcPr>
            <w:tcW w:w="1701" w:type="dxa"/>
          </w:tcPr>
          <w:p w:rsidR="00610698" w:rsidRDefault="00610698" w:rsidP="00610698">
            <w:pPr>
              <w:spacing w:before="60" w:after="60"/>
              <w:jc w:val="left"/>
              <w:rPr>
                <w:rFonts w:cs="Arial"/>
              </w:rPr>
            </w:pPr>
            <w:r>
              <w:rPr>
                <w:rFonts w:cs="Arial"/>
              </w:rPr>
              <w:t>NonNegativeInteger</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parkingRecordVersionTime</w:t>
            </w:r>
          </w:p>
        </w:tc>
        <w:tc>
          <w:tcPr>
            <w:tcW w:w="2268" w:type="dxa"/>
          </w:tcPr>
          <w:p w:rsidR="00610698" w:rsidRDefault="00610698" w:rsidP="00610698">
            <w:pPr>
              <w:spacing w:before="60" w:after="60"/>
              <w:jc w:val="left"/>
              <w:rPr>
                <w:rFonts w:cs="Arial"/>
              </w:rPr>
            </w:pPr>
            <w:r>
              <w:rPr>
                <w:rFonts w:cs="Arial"/>
              </w:rPr>
              <w:t>ParkingRecord</w:t>
            </w:r>
          </w:p>
        </w:tc>
        <w:tc>
          <w:tcPr>
            <w:tcW w:w="2268" w:type="dxa"/>
          </w:tcPr>
          <w:p w:rsidR="00610698" w:rsidRDefault="00610698" w:rsidP="00610698">
            <w:pPr>
              <w:spacing w:before="60" w:after="60"/>
              <w:jc w:val="left"/>
              <w:rPr>
                <w:rFonts w:cs="Arial"/>
              </w:rPr>
            </w:pPr>
            <w:r>
              <w:rPr>
                <w:rFonts w:cs="Arial"/>
              </w:rPr>
              <w:t>Parking record version time</w:t>
            </w:r>
          </w:p>
        </w:tc>
        <w:tc>
          <w:tcPr>
            <w:tcW w:w="4025" w:type="dxa"/>
          </w:tcPr>
          <w:p w:rsidR="00610698" w:rsidRDefault="00610698" w:rsidP="00610698">
            <w:pPr>
              <w:spacing w:before="60" w:after="60"/>
              <w:jc w:val="left"/>
              <w:rPr>
                <w:rFonts w:cs="Arial"/>
              </w:rPr>
            </w:pPr>
            <w:r>
              <w:rPr>
                <w:rFonts w:cs="Arial"/>
              </w:rPr>
              <w:t>Date/time that this version of the parking record was defined.</w:t>
            </w:r>
          </w:p>
        </w:tc>
        <w:tc>
          <w:tcPr>
            <w:tcW w:w="1417" w:type="dxa"/>
          </w:tcPr>
          <w:p w:rsidR="00610698" w:rsidRDefault="00610698" w:rsidP="00610698">
            <w:pPr>
              <w:spacing w:before="60" w:after="60"/>
              <w:jc w:val="center"/>
              <w:rPr>
                <w:rFonts w:cs="Arial"/>
              </w:rPr>
            </w:pPr>
            <w:r>
              <w:rPr>
                <w:rFonts w:cs="Arial"/>
              </w:rPr>
              <w:t>1..1</w:t>
            </w:r>
          </w:p>
        </w:tc>
        <w:tc>
          <w:tcPr>
            <w:tcW w:w="1701" w:type="dxa"/>
          </w:tcPr>
          <w:p w:rsidR="00610698" w:rsidRDefault="00610698" w:rsidP="00610698">
            <w:pPr>
              <w:spacing w:before="60" w:after="60"/>
              <w:jc w:val="left"/>
              <w:rPr>
                <w:rFonts w:cs="Arial"/>
              </w:rPr>
            </w:pPr>
            <w:r>
              <w:rPr>
                <w:rFonts w:cs="Arial"/>
              </w:rPr>
              <w:t>DateTime</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parkingSecurity</w:t>
            </w:r>
          </w:p>
        </w:tc>
        <w:tc>
          <w:tcPr>
            <w:tcW w:w="2268" w:type="dxa"/>
          </w:tcPr>
          <w:p w:rsidR="00610698" w:rsidRDefault="00610698" w:rsidP="00610698">
            <w:pPr>
              <w:spacing w:before="60" w:after="60"/>
              <w:jc w:val="left"/>
              <w:rPr>
                <w:rFonts w:cs="Arial"/>
              </w:rPr>
            </w:pPr>
            <w:r>
              <w:rPr>
                <w:rFonts w:cs="Arial"/>
              </w:rPr>
              <w:t>ParkingStandardsAndSecurity</w:t>
            </w:r>
          </w:p>
        </w:tc>
        <w:tc>
          <w:tcPr>
            <w:tcW w:w="2268" w:type="dxa"/>
          </w:tcPr>
          <w:p w:rsidR="00610698" w:rsidRDefault="00610698" w:rsidP="00610698">
            <w:pPr>
              <w:spacing w:before="60" w:after="60"/>
              <w:jc w:val="left"/>
              <w:rPr>
                <w:rFonts w:cs="Arial"/>
              </w:rPr>
            </w:pPr>
            <w:r>
              <w:rPr>
                <w:rFonts w:cs="Arial"/>
              </w:rPr>
              <w:t>Parking security</w:t>
            </w:r>
          </w:p>
        </w:tc>
        <w:tc>
          <w:tcPr>
            <w:tcW w:w="4025" w:type="dxa"/>
          </w:tcPr>
          <w:p w:rsidR="00610698" w:rsidRDefault="00610698" w:rsidP="00610698">
            <w:pPr>
              <w:spacing w:before="60" w:after="60"/>
              <w:jc w:val="left"/>
              <w:rPr>
                <w:rFonts w:cs="Arial"/>
              </w:rPr>
            </w:pPr>
            <w:r>
              <w:rPr>
                <w:rFonts w:cs="Arial"/>
              </w:rPr>
              <w:t>Specifies security measures related to the parking site or particular spaces.</w:t>
            </w:r>
          </w:p>
        </w:tc>
        <w:tc>
          <w:tcPr>
            <w:tcW w:w="1417" w:type="dxa"/>
          </w:tcPr>
          <w:p w:rsidR="00610698" w:rsidRDefault="00610698" w:rsidP="00610698">
            <w:pPr>
              <w:spacing w:before="60" w:after="60"/>
              <w:jc w:val="center"/>
              <w:rPr>
                <w:rFonts w:cs="Arial"/>
              </w:rPr>
            </w:pPr>
            <w:r>
              <w:rPr>
                <w:rFonts w:cs="Arial"/>
              </w:rPr>
              <w:t>0..*</w:t>
            </w:r>
          </w:p>
        </w:tc>
        <w:tc>
          <w:tcPr>
            <w:tcW w:w="1701" w:type="dxa"/>
          </w:tcPr>
          <w:p w:rsidR="00610698" w:rsidRDefault="00610698" w:rsidP="00610698">
            <w:pPr>
              <w:spacing w:before="60" w:after="60"/>
              <w:jc w:val="left"/>
              <w:rPr>
                <w:rFonts w:cs="Arial"/>
              </w:rPr>
            </w:pPr>
            <w:r>
              <w:rPr>
                <w:rFonts w:cs="Arial"/>
              </w:rPr>
              <w:t>ParkingSecurityEnum</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parkingSecurityNationalClassification</w:t>
            </w:r>
          </w:p>
        </w:tc>
        <w:tc>
          <w:tcPr>
            <w:tcW w:w="2268" w:type="dxa"/>
          </w:tcPr>
          <w:p w:rsidR="00610698" w:rsidRDefault="00610698" w:rsidP="00610698">
            <w:pPr>
              <w:spacing w:before="60" w:after="60"/>
              <w:jc w:val="left"/>
              <w:rPr>
                <w:rFonts w:cs="Arial"/>
              </w:rPr>
            </w:pPr>
            <w:r>
              <w:rPr>
                <w:rFonts w:cs="Arial"/>
              </w:rPr>
              <w:t>ParkingStandardsAndSecurity</w:t>
            </w:r>
          </w:p>
        </w:tc>
        <w:tc>
          <w:tcPr>
            <w:tcW w:w="2268" w:type="dxa"/>
          </w:tcPr>
          <w:p w:rsidR="00610698" w:rsidRDefault="00610698" w:rsidP="00610698">
            <w:pPr>
              <w:spacing w:before="60" w:after="60"/>
              <w:jc w:val="left"/>
              <w:rPr>
                <w:rFonts w:cs="Arial"/>
              </w:rPr>
            </w:pPr>
            <w:r>
              <w:rPr>
                <w:rFonts w:cs="Arial"/>
              </w:rPr>
              <w:t>Parking security national classification</w:t>
            </w:r>
          </w:p>
        </w:tc>
        <w:tc>
          <w:tcPr>
            <w:tcW w:w="4025" w:type="dxa"/>
          </w:tcPr>
          <w:p w:rsidR="00610698" w:rsidRDefault="00610698" w:rsidP="00610698">
            <w:pPr>
              <w:spacing w:before="60" w:after="60"/>
              <w:jc w:val="left"/>
              <w:rPr>
                <w:rFonts w:cs="Arial"/>
              </w:rPr>
            </w:pPr>
            <w:r>
              <w:rPr>
                <w:rFonts w:cs="Arial"/>
              </w:rPr>
              <w:t>A national classification of the parking security.</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MultilingualString</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parkingSiteByReference</w:t>
            </w:r>
          </w:p>
        </w:tc>
        <w:tc>
          <w:tcPr>
            <w:tcW w:w="2268" w:type="dxa"/>
          </w:tcPr>
          <w:p w:rsidR="00610698" w:rsidRPr="00B64E1B" w:rsidRDefault="00610698" w:rsidP="00610698">
            <w:pPr>
              <w:spacing w:before="60" w:after="60"/>
              <w:jc w:val="left"/>
              <w:rPr>
                <w:rFonts w:cs="Arial"/>
              </w:rPr>
            </w:pPr>
            <w:r>
              <w:rPr>
                <w:rFonts w:cs="Arial"/>
              </w:rPr>
              <w:t>GroupOfParkingSites</w:t>
            </w:r>
          </w:p>
        </w:tc>
        <w:tc>
          <w:tcPr>
            <w:tcW w:w="2268" w:type="dxa"/>
          </w:tcPr>
          <w:p w:rsidR="00610698" w:rsidRPr="00B64E1B" w:rsidRDefault="00610698" w:rsidP="00610698">
            <w:pPr>
              <w:spacing w:before="60" w:after="60"/>
              <w:jc w:val="left"/>
              <w:rPr>
                <w:rFonts w:cs="Arial"/>
              </w:rPr>
            </w:pPr>
            <w:r>
              <w:rPr>
                <w:rFonts w:cs="Arial"/>
              </w:rPr>
              <w:t>Parking site by reference</w:t>
            </w:r>
          </w:p>
        </w:tc>
        <w:tc>
          <w:tcPr>
            <w:tcW w:w="4025" w:type="dxa"/>
          </w:tcPr>
          <w:p w:rsidR="00610698" w:rsidRPr="00B64E1B" w:rsidRDefault="00610698" w:rsidP="00610698">
            <w:pPr>
              <w:spacing w:before="60" w:after="60"/>
              <w:jc w:val="left"/>
              <w:rPr>
                <w:rFonts w:cs="Arial"/>
              </w:rPr>
            </w:pPr>
            <w:r>
              <w:rPr>
                <w:rFonts w:cs="Arial"/>
              </w:rPr>
              <w:t>Parking sites of this collection defined by reference.</w:t>
            </w:r>
          </w:p>
        </w:tc>
        <w:tc>
          <w:tcPr>
            <w:tcW w:w="1417" w:type="dxa"/>
          </w:tcPr>
          <w:p w:rsidR="00610698" w:rsidRPr="00B64E1B" w:rsidRDefault="00610698" w:rsidP="00610698">
            <w:pPr>
              <w:spacing w:before="60" w:after="60"/>
              <w:jc w:val="center"/>
              <w:rPr>
                <w:rFonts w:cs="Arial"/>
              </w:rPr>
            </w:pPr>
            <w:r>
              <w:rPr>
                <w:rFonts w:cs="Arial"/>
              </w:rPr>
              <w:t>0..*</w:t>
            </w:r>
          </w:p>
        </w:tc>
        <w:tc>
          <w:tcPr>
            <w:tcW w:w="1701" w:type="dxa"/>
          </w:tcPr>
          <w:p w:rsidR="00610698" w:rsidRPr="00B64E1B" w:rsidRDefault="00610698" w:rsidP="00610698">
            <w:pPr>
              <w:spacing w:before="60" w:after="60"/>
              <w:jc w:val="left"/>
              <w:rPr>
                <w:rFonts w:cs="Arial"/>
              </w:rPr>
            </w:pPr>
            <w:r>
              <w:rPr>
                <w:rFonts w:cs="Arial"/>
              </w:rPr>
              <w:t>VersionedReference</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parkingSupervision</w:t>
            </w:r>
          </w:p>
        </w:tc>
        <w:tc>
          <w:tcPr>
            <w:tcW w:w="2268" w:type="dxa"/>
          </w:tcPr>
          <w:p w:rsidR="00610698" w:rsidRDefault="00610698" w:rsidP="00610698">
            <w:pPr>
              <w:spacing w:before="60" w:after="60"/>
              <w:jc w:val="left"/>
              <w:rPr>
                <w:rFonts w:cs="Arial"/>
              </w:rPr>
            </w:pPr>
            <w:r>
              <w:rPr>
                <w:rFonts w:cs="Arial"/>
              </w:rPr>
              <w:t>ParkingStandardsAndSecurity</w:t>
            </w:r>
          </w:p>
        </w:tc>
        <w:tc>
          <w:tcPr>
            <w:tcW w:w="2268" w:type="dxa"/>
          </w:tcPr>
          <w:p w:rsidR="00610698" w:rsidRDefault="00610698" w:rsidP="00610698">
            <w:pPr>
              <w:spacing w:before="60" w:after="60"/>
              <w:jc w:val="left"/>
              <w:rPr>
                <w:rFonts w:cs="Arial"/>
              </w:rPr>
            </w:pPr>
            <w:r>
              <w:rPr>
                <w:rFonts w:cs="Arial"/>
              </w:rPr>
              <w:t>Parking supervision</w:t>
            </w:r>
          </w:p>
        </w:tc>
        <w:tc>
          <w:tcPr>
            <w:tcW w:w="4025" w:type="dxa"/>
          </w:tcPr>
          <w:p w:rsidR="00610698" w:rsidRDefault="00610698" w:rsidP="00610698">
            <w:pPr>
              <w:spacing w:before="60" w:after="60"/>
              <w:jc w:val="left"/>
              <w:rPr>
                <w:rFonts w:cs="Arial"/>
              </w:rPr>
            </w:pPr>
            <w:r>
              <w:rPr>
                <w:rFonts w:cs="Arial"/>
              </w:rPr>
              <w:t>Defines the kind of supervision of the parking site.</w:t>
            </w:r>
          </w:p>
        </w:tc>
        <w:tc>
          <w:tcPr>
            <w:tcW w:w="1417" w:type="dxa"/>
          </w:tcPr>
          <w:p w:rsidR="00610698" w:rsidRDefault="00610698" w:rsidP="00610698">
            <w:pPr>
              <w:spacing w:before="60" w:after="60"/>
              <w:jc w:val="center"/>
              <w:rPr>
                <w:rFonts w:cs="Arial"/>
              </w:rPr>
            </w:pPr>
            <w:r>
              <w:rPr>
                <w:rFonts w:cs="Arial"/>
              </w:rPr>
              <w:t>0..*</w:t>
            </w:r>
          </w:p>
        </w:tc>
        <w:tc>
          <w:tcPr>
            <w:tcW w:w="1701" w:type="dxa"/>
          </w:tcPr>
          <w:p w:rsidR="00610698" w:rsidRDefault="00610698" w:rsidP="00610698">
            <w:pPr>
              <w:spacing w:before="60" w:after="60"/>
              <w:jc w:val="left"/>
              <w:rPr>
                <w:rFonts w:cs="Arial"/>
              </w:rPr>
            </w:pPr>
            <w:r>
              <w:rPr>
                <w:rFonts w:cs="Arial"/>
              </w:rPr>
              <w:t>ParkingSupervisionEnum</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parkingTableName</w:t>
            </w:r>
          </w:p>
        </w:tc>
        <w:tc>
          <w:tcPr>
            <w:tcW w:w="2268" w:type="dxa"/>
          </w:tcPr>
          <w:p w:rsidR="00610698" w:rsidRDefault="00610698" w:rsidP="00610698">
            <w:pPr>
              <w:spacing w:before="60" w:after="60"/>
              <w:jc w:val="left"/>
              <w:rPr>
                <w:rFonts w:cs="Arial"/>
              </w:rPr>
            </w:pPr>
            <w:r>
              <w:rPr>
                <w:rFonts w:cs="Arial"/>
              </w:rPr>
              <w:t>ParkingTable</w:t>
            </w:r>
          </w:p>
        </w:tc>
        <w:tc>
          <w:tcPr>
            <w:tcW w:w="2268" w:type="dxa"/>
          </w:tcPr>
          <w:p w:rsidR="00610698" w:rsidRDefault="00610698" w:rsidP="00610698">
            <w:pPr>
              <w:spacing w:before="60" w:after="60"/>
              <w:jc w:val="left"/>
              <w:rPr>
                <w:rFonts w:cs="Arial"/>
              </w:rPr>
            </w:pPr>
            <w:r>
              <w:rPr>
                <w:rFonts w:cs="Arial"/>
              </w:rPr>
              <w:t>Parking table name</w:t>
            </w:r>
          </w:p>
        </w:tc>
        <w:tc>
          <w:tcPr>
            <w:tcW w:w="4025" w:type="dxa"/>
          </w:tcPr>
          <w:p w:rsidR="00610698" w:rsidRDefault="00610698" w:rsidP="00610698">
            <w:pPr>
              <w:spacing w:before="60" w:after="60"/>
              <w:jc w:val="left"/>
              <w:rPr>
                <w:rFonts w:cs="Arial"/>
              </w:rPr>
            </w:pPr>
            <w:r>
              <w:rPr>
                <w:rFonts w:cs="Arial"/>
              </w:rPr>
              <w:t>The name of the parking table.</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MultilingualString</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parkingTableVersionTime</w:t>
            </w:r>
          </w:p>
        </w:tc>
        <w:tc>
          <w:tcPr>
            <w:tcW w:w="2268" w:type="dxa"/>
          </w:tcPr>
          <w:p w:rsidR="00610698" w:rsidRDefault="00610698" w:rsidP="00610698">
            <w:pPr>
              <w:spacing w:before="60" w:after="60"/>
              <w:jc w:val="left"/>
              <w:rPr>
                <w:rFonts w:cs="Arial"/>
              </w:rPr>
            </w:pPr>
            <w:r>
              <w:rPr>
                <w:rFonts w:cs="Arial"/>
              </w:rPr>
              <w:t>ParkingTable</w:t>
            </w:r>
          </w:p>
        </w:tc>
        <w:tc>
          <w:tcPr>
            <w:tcW w:w="2268" w:type="dxa"/>
          </w:tcPr>
          <w:p w:rsidR="00610698" w:rsidRDefault="00610698" w:rsidP="00610698">
            <w:pPr>
              <w:spacing w:before="60" w:after="60"/>
              <w:jc w:val="left"/>
              <w:rPr>
                <w:rFonts w:cs="Arial"/>
              </w:rPr>
            </w:pPr>
            <w:r>
              <w:rPr>
                <w:rFonts w:cs="Arial"/>
              </w:rPr>
              <w:t>Parking table version time</w:t>
            </w:r>
          </w:p>
        </w:tc>
        <w:tc>
          <w:tcPr>
            <w:tcW w:w="4025" w:type="dxa"/>
          </w:tcPr>
          <w:p w:rsidR="00610698" w:rsidRDefault="00610698" w:rsidP="00610698">
            <w:pPr>
              <w:spacing w:before="60" w:after="60"/>
              <w:jc w:val="left"/>
              <w:rPr>
                <w:rFonts w:cs="Arial"/>
              </w:rPr>
            </w:pPr>
            <w:r>
              <w:rPr>
                <w:rFonts w:cs="Arial"/>
              </w:rPr>
              <w:t>The date/time that this version of the parking table was defined by the supplier. The identity and version of the table are defined by the class stereotype implementation.</w:t>
            </w:r>
          </w:p>
        </w:tc>
        <w:tc>
          <w:tcPr>
            <w:tcW w:w="1417" w:type="dxa"/>
          </w:tcPr>
          <w:p w:rsidR="00610698" w:rsidRDefault="00610698" w:rsidP="00610698">
            <w:pPr>
              <w:spacing w:before="60" w:after="60"/>
              <w:jc w:val="center"/>
              <w:rPr>
                <w:rFonts w:cs="Arial"/>
              </w:rPr>
            </w:pPr>
            <w:r>
              <w:rPr>
                <w:rFonts w:cs="Arial"/>
              </w:rPr>
              <w:t>1..1</w:t>
            </w:r>
          </w:p>
        </w:tc>
        <w:tc>
          <w:tcPr>
            <w:tcW w:w="1701" w:type="dxa"/>
          </w:tcPr>
          <w:p w:rsidR="00610698" w:rsidRDefault="00610698" w:rsidP="00610698">
            <w:pPr>
              <w:spacing w:before="60" w:after="60"/>
              <w:jc w:val="left"/>
              <w:rPr>
                <w:rFonts w:cs="Arial"/>
              </w:rPr>
            </w:pPr>
            <w:r>
              <w:rPr>
                <w:rFonts w:cs="Arial"/>
              </w:rPr>
              <w:t>DateTime</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parkingTypeOfGroup</w:t>
            </w:r>
          </w:p>
        </w:tc>
        <w:tc>
          <w:tcPr>
            <w:tcW w:w="2268" w:type="dxa"/>
          </w:tcPr>
          <w:p w:rsidR="00610698" w:rsidRDefault="00610698" w:rsidP="00610698">
            <w:pPr>
              <w:spacing w:before="60" w:after="60"/>
              <w:jc w:val="left"/>
              <w:rPr>
                <w:rFonts w:cs="Arial"/>
              </w:rPr>
            </w:pPr>
            <w:r>
              <w:rPr>
                <w:rFonts w:cs="Arial"/>
              </w:rPr>
              <w:t>GroupOfParkingSpaces</w:t>
            </w:r>
          </w:p>
        </w:tc>
        <w:tc>
          <w:tcPr>
            <w:tcW w:w="2268" w:type="dxa"/>
          </w:tcPr>
          <w:p w:rsidR="00610698" w:rsidRDefault="00610698" w:rsidP="00610698">
            <w:pPr>
              <w:spacing w:before="60" w:after="60"/>
              <w:jc w:val="left"/>
              <w:rPr>
                <w:rFonts w:cs="Arial"/>
              </w:rPr>
            </w:pPr>
            <w:r>
              <w:rPr>
                <w:rFonts w:cs="Arial"/>
              </w:rPr>
              <w:t>Parking type of group</w:t>
            </w:r>
          </w:p>
        </w:tc>
        <w:tc>
          <w:tcPr>
            <w:tcW w:w="4025" w:type="dxa"/>
          </w:tcPr>
          <w:p w:rsidR="00610698" w:rsidRDefault="00610698" w:rsidP="00610698">
            <w:pPr>
              <w:spacing w:before="60" w:after="60"/>
              <w:jc w:val="left"/>
              <w:rPr>
                <w:rFonts w:cs="Arial"/>
              </w:rPr>
            </w:pPr>
            <w:r>
              <w:rPr>
                <w:rFonts w:cs="Arial"/>
              </w:rPr>
              <w:t>Defines the type of this group specification.</w:t>
            </w:r>
          </w:p>
        </w:tc>
        <w:tc>
          <w:tcPr>
            <w:tcW w:w="1417" w:type="dxa"/>
          </w:tcPr>
          <w:p w:rsidR="00610698" w:rsidRDefault="00610698" w:rsidP="00610698">
            <w:pPr>
              <w:spacing w:before="60" w:after="60"/>
              <w:jc w:val="center"/>
              <w:rPr>
                <w:rFonts w:cs="Arial"/>
              </w:rPr>
            </w:pPr>
            <w:r>
              <w:rPr>
                <w:rFonts w:cs="Arial"/>
              </w:rPr>
              <w:t>1..1</w:t>
            </w:r>
          </w:p>
        </w:tc>
        <w:tc>
          <w:tcPr>
            <w:tcW w:w="1701" w:type="dxa"/>
          </w:tcPr>
          <w:p w:rsidR="00610698" w:rsidRDefault="00610698" w:rsidP="00610698">
            <w:pPr>
              <w:spacing w:before="60" w:after="60"/>
              <w:jc w:val="left"/>
              <w:rPr>
                <w:rFonts w:cs="Arial"/>
              </w:rPr>
            </w:pPr>
            <w:r>
              <w:rPr>
                <w:rFonts w:cs="Arial"/>
              </w:rPr>
              <w:t>ParkingTypeOfGroup</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parkingUsageScenario</w:t>
            </w:r>
          </w:p>
        </w:tc>
        <w:tc>
          <w:tcPr>
            <w:tcW w:w="2268" w:type="dxa"/>
          </w:tcPr>
          <w:p w:rsidR="00610698" w:rsidRDefault="00610698" w:rsidP="00610698">
            <w:pPr>
              <w:spacing w:before="60" w:after="60"/>
              <w:jc w:val="left"/>
              <w:rPr>
                <w:rFonts w:cs="Arial"/>
              </w:rPr>
            </w:pPr>
            <w:r>
              <w:rPr>
                <w:rFonts w:cs="Arial"/>
              </w:rPr>
              <w:t>ParkingUsageScenario</w:t>
            </w:r>
          </w:p>
        </w:tc>
        <w:tc>
          <w:tcPr>
            <w:tcW w:w="2268" w:type="dxa"/>
          </w:tcPr>
          <w:p w:rsidR="00610698" w:rsidRDefault="00610698" w:rsidP="00610698">
            <w:pPr>
              <w:spacing w:before="60" w:after="60"/>
              <w:jc w:val="left"/>
              <w:rPr>
                <w:rFonts w:cs="Arial"/>
              </w:rPr>
            </w:pPr>
            <w:r>
              <w:rPr>
                <w:rFonts w:cs="Arial"/>
              </w:rPr>
              <w:t>Parking usage scenario</w:t>
            </w:r>
          </w:p>
        </w:tc>
        <w:tc>
          <w:tcPr>
            <w:tcW w:w="4025" w:type="dxa"/>
          </w:tcPr>
          <w:p w:rsidR="00610698" w:rsidRDefault="00610698" w:rsidP="00610698">
            <w:pPr>
              <w:spacing w:before="60" w:after="60"/>
              <w:jc w:val="left"/>
              <w:rPr>
                <w:rFonts w:cs="Arial"/>
              </w:rPr>
            </w:pPr>
            <w:r>
              <w:rPr>
                <w:rFonts w:cs="Arial"/>
              </w:rPr>
              <w:t>A special type of usage available for the parking site or a group of parking spaces. In the ‘ParkingStatusPublication’, the operation type (in operation or not) can be defined.</w:t>
            </w:r>
          </w:p>
        </w:tc>
        <w:tc>
          <w:tcPr>
            <w:tcW w:w="1417" w:type="dxa"/>
          </w:tcPr>
          <w:p w:rsidR="00610698" w:rsidRDefault="00610698" w:rsidP="00610698">
            <w:pPr>
              <w:spacing w:before="60" w:after="60"/>
              <w:jc w:val="center"/>
              <w:rPr>
                <w:rFonts w:cs="Arial"/>
              </w:rPr>
            </w:pPr>
            <w:r>
              <w:rPr>
                <w:rFonts w:cs="Arial"/>
              </w:rPr>
              <w:t>1..1</w:t>
            </w:r>
          </w:p>
        </w:tc>
        <w:tc>
          <w:tcPr>
            <w:tcW w:w="1701" w:type="dxa"/>
          </w:tcPr>
          <w:p w:rsidR="00610698" w:rsidRDefault="00610698" w:rsidP="00610698">
            <w:pPr>
              <w:spacing w:before="60" w:after="60"/>
              <w:jc w:val="left"/>
              <w:rPr>
                <w:rFonts w:cs="Arial"/>
              </w:rPr>
            </w:pPr>
            <w:r>
              <w:rPr>
                <w:rFonts w:cs="Arial"/>
              </w:rPr>
              <w:t>ParkingUsageScenarioEnum</w:t>
            </w:r>
          </w:p>
        </w:tc>
      </w:tr>
      <w:tr w:rsidR="00610698"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lang w:val="sv-SE"/>
              </w:rPr>
            </w:pPr>
            <w:r>
              <w:rPr>
                <w:rFonts w:cs="Arial"/>
                <w:lang w:val="sv-SE"/>
              </w:rPr>
              <w:t>periodName</w:t>
            </w:r>
          </w:p>
        </w:tc>
        <w:tc>
          <w:tcPr>
            <w:tcW w:w="2268" w:type="dxa"/>
            <w:hideMark/>
          </w:tcPr>
          <w:p w:rsidR="00610698" w:rsidRDefault="00610698" w:rsidP="00610698">
            <w:pPr>
              <w:spacing w:before="60" w:after="60"/>
              <w:jc w:val="left"/>
              <w:rPr>
                <w:rFonts w:cs="Arial"/>
                <w:lang w:val="sv-SE"/>
              </w:rPr>
            </w:pPr>
            <w:r>
              <w:rPr>
                <w:rFonts w:cs="Arial"/>
                <w:lang w:val="sv-SE"/>
              </w:rPr>
              <w:t>Period</w:t>
            </w:r>
          </w:p>
        </w:tc>
        <w:tc>
          <w:tcPr>
            <w:tcW w:w="2268" w:type="dxa"/>
            <w:hideMark/>
          </w:tcPr>
          <w:p w:rsidR="00610698" w:rsidRDefault="00610698" w:rsidP="00610698">
            <w:pPr>
              <w:spacing w:before="60" w:after="60"/>
              <w:jc w:val="left"/>
              <w:rPr>
                <w:rFonts w:cs="Arial"/>
                <w:lang w:val="sv-SE"/>
              </w:rPr>
            </w:pPr>
            <w:r>
              <w:rPr>
                <w:rFonts w:cs="Arial"/>
                <w:lang w:val="sv-SE"/>
              </w:rPr>
              <w:t>Period name</w:t>
            </w:r>
          </w:p>
        </w:tc>
        <w:tc>
          <w:tcPr>
            <w:tcW w:w="4025" w:type="dxa"/>
            <w:hideMark/>
          </w:tcPr>
          <w:p w:rsidR="00610698" w:rsidRDefault="00610698" w:rsidP="00610698">
            <w:pPr>
              <w:spacing w:before="60" w:after="60"/>
              <w:jc w:val="left"/>
              <w:rPr>
                <w:rFonts w:cs="Arial"/>
                <w:lang w:val="sv-SE"/>
              </w:rPr>
            </w:pPr>
            <w:r>
              <w:rPr>
                <w:rFonts w:cs="Arial"/>
                <w:lang w:val="sv-SE"/>
              </w:rPr>
              <w:t>The name of the period.</w:t>
            </w:r>
          </w:p>
          <w:p w:rsidR="005422AD" w:rsidRDefault="005422AD" w:rsidP="00610698">
            <w:pPr>
              <w:spacing w:before="60" w:after="60"/>
              <w:jc w:val="left"/>
              <w:rPr>
                <w:rFonts w:cs="Arial"/>
                <w:lang w:val="sv-SE"/>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hideMark/>
          </w:tcPr>
          <w:p w:rsidR="00610698" w:rsidRDefault="00610698" w:rsidP="00610698">
            <w:pPr>
              <w:spacing w:before="60" w:after="60"/>
              <w:jc w:val="center"/>
              <w:rPr>
                <w:rFonts w:cs="Arial"/>
                <w:lang w:val="sv-SE"/>
              </w:rPr>
            </w:pPr>
            <w:r>
              <w:rPr>
                <w:rFonts w:cs="Arial"/>
                <w:lang w:val="sv-SE"/>
              </w:rPr>
              <w:t>0..1</w:t>
            </w:r>
          </w:p>
        </w:tc>
        <w:tc>
          <w:tcPr>
            <w:tcW w:w="1701" w:type="dxa"/>
            <w:hideMark/>
          </w:tcPr>
          <w:p w:rsidR="00610698" w:rsidRDefault="00610698" w:rsidP="00610698">
            <w:pPr>
              <w:spacing w:before="60" w:after="60"/>
              <w:jc w:val="left"/>
              <w:rPr>
                <w:rFonts w:cs="Arial"/>
                <w:lang w:val="sv-SE"/>
              </w:rPr>
            </w:pPr>
            <w:r>
              <w:rPr>
                <w:rFonts w:cs="Arial"/>
                <w:lang w:val="sv-SE"/>
              </w:rPr>
              <w:t>MultilingualString</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photoUrl</w:t>
            </w:r>
          </w:p>
        </w:tc>
        <w:tc>
          <w:tcPr>
            <w:tcW w:w="2268" w:type="dxa"/>
          </w:tcPr>
          <w:p w:rsidR="00610698" w:rsidRDefault="00610698" w:rsidP="00610698">
            <w:pPr>
              <w:spacing w:before="60" w:after="60"/>
              <w:jc w:val="left"/>
              <w:rPr>
                <w:rFonts w:cs="Arial"/>
              </w:rPr>
            </w:pPr>
            <w:r>
              <w:rPr>
                <w:rFonts w:cs="Arial"/>
              </w:rPr>
              <w:t>ParkingEquipmentOrServiceFacility</w:t>
            </w:r>
          </w:p>
        </w:tc>
        <w:tc>
          <w:tcPr>
            <w:tcW w:w="2268" w:type="dxa"/>
          </w:tcPr>
          <w:p w:rsidR="00610698" w:rsidRDefault="00610698" w:rsidP="00610698">
            <w:pPr>
              <w:spacing w:before="60" w:after="60"/>
              <w:jc w:val="left"/>
              <w:rPr>
                <w:rFonts w:cs="Arial"/>
              </w:rPr>
            </w:pPr>
            <w:r>
              <w:rPr>
                <w:rFonts w:cs="Arial"/>
              </w:rPr>
              <w:t>Photo url</w:t>
            </w:r>
          </w:p>
        </w:tc>
        <w:tc>
          <w:tcPr>
            <w:tcW w:w="4025" w:type="dxa"/>
          </w:tcPr>
          <w:p w:rsidR="00610698" w:rsidRDefault="00610698" w:rsidP="00610698">
            <w:pPr>
              <w:spacing w:before="60" w:after="60"/>
              <w:jc w:val="left"/>
              <w:rPr>
                <w:rFonts w:cs="Arial"/>
              </w:rPr>
            </w:pPr>
            <w:r>
              <w:rPr>
                <w:rFonts w:cs="Arial"/>
              </w:rPr>
              <w:t>Specifies a URL at which a photo of the o</w:t>
            </w:r>
            <w:r w:rsidR="005422AD">
              <w:rPr>
                <w:rFonts w:cs="Arial"/>
              </w:rPr>
              <w:t>b</w:t>
            </w:r>
            <w:r>
              <w:rPr>
                <w:rFonts w:cs="Arial"/>
              </w:rPr>
              <w:t>ject in concern can be found.</w:t>
            </w:r>
          </w:p>
          <w:p w:rsidR="003F4B2E" w:rsidRDefault="003F4B2E" w:rsidP="00610698">
            <w:pPr>
              <w:spacing w:before="60" w:after="60"/>
              <w:jc w:val="left"/>
              <w:rPr>
                <w:rFonts w:cs="Arial"/>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Url</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publishingAgreement</w:t>
            </w:r>
          </w:p>
        </w:tc>
        <w:tc>
          <w:tcPr>
            <w:tcW w:w="2268" w:type="dxa"/>
          </w:tcPr>
          <w:p w:rsidR="00610698" w:rsidRDefault="00610698" w:rsidP="00610698">
            <w:pPr>
              <w:spacing w:before="60" w:after="60"/>
              <w:jc w:val="left"/>
              <w:rPr>
                <w:rFonts w:cs="Arial"/>
              </w:rPr>
            </w:pPr>
            <w:r>
              <w:rPr>
                <w:rFonts w:cs="Arial"/>
              </w:rPr>
              <w:t>ContactDetails</w:t>
            </w:r>
          </w:p>
        </w:tc>
        <w:tc>
          <w:tcPr>
            <w:tcW w:w="2268" w:type="dxa"/>
          </w:tcPr>
          <w:p w:rsidR="00610698" w:rsidRDefault="00610698" w:rsidP="00610698">
            <w:pPr>
              <w:spacing w:before="60" w:after="60"/>
              <w:jc w:val="left"/>
              <w:rPr>
                <w:rFonts w:cs="Arial"/>
              </w:rPr>
            </w:pPr>
            <w:r>
              <w:rPr>
                <w:rFonts w:cs="Arial"/>
              </w:rPr>
              <w:t>Publishing agreement</w:t>
            </w:r>
          </w:p>
        </w:tc>
        <w:tc>
          <w:tcPr>
            <w:tcW w:w="4025" w:type="dxa"/>
          </w:tcPr>
          <w:p w:rsidR="00610698" w:rsidRDefault="00610698" w:rsidP="00610698">
            <w:pPr>
              <w:spacing w:before="60" w:after="60"/>
              <w:jc w:val="left"/>
              <w:rPr>
                <w:rFonts w:cs="Arial"/>
              </w:rPr>
            </w:pPr>
            <w:r>
              <w:rPr>
                <w:rFonts w:cs="Arial"/>
              </w:rPr>
              <w:t>Indication, whether the contact accepted publishing its contact information.</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Boolean</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roadDestination</w:t>
            </w:r>
          </w:p>
        </w:tc>
        <w:tc>
          <w:tcPr>
            <w:tcW w:w="2268" w:type="dxa"/>
          </w:tcPr>
          <w:p w:rsidR="00610698" w:rsidRDefault="00610698" w:rsidP="00610698">
            <w:pPr>
              <w:spacing w:before="60" w:after="60"/>
              <w:jc w:val="left"/>
              <w:rPr>
                <w:rFonts w:cs="Arial"/>
              </w:rPr>
            </w:pPr>
            <w:r>
              <w:rPr>
                <w:rFonts w:cs="Arial"/>
              </w:rPr>
              <w:t>Road</w:t>
            </w:r>
          </w:p>
        </w:tc>
        <w:tc>
          <w:tcPr>
            <w:tcW w:w="2268" w:type="dxa"/>
          </w:tcPr>
          <w:p w:rsidR="00610698" w:rsidRDefault="00610698" w:rsidP="00610698">
            <w:pPr>
              <w:spacing w:before="60" w:after="60"/>
              <w:jc w:val="left"/>
              <w:rPr>
                <w:rFonts w:cs="Arial"/>
              </w:rPr>
            </w:pPr>
            <w:r>
              <w:rPr>
                <w:rFonts w:cs="Arial"/>
              </w:rPr>
              <w:t>Road destination</w:t>
            </w:r>
          </w:p>
        </w:tc>
        <w:tc>
          <w:tcPr>
            <w:tcW w:w="4025" w:type="dxa"/>
          </w:tcPr>
          <w:p w:rsidR="00610698" w:rsidRDefault="00610698" w:rsidP="00610698">
            <w:pPr>
              <w:spacing w:before="60" w:after="60"/>
              <w:jc w:val="left"/>
              <w:rPr>
                <w:rFonts w:cs="Arial"/>
              </w:rPr>
            </w:pPr>
            <w:r>
              <w:rPr>
                <w:rFonts w:cs="Arial"/>
              </w:rPr>
              <w:t>Name of some city, area, compass direction or other identification the road is leading to (to determine the direction in question).</w:t>
            </w:r>
          </w:p>
        </w:tc>
        <w:tc>
          <w:tcPr>
            <w:tcW w:w="1417" w:type="dxa"/>
          </w:tcPr>
          <w:p w:rsidR="00610698" w:rsidRDefault="00610698" w:rsidP="00610698">
            <w:pPr>
              <w:spacing w:before="60" w:after="60"/>
              <w:jc w:val="center"/>
              <w:rPr>
                <w:rFonts w:cs="Arial"/>
              </w:rPr>
            </w:pPr>
            <w:r>
              <w:rPr>
                <w:rFonts w:cs="Arial"/>
              </w:rPr>
              <w:t>1..*</w:t>
            </w:r>
          </w:p>
        </w:tc>
        <w:tc>
          <w:tcPr>
            <w:tcW w:w="1701" w:type="dxa"/>
          </w:tcPr>
          <w:p w:rsidR="00610698" w:rsidRDefault="00610698" w:rsidP="00610698">
            <w:pPr>
              <w:spacing w:before="60" w:after="60"/>
              <w:jc w:val="left"/>
              <w:rPr>
                <w:rFonts w:cs="Arial"/>
              </w:rPr>
            </w:pPr>
            <w:r>
              <w:rPr>
                <w:rFonts w:cs="Arial"/>
              </w:rPr>
              <w:t>MultilingualString</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roadIdentifier</w:t>
            </w:r>
          </w:p>
        </w:tc>
        <w:tc>
          <w:tcPr>
            <w:tcW w:w="2268" w:type="dxa"/>
          </w:tcPr>
          <w:p w:rsidR="00610698" w:rsidRDefault="00610698" w:rsidP="00610698">
            <w:pPr>
              <w:spacing w:before="60" w:after="60"/>
              <w:jc w:val="left"/>
              <w:rPr>
                <w:rFonts w:cs="Arial"/>
              </w:rPr>
            </w:pPr>
            <w:r>
              <w:rPr>
                <w:rFonts w:cs="Arial"/>
              </w:rPr>
              <w:t>Road</w:t>
            </w:r>
          </w:p>
        </w:tc>
        <w:tc>
          <w:tcPr>
            <w:tcW w:w="2268" w:type="dxa"/>
          </w:tcPr>
          <w:p w:rsidR="00610698" w:rsidRDefault="00610698" w:rsidP="00610698">
            <w:pPr>
              <w:spacing w:before="60" w:after="60"/>
              <w:jc w:val="left"/>
              <w:rPr>
                <w:rFonts w:cs="Arial"/>
              </w:rPr>
            </w:pPr>
            <w:r>
              <w:rPr>
                <w:rFonts w:cs="Arial"/>
              </w:rPr>
              <w:t>Road identifier</w:t>
            </w:r>
          </w:p>
        </w:tc>
        <w:tc>
          <w:tcPr>
            <w:tcW w:w="4025" w:type="dxa"/>
          </w:tcPr>
          <w:p w:rsidR="00610698" w:rsidRDefault="00610698" w:rsidP="00610698">
            <w:pPr>
              <w:spacing w:before="60" w:after="60"/>
              <w:jc w:val="left"/>
              <w:rPr>
                <w:rFonts w:cs="Arial"/>
              </w:rPr>
            </w:pPr>
            <w:r>
              <w:rPr>
                <w:rFonts w:cs="Arial"/>
              </w:rPr>
              <w:t>Identifier/number of the road.</w:t>
            </w:r>
          </w:p>
        </w:tc>
        <w:tc>
          <w:tcPr>
            <w:tcW w:w="1417" w:type="dxa"/>
          </w:tcPr>
          <w:p w:rsidR="00610698" w:rsidRDefault="00610698" w:rsidP="00610698">
            <w:pPr>
              <w:spacing w:before="60" w:after="60"/>
              <w:jc w:val="center"/>
              <w:rPr>
                <w:rFonts w:cs="Arial"/>
              </w:rPr>
            </w:pPr>
            <w:r>
              <w:rPr>
                <w:rFonts w:cs="Arial"/>
              </w:rPr>
              <w:t>1..1</w:t>
            </w:r>
          </w:p>
        </w:tc>
        <w:tc>
          <w:tcPr>
            <w:tcW w:w="1701" w:type="dxa"/>
          </w:tcPr>
          <w:p w:rsidR="00610698" w:rsidRDefault="00610698" w:rsidP="00610698">
            <w:pPr>
              <w:spacing w:before="60" w:after="60"/>
              <w:jc w:val="left"/>
              <w:rPr>
                <w:rFonts w:cs="Arial"/>
              </w:rPr>
            </w:pPr>
            <w:r>
              <w:rPr>
                <w:rFonts w:cs="Arial"/>
              </w:rPr>
              <w:t>MultilingualString</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serviceFacilityType</w:t>
            </w:r>
          </w:p>
        </w:tc>
        <w:tc>
          <w:tcPr>
            <w:tcW w:w="2268" w:type="dxa"/>
          </w:tcPr>
          <w:p w:rsidR="00610698" w:rsidRDefault="00610698" w:rsidP="00610698">
            <w:pPr>
              <w:spacing w:before="60" w:after="60"/>
              <w:jc w:val="left"/>
              <w:rPr>
                <w:rFonts w:cs="Arial"/>
              </w:rPr>
            </w:pPr>
            <w:r>
              <w:rPr>
                <w:rFonts w:cs="Arial"/>
              </w:rPr>
              <w:t>ServiceFacility</w:t>
            </w:r>
          </w:p>
        </w:tc>
        <w:tc>
          <w:tcPr>
            <w:tcW w:w="2268" w:type="dxa"/>
          </w:tcPr>
          <w:p w:rsidR="00610698" w:rsidRDefault="00610698" w:rsidP="00610698">
            <w:pPr>
              <w:spacing w:before="60" w:after="60"/>
              <w:jc w:val="left"/>
              <w:rPr>
                <w:rFonts w:cs="Arial"/>
              </w:rPr>
            </w:pPr>
            <w:r>
              <w:rPr>
                <w:rFonts w:cs="Arial"/>
              </w:rPr>
              <w:t>Service facility type</w:t>
            </w:r>
          </w:p>
        </w:tc>
        <w:tc>
          <w:tcPr>
            <w:tcW w:w="4025" w:type="dxa"/>
          </w:tcPr>
          <w:p w:rsidR="00610698" w:rsidRDefault="00610698" w:rsidP="00610698">
            <w:pPr>
              <w:spacing w:before="60" w:after="60"/>
              <w:jc w:val="left"/>
              <w:rPr>
                <w:rFonts w:cs="Arial"/>
              </w:rPr>
            </w:pPr>
            <w:r>
              <w:rPr>
                <w:rFonts w:cs="Arial"/>
              </w:rPr>
              <w:t>One type of service, that is available on the parking site.</w:t>
            </w:r>
          </w:p>
        </w:tc>
        <w:tc>
          <w:tcPr>
            <w:tcW w:w="1417" w:type="dxa"/>
          </w:tcPr>
          <w:p w:rsidR="00610698" w:rsidRDefault="00610698" w:rsidP="00610698">
            <w:pPr>
              <w:spacing w:before="60" w:after="60"/>
              <w:jc w:val="center"/>
              <w:rPr>
                <w:rFonts w:cs="Arial"/>
              </w:rPr>
            </w:pPr>
            <w:r>
              <w:rPr>
                <w:rFonts w:cs="Arial"/>
              </w:rPr>
              <w:t>1..1</w:t>
            </w:r>
          </w:p>
        </w:tc>
        <w:tc>
          <w:tcPr>
            <w:tcW w:w="1701" w:type="dxa"/>
          </w:tcPr>
          <w:p w:rsidR="00610698" w:rsidRDefault="00610698" w:rsidP="00610698">
            <w:pPr>
              <w:spacing w:before="60" w:after="60"/>
              <w:jc w:val="left"/>
              <w:rPr>
                <w:rFonts w:cs="Arial"/>
              </w:rPr>
            </w:pPr>
            <w:r>
              <w:rPr>
                <w:rFonts w:cs="Arial"/>
              </w:rPr>
              <w:t>ServiceFacilityTypeEnum</w:t>
            </w:r>
          </w:p>
        </w:tc>
      </w:tr>
      <w:tr w:rsidR="00610698"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lang w:val="sv-SE"/>
              </w:rPr>
            </w:pPr>
            <w:r>
              <w:rPr>
                <w:rFonts w:cs="Arial"/>
                <w:lang w:val="sv-SE"/>
              </w:rPr>
              <w:t>startOfPeriod</w:t>
            </w:r>
          </w:p>
        </w:tc>
        <w:tc>
          <w:tcPr>
            <w:tcW w:w="2268" w:type="dxa"/>
            <w:hideMark/>
          </w:tcPr>
          <w:p w:rsidR="00610698" w:rsidRDefault="00610698" w:rsidP="00610698">
            <w:pPr>
              <w:spacing w:before="60" w:after="60"/>
              <w:jc w:val="left"/>
              <w:rPr>
                <w:rFonts w:cs="Arial"/>
                <w:lang w:val="sv-SE"/>
              </w:rPr>
            </w:pPr>
            <w:r>
              <w:rPr>
                <w:rFonts w:cs="Arial"/>
                <w:lang w:val="sv-SE"/>
              </w:rPr>
              <w:t>Period</w:t>
            </w:r>
          </w:p>
        </w:tc>
        <w:tc>
          <w:tcPr>
            <w:tcW w:w="2268" w:type="dxa"/>
            <w:hideMark/>
          </w:tcPr>
          <w:p w:rsidR="00610698" w:rsidRDefault="00610698" w:rsidP="00610698">
            <w:pPr>
              <w:spacing w:before="60" w:after="60"/>
              <w:jc w:val="left"/>
              <w:rPr>
                <w:rFonts w:cs="Arial"/>
                <w:lang w:val="sv-SE"/>
              </w:rPr>
            </w:pPr>
            <w:r>
              <w:rPr>
                <w:rFonts w:cs="Arial"/>
                <w:lang w:val="sv-SE"/>
              </w:rPr>
              <w:t>Start of period</w:t>
            </w:r>
          </w:p>
        </w:tc>
        <w:tc>
          <w:tcPr>
            <w:tcW w:w="4025" w:type="dxa"/>
            <w:hideMark/>
          </w:tcPr>
          <w:p w:rsidR="00610698" w:rsidRDefault="00610698" w:rsidP="00610698">
            <w:pPr>
              <w:spacing w:before="60" w:after="60"/>
              <w:jc w:val="left"/>
              <w:rPr>
                <w:rFonts w:cs="Arial"/>
                <w:lang w:val="sv-SE"/>
              </w:rPr>
            </w:pPr>
            <w:r>
              <w:rPr>
                <w:rFonts w:cs="Arial"/>
                <w:lang w:val="sv-SE"/>
              </w:rPr>
              <w:t>Start of period.</w:t>
            </w:r>
          </w:p>
          <w:p w:rsidR="005422AD" w:rsidRDefault="005422AD" w:rsidP="00610698">
            <w:pPr>
              <w:spacing w:before="60" w:after="60"/>
              <w:jc w:val="left"/>
              <w:rPr>
                <w:rFonts w:cs="Arial"/>
                <w:lang w:val="sv-SE"/>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hideMark/>
          </w:tcPr>
          <w:p w:rsidR="00610698" w:rsidRDefault="00610698" w:rsidP="00610698">
            <w:pPr>
              <w:spacing w:before="60" w:after="60"/>
              <w:jc w:val="center"/>
              <w:rPr>
                <w:rFonts w:cs="Arial"/>
                <w:lang w:val="sv-SE"/>
              </w:rPr>
            </w:pPr>
            <w:r>
              <w:rPr>
                <w:rFonts w:cs="Arial"/>
                <w:lang w:val="sv-SE"/>
              </w:rPr>
              <w:t>0..1</w:t>
            </w:r>
          </w:p>
        </w:tc>
        <w:tc>
          <w:tcPr>
            <w:tcW w:w="1701" w:type="dxa"/>
            <w:hideMark/>
          </w:tcPr>
          <w:p w:rsidR="00610698" w:rsidRDefault="00610698" w:rsidP="00610698">
            <w:pPr>
              <w:spacing w:before="60" w:after="60"/>
              <w:jc w:val="left"/>
              <w:rPr>
                <w:rFonts w:cs="Arial"/>
                <w:lang w:val="sv-SE"/>
              </w:rPr>
            </w:pPr>
            <w:r>
              <w:rPr>
                <w:rFonts w:cs="Arial"/>
                <w:lang w:val="sv-SE"/>
              </w:rPr>
              <w:t>DateTime</w:t>
            </w:r>
          </w:p>
        </w:tc>
      </w:tr>
      <w:tr w:rsidR="00610698"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lang w:val="sv-SE"/>
              </w:rPr>
            </w:pPr>
            <w:r>
              <w:rPr>
                <w:rFonts w:cs="Arial"/>
                <w:lang w:val="sv-SE"/>
              </w:rPr>
              <w:t>startTimeOfPeriod</w:t>
            </w:r>
          </w:p>
        </w:tc>
        <w:tc>
          <w:tcPr>
            <w:tcW w:w="2268" w:type="dxa"/>
            <w:hideMark/>
          </w:tcPr>
          <w:p w:rsidR="00610698" w:rsidRDefault="00610698" w:rsidP="00610698">
            <w:pPr>
              <w:spacing w:before="60" w:after="60"/>
              <w:jc w:val="left"/>
              <w:rPr>
                <w:rFonts w:cs="Arial"/>
                <w:lang w:val="sv-SE"/>
              </w:rPr>
            </w:pPr>
            <w:r>
              <w:rPr>
                <w:rFonts w:cs="Arial"/>
                <w:lang w:val="sv-SE"/>
              </w:rPr>
              <w:t>TimePeriodByHour</w:t>
            </w:r>
          </w:p>
        </w:tc>
        <w:tc>
          <w:tcPr>
            <w:tcW w:w="2268" w:type="dxa"/>
            <w:hideMark/>
          </w:tcPr>
          <w:p w:rsidR="00610698" w:rsidRDefault="00610698" w:rsidP="00610698">
            <w:pPr>
              <w:spacing w:before="60" w:after="60"/>
              <w:jc w:val="left"/>
              <w:rPr>
                <w:rFonts w:cs="Arial"/>
                <w:lang w:val="sv-SE"/>
              </w:rPr>
            </w:pPr>
            <w:r>
              <w:rPr>
                <w:rFonts w:cs="Arial"/>
                <w:lang w:val="sv-SE"/>
              </w:rPr>
              <w:t>Start time of period</w:t>
            </w:r>
          </w:p>
        </w:tc>
        <w:tc>
          <w:tcPr>
            <w:tcW w:w="4025" w:type="dxa"/>
            <w:hideMark/>
          </w:tcPr>
          <w:p w:rsidR="00610698" w:rsidRDefault="00610698" w:rsidP="00610698">
            <w:pPr>
              <w:spacing w:before="60" w:after="60"/>
              <w:jc w:val="left"/>
              <w:rPr>
                <w:rFonts w:cs="Arial"/>
                <w:lang w:val="sv-SE"/>
              </w:rPr>
            </w:pPr>
            <w:r>
              <w:rPr>
                <w:rFonts w:cs="Arial"/>
                <w:lang w:val="sv-SE"/>
              </w:rPr>
              <w:t>Start of time period.</w:t>
            </w:r>
          </w:p>
        </w:tc>
        <w:tc>
          <w:tcPr>
            <w:tcW w:w="1417" w:type="dxa"/>
            <w:hideMark/>
          </w:tcPr>
          <w:p w:rsidR="00610698" w:rsidRDefault="00610698" w:rsidP="00610698">
            <w:pPr>
              <w:spacing w:before="60" w:after="60"/>
              <w:jc w:val="center"/>
              <w:rPr>
                <w:rFonts w:cs="Arial"/>
                <w:lang w:val="sv-SE"/>
              </w:rPr>
            </w:pPr>
            <w:r>
              <w:rPr>
                <w:rFonts w:cs="Arial"/>
                <w:lang w:val="sv-SE"/>
              </w:rPr>
              <w:t>1..1</w:t>
            </w:r>
          </w:p>
        </w:tc>
        <w:tc>
          <w:tcPr>
            <w:tcW w:w="1701" w:type="dxa"/>
            <w:hideMark/>
          </w:tcPr>
          <w:p w:rsidR="00610698" w:rsidRDefault="00610698" w:rsidP="00610698">
            <w:pPr>
              <w:spacing w:before="60" w:after="60"/>
              <w:jc w:val="left"/>
              <w:rPr>
                <w:rFonts w:cs="Arial"/>
                <w:lang w:val="sv-SE"/>
              </w:rPr>
            </w:pPr>
            <w:r>
              <w:rPr>
                <w:rFonts w:cs="Arial"/>
                <w:lang w:val="sv-SE"/>
              </w:rPr>
              <w:t>Time</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typeOfRoad</w:t>
            </w:r>
          </w:p>
        </w:tc>
        <w:tc>
          <w:tcPr>
            <w:tcW w:w="2268" w:type="dxa"/>
          </w:tcPr>
          <w:p w:rsidR="00610698" w:rsidRDefault="00610698" w:rsidP="00610698">
            <w:pPr>
              <w:spacing w:before="60" w:after="60"/>
              <w:jc w:val="left"/>
              <w:rPr>
                <w:rFonts w:cs="Arial"/>
              </w:rPr>
            </w:pPr>
            <w:r>
              <w:rPr>
                <w:rFonts w:cs="Arial"/>
              </w:rPr>
              <w:t>Road</w:t>
            </w:r>
          </w:p>
        </w:tc>
        <w:tc>
          <w:tcPr>
            <w:tcW w:w="2268" w:type="dxa"/>
          </w:tcPr>
          <w:p w:rsidR="00610698" w:rsidRDefault="00610698" w:rsidP="00610698">
            <w:pPr>
              <w:spacing w:before="60" w:after="60"/>
              <w:jc w:val="left"/>
              <w:rPr>
                <w:rFonts w:cs="Arial"/>
              </w:rPr>
            </w:pPr>
            <w:r>
              <w:rPr>
                <w:rFonts w:cs="Arial"/>
              </w:rPr>
              <w:t>Type of road</w:t>
            </w:r>
          </w:p>
        </w:tc>
        <w:tc>
          <w:tcPr>
            <w:tcW w:w="4025" w:type="dxa"/>
          </w:tcPr>
          <w:p w:rsidR="00610698" w:rsidRDefault="00610698" w:rsidP="00610698">
            <w:pPr>
              <w:spacing w:before="60" w:after="60"/>
              <w:jc w:val="left"/>
              <w:rPr>
                <w:rFonts w:cs="Arial"/>
              </w:rPr>
            </w:pPr>
            <w:r w:rsidRPr="006F6164">
              <w:rPr>
                <w:rFonts w:cs="Arial"/>
              </w:rPr>
              <w:t>Type of the road.</w:t>
            </w:r>
          </w:p>
          <w:p w:rsidR="003F4B2E" w:rsidRDefault="003F4B2E" w:rsidP="00610698">
            <w:pPr>
              <w:spacing w:before="60" w:after="60"/>
              <w:jc w:val="left"/>
              <w:rPr>
                <w:rFonts w:cs="Arial"/>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RoadTypeEnum</w:t>
            </w:r>
          </w:p>
        </w:tc>
      </w:tr>
      <w:tr w:rsidR="00610698"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lang w:val="sv-SE"/>
              </w:rPr>
            </w:pPr>
            <w:r>
              <w:rPr>
                <w:rFonts w:cs="Arial"/>
                <w:lang w:val="sv-SE"/>
              </w:rPr>
              <w:t>validityStatus</w:t>
            </w:r>
          </w:p>
        </w:tc>
        <w:tc>
          <w:tcPr>
            <w:tcW w:w="2268" w:type="dxa"/>
            <w:hideMark/>
          </w:tcPr>
          <w:p w:rsidR="00610698" w:rsidRDefault="00610698" w:rsidP="00610698">
            <w:pPr>
              <w:spacing w:before="60" w:after="60"/>
              <w:jc w:val="left"/>
              <w:rPr>
                <w:rFonts w:cs="Arial"/>
                <w:lang w:val="sv-SE"/>
              </w:rPr>
            </w:pPr>
            <w:r>
              <w:rPr>
                <w:rFonts w:cs="Arial"/>
                <w:lang w:val="sv-SE"/>
              </w:rPr>
              <w:t>Validity</w:t>
            </w:r>
          </w:p>
        </w:tc>
        <w:tc>
          <w:tcPr>
            <w:tcW w:w="2268" w:type="dxa"/>
            <w:hideMark/>
          </w:tcPr>
          <w:p w:rsidR="00610698" w:rsidRDefault="00610698" w:rsidP="00610698">
            <w:pPr>
              <w:spacing w:before="60" w:after="60"/>
              <w:jc w:val="left"/>
              <w:rPr>
                <w:rFonts w:cs="Arial"/>
                <w:lang w:val="sv-SE"/>
              </w:rPr>
            </w:pPr>
            <w:r>
              <w:rPr>
                <w:rFonts w:cs="Arial"/>
                <w:lang w:val="sv-SE"/>
              </w:rPr>
              <w:t>Validity status</w:t>
            </w:r>
          </w:p>
        </w:tc>
        <w:tc>
          <w:tcPr>
            <w:tcW w:w="4025" w:type="dxa"/>
            <w:hideMark/>
          </w:tcPr>
          <w:p w:rsidR="00610698" w:rsidRDefault="00610698" w:rsidP="00610698">
            <w:pPr>
              <w:spacing w:before="60" w:after="60"/>
              <w:jc w:val="left"/>
              <w:rPr>
                <w:rFonts w:cs="Arial"/>
                <w:lang w:val="sv-SE"/>
              </w:rPr>
            </w:pPr>
            <w:r>
              <w:rPr>
                <w:rFonts w:cs="Arial"/>
                <w:lang w:val="sv-SE"/>
              </w:rPr>
              <w:t>Specification of validity, either explicitly overriding the validity time specification or confirming it.</w:t>
            </w:r>
          </w:p>
          <w:p w:rsidR="005422AD" w:rsidRDefault="005422AD" w:rsidP="00610698">
            <w:pPr>
              <w:spacing w:before="60" w:after="60"/>
              <w:jc w:val="left"/>
              <w:rPr>
                <w:rFonts w:cs="Arial"/>
                <w:lang w:val="sv-SE"/>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hideMark/>
          </w:tcPr>
          <w:p w:rsidR="00610698" w:rsidRDefault="00610698" w:rsidP="00610698">
            <w:pPr>
              <w:spacing w:before="60" w:after="60"/>
              <w:jc w:val="center"/>
              <w:rPr>
                <w:rFonts w:cs="Arial"/>
                <w:lang w:val="sv-SE"/>
              </w:rPr>
            </w:pPr>
            <w:r>
              <w:rPr>
                <w:rFonts w:cs="Arial"/>
                <w:lang w:val="sv-SE"/>
              </w:rPr>
              <w:t>1..1</w:t>
            </w:r>
          </w:p>
        </w:tc>
        <w:tc>
          <w:tcPr>
            <w:tcW w:w="1701" w:type="dxa"/>
            <w:hideMark/>
          </w:tcPr>
          <w:p w:rsidR="00610698" w:rsidRDefault="00610698" w:rsidP="00610698">
            <w:pPr>
              <w:spacing w:before="60" w:after="60"/>
              <w:jc w:val="left"/>
              <w:rPr>
                <w:rFonts w:cs="Arial"/>
                <w:lang w:val="sv-SE"/>
              </w:rPr>
            </w:pPr>
            <w:r>
              <w:rPr>
                <w:rFonts w:cs="Arial"/>
                <w:lang w:val="sv-SE"/>
              </w:rPr>
              <w:t>ValidityStatusEnum</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vehicleType</w:t>
            </w:r>
          </w:p>
        </w:tc>
        <w:tc>
          <w:tcPr>
            <w:tcW w:w="2268" w:type="dxa"/>
          </w:tcPr>
          <w:p w:rsidR="00610698" w:rsidRDefault="00610698" w:rsidP="00610698">
            <w:pPr>
              <w:spacing w:before="60" w:after="60"/>
              <w:jc w:val="left"/>
              <w:rPr>
                <w:rFonts w:cs="Arial"/>
              </w:rPr>
            </w:pPr>
            <w:r>
              <w:rPr>
                <w:rFonts w:cs="Arial"/>
              </w:rPr>
              <w:t>VehicleCharacteristics</w:t>
            </w:r>
          </w:p>
        </w:tc>
        <w:tc>
          <w:tcPr>
            <w:tcW w:w="2268" w:type="dxa"/>
          </w:tcPr>
          <w:p w:rsidR="00610698" w:rsidRDefault="00610698" w:rsidP="00610698">
            <w:pPr>
              <w:spacing w:before="60" w:after="60"/>
              <w:jc w:val="left"/>
              <w:rPr>
                <w:rFonts w:cs="Arial"/>
              </w:rPr>
            </w:pPr>
            <w:r>
              <w:rPr>
                <w:rFonts w:cs="Arial"/>
              </w:rPr>
              <w:t>Vehicle type</w:t>
            </w:r>
          </w:p>
        </w:tc>
        <w:tc>
          <w:tcPr>
            <w:tcW w:w="4025" w:type="dxa"/>
          </w:tcPr>
          <w:p w:rsidR="00610698" w:rsidRDefault="00610698" w:rsidP="00610698">
            <w:pPr>
              <w:spacing w:before="60" w:after="60"/>
              <w:jc w:val="left"/>
              <w:rPr>
                <w:rFonts w:cs="Arial"/>
              </w:rPr>
            </w:pPr>
            <w:r>
              <w:rPr>
                <w:rFonts w:cs="Arial"/>
              </w:rPr>
              <w:t>Vehicle type.</w:t>
            </w:r>
          </w:p>
        </w:tc>
        <w:tc>
          <w:tcPr>
            <w:tcW w:w="1417" w:type="dxa"/>
          </w:tcPr>
          <w:p w:rsidR="00610698" w:rsidRDefault="00610698" w:rsidP="00610698">
            <w:pPr>
              <w:spacing w:before="60" w:after="60"/>
              <w:jc w:val="center"/>
              <w:rPr>
                <w:rFonts w:cs="Arial"/>
              </w:rPr>
            </w:pPr>
            <w:r>
              <w:rPr>
                <w:rFonts w:cs="Arial"/>
              </w:rPr>
              <w:t>0..*</w:t>
            </w:r>
          </w:p>
        </w:tc>
        <w:tc>
          <w:tcPr>
            <w:tcW w:w="1701" w:type="dxa"/>
          </w:tcPr>
          <w:p w:rsidR="00610698" w:rsidRDefault="00610698" w:rsidP="00610698">
            <w:pPr>
              <w:keepNext/>
              <w:spacing w:before="60" w:after="60"/>
              <w:jc w:val="left"/>
              <w:rPr>
                <w:rFonts w:cs="Arial"/>
              </w:rPr>
            </w:pPr>
            <w:r>
              <w:rPr>
                <w:rFonts w:cs="Arial"/>
              </w:rPr>
              <w:t>VehicleTypeEnum</w:t>
            </w:r>
          </w:p>
        </w:tc>
      </w:tr>
    </w:tbl>
    <w:p w:rsidR="00610698" w:rsidRPr="00610698" w:rsidRDefault="00610698" w:rsidP="00610698">
      <w:pPr>
        <w:pStyle w:val="Beschriftung"/>
        <w:jc w:val="center"/>
      </w:pPr>
      <w:r>
        <w:t xml:space="preserve">Table </w:t>
      </w:r>
      <w:r>
        <w:fldChar w:fldCharType="begin"/>
      </w:r>
      <w:r>
        <w:instrText xml:space="preserve"> SEQ Table \* ARABIC </w:instrText>
      </w:r>
      <w:r>
        <w:fldChar w:fldCharType="separate"/>
      </w:r>
      <w:r w:rsidR="003C656E">
        <w:rPr>
          <w:noProof/>
        </w:rPr>
        <w:t>58</w:t>
      </w:r>
      <w:r>
        <w:fldChar w:fldCharType="end"/>
      </w:r>
      <w:r>
        <w:t>- Alphabetical list of attributes</w:t>
      </w:r>
    </w:p>
    <w:p w:rsidR="007909E5" w:rsidRDefault="007909E5" w:rsidP="007909E5"/>
    <w:p w:rsidR="00610698" w:rsidRDefault="00610698" w:rsidP="00610698">
      <w:pPr>
        <w:pStyle w:val="a2"/>
      </w:pPr>
      <w:r>
        <w:t>Alphabetical list of roles</w:t>
      </w:r>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610698" w:rsidRPr="00DB2538" w:rsidTr="00610698">
        <w:trPr>
          <w:trHeight w:val="320"/>
        </w:trPr>
        <w:tc>
          <w:tcPr>
            <w:tcW w:w="2268" w:type="dxa"/>
          </w:tcPr>
          <w:p w:rsidR="00610698" w:rsidRPr="00DB2538" w:rsidRDefault="00610698" w:rsidP="00610698">
            <w:pPr>
              <w:spacing w:before="60" w:after="60"/>
              <w:jc w:val="center"/>
              <w:rPr>
                <w:rFonts w:cs="Arial"/>
                <w:b/>
              </w:rPr>
            </w:pPr>
            <w:r>
              <w:rPr>
                <w:rFonts w:cs="Arial"/>
                <w:b/>
              </w:rPr>
              <w:t>Role name</w:t>
            </w:r>
          </w:p>
        </w:tc>
        <w:tc>
          <w:tcPr>
            <w:tcW w:w="2268" w:type="dxa"/>
          </w:tcPr>
          <w:p w:rsidR="00610698" w:rsidRPr="00DB2538" w:rsidRDefault="00610698" w:rsidP="00610698">
            <w:pPr>
              <w:spacing w:before="60" w:after="60"/>
              <w:jc w:val="center"/>
              <w:rPr>
                <w:rFonts w:cs="Arial"/>
                <w:b/>
              </w:rPr>
            </w:pPr>
            <w:r>
              <w:rPr>
                <w:rFonts w:cs="Arial"/>
                <w:b/>
              </w:rPr>
              <w:t>Class name</w:t>
            </w:r>
          </w:p>
        </w:tc>
        <w:tc>
          <w:tcPr>
            <w:tcW w:w="2268" w:type="dxa"/>
          </w:tcPr>
          <w:p w:rsidR="00610698" w:rsidRPr="00DB2538" w:rsidRDefault="00610698" w:rsidP="00610698">
            <w:pPr>
              <w:spacing w:before="60" w:after="60"/>
              <w:jc w:val="center"/>
              <w:rPr>
                <w:rFonts w:cs="Arial"/>
                <w:b/>
              </w:rPr>
            </w:pPr>
            <w:r w:rsidRPr="00DB2538">
              <w:rPr>
                <w:rFonts w:cs="Arial"/>
                <w:b/>
              </w:rPr>
              <w:t>Designation</w:t>
            </w:r>
          </w:p>
        </w:tc>
        <w:tc>
          <w:tcPr>
            <w:tcW w:w="4025" w:type="dxa"/>
          </w:tcPr>
          <w:p w:rsidR="00610698" w:rsidRPr="00DB2538" w:rsidRDefault="00610698" w:rsidP="00610698">
            <w:pPr>
              <w:spacing w:before="60" w:after="60"/>
              <w:jc w:val="center"/>
              <w:rPr>
                <w:rFonts w:cs="Arial"/>
                <w:b/>
              </w:rPr>
            </w:pPr>
            <w:r w:rsidRPr="00DB2538">
              <w:rPr>
                <w:rFonts w:cs="Arial"/>
                <w:b/>
              </w:rPr>
              <w:t>Definition</w:t>
            </w:r>
          </w:p>
        </w:tc>
        <w:tc>
          <w:tcPr>
            <w:tcW w:w="1417" w:type="dxa"/>
          </w:tcPr>
          <w:p w:rsidR="00610698" w:rsidRPr="00DB2538" w:rsidRDefault="00610698" w:rsidP="00610698">
            <w:pPr>
              <w:spacing w:before="60" w:after="60"/>
              <w:jc w:val="center"/>
              <w:rPr>
                <w:rFonts w:cs="Arial"/>
                <w:b/>
              </w:rPr>
            </w:pPr>
            <w:r w:rsidRPr="00DB2538">
              <w:rPr>
                <w:rFonts w:cs="Arial"/>
                <w:b/>
              </w:rPr>
              <w:t>Multiplicity</w:t>
            </w:r>
          </w:p>
        </w:tc>
        <w:tc>
          <w:tcPr>
            <w:tcW w:w="1701" w:type="dxa"/>
          </w:tcPr>
          <w:p w:rsidR="00610698" w:rsidRPr="00DB2538" w:rsidRDefault="00610698" w:rsidP="00610698">
            <w:pPr>
              <w:spacing w:before="60" w:after="60"/>
              <w:jc w:val="center"/>
              <w:rPr>
                <w:rFonts w:cs="Arial"/>
                <w:b/>
              </w:rPr>
            </w:pPr>
            <w:r w:rsidRPr="00DB2538">
              <w:rPr>
                <w:rFonts w:cs="Arial"/>
                <w:b/>
              </w:rPr>
              <w:t>Target</w:t>
            </w:r>
          </w:p>
        </w:tc>
      </w:tr>
      <w:tr w:rsidR="00610698" w:rsidRPr="00DB2538" w:rsidTr="00610698">
        <w:tblPrEx>
          <w:tblLook w:val="04A0" w:firstRow="1" w:lastRow="0" w:firstColumn="1" w:lastColumn="0" w:noHBand="0" w:noVBand="1"/>
        </w:tblPrEx>
        <w:trPr>
          <w:trHeight w:val="320"/>
        </w:trPr>
        <w:tc>
          <w:tcPr>
            <w:tcW w:w="2268" w:type="dxa"/>
          </w:tcPr>
          <w:p w:rsidR="00610698" w:rsidRPr="00DB2538" w:rsidRDefault="00610698" w:rsidP="00610698">
            <w:pPr>
              <w:spacing w:before="60" w:after="60"/>
              <w:jc w:val="left"/>
              <w:rPr>
                <w:rFonts w:cs="Arial"/>
              </w:rPr>
            </w:pPr>
            <w:r>
              <w:rPr>
                <w:rFonts w:cs="Arial"/>
              </w:rPr>
              <w:t>applicableForVehicles</w:t>
            </w:r>
          </w:p>
        </w:tc>
        <w:tc>
          <w:tcPr>
            <w:tcW w:w="2268" w:type="dxa"/>
          </w:tcPr>
          <w:p w:rsidR="00610698" w:rsidRPr="00DB2538" w:rsidRDefault="00610698" w:rsidP="00610698">
            <w:pPr>
              <w:spacing w:before="60" w:after="60"/>
              <w:jc w:val="left"/>
              <w:rPr>
                <w:rFonts w:cs="Arial"/>
              </w:rPr>
            </w:pPr>
            <w:r>
              <w:rPr>
                <w:rFonts w:cs="Arial"/>
              </w:rPr>
              <w:t>ParkingEquipmentOrServiceFacility</w:t>
            </w:r>
          </w:p>
        </w:tc>
        <w:tc>
          <w:tcPr>
            <w:tcW w:w="2268" w:type="dxa"/>
          </w:tcPr>
          <w:p w:rsidR="00610698" w:rsidRPr="00DB2538" w:rsidRDefault="00610698" w:rsidP="00610698">
            <w:pPr>
              <w:spacing w:before="60" w:after="60"/>
              <w:jc w:val="left"/>
              <w:rPr>
                <w:rFonts w:cs="Arial"/>
              </w:rPr>
            </w:pPr>
            <w:r w:rsidRPr="00DB2538">
              <w:rPr>
                <w:rFonts w:cs="Arial"/>
              </w:rPr>
              <w:t>Applicable for vehicles</w:t>
            </w:r>
          </w:p>
        </w:tc>
        <w:tc>
          <w:tcPr>
            <w:tcW w:w="4025" w:type="dxa"/>
          </w:tcPr>
          <w:p w:rsidR="00610698" w:rsidRPr="00DB2538" w:rsidRDefault="00610698" w:rsidP="00610698">
            <w:pPr>
              <w:spacing w:before="60" w:after="60"/>
              <w:jc w:val="left"/>
              <w:rPr>
                <w:rFonts w:cs="Arial"/>
              </w:rPr>
            </w:pPr>
          </w:p>
        </w:tc>
        <w:tc>
          <w:tcPr>
            <w:tcW w:w="1417" w:type="dxa"/>
          </w:tcPr>
          <w:p w:rsidR="00610698" w:rsidRPr="00DB2538" w:rsidRDefault="00610698" w:rsidP="00610698">
            <w:pPr>
              <w:spacing w:before="60" w:after="60"/>
              <w:jc w:val="center"/>
              <w:rPr>
                <w:rFonts w:cs="Arial"/>
              </w:rPr>
            </w:pPr>
            <w:r w:rsidRPr="00DB2538">
              <w:rPr>
                <w:rFonts w:cs="Arial"/>
              </w:rPr>
              <w:t>0..*</w:t>
            </w:r>
          </w:p>
        </w:tc>
        <w:tc>
          <w:tcPr>
            <w:tcW w:w="1701" w:type="dxa"/>
          </w:tcPr>
          <w:p w:rsidR="00610698" w:rsidRPr="00DB2538" w:rsidRDefault="00610698" w:rsidP="00610698">
            <w:pPr>
              <w:spacing w:before="60" w:after="60"/>
              <w:jc w:val="left"/>
              <w:rPr>
                <w:rFonts w:cs="Arial"/>
              </w:rPr>
            </w:pPr>
            <w:r w:rsidRPr="00DB2538">
              <w:rPr>
                <w:rFonts w:cs="Arial"/>
              </w:rPr>
              <w:t>VehicleCharacteristics</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assignedParkingAmongOthers</w:t>
            </w:r>
          </w:p>
        </w:tc>
        <w:tc>
          <w:tcPr>
            <w:tcW w:w="2268" w:type="dxa"/>
          </w:tcPr>
          <w:p w:rsidR="00610698" w:rsidRPr="00B64E1B" w:rsidRDefault="00610698" w:rsidP="00610698">
            <w:pPr>
              <w:spacing w:before="60" w:after="60"/>
              <w:jc w:val="left"/>
              <w:rPr>
                <w:rFonts w:cs="Arial"/>
              </w:rPr>
            </w:pPr>
            <w:r>
              <w:rPr>
                <w:rFonts w:cs="Arial"/>
              </w:rPr>
              <w:t>ParkingRecord</w:t>
            </w:r>
          </w:p>
        </w:tc>
        <w:tc>
          <w:tcPr>
            <w:tcW w:w="2268" w:type="dxa"/>
          </w:tcPr>
          <w:p w:rsidR="00610698" w:rsidRPr="00B64E1B" w:rsidRDefault="00610698" w:rsidP="00610698">
            <w:pPr>
              <w:spacing w:before="60" w:after="60"/>
              <w:jc w:val="left"/>
              <w:rPr>
                <w:rFonts w:cs="Arial"/>
              </w:rPr>
            </w:pPr>
            <w:r>
              <w:rPr>
                <w:rFonts w:cs="Arial"/>
              </w:rPr>
              <w:t>Assigned parking among others</w:t>
            </w:r>
          </w:p>
        </w:tc>
        <w:tc>
          <w:tcPr>
            <w:tcW w:w="4025" w:type="dxa"/>
          </w:tcPr>
          <w:p w:rsidR="00610698" w:rsidRPr="00B64E1B" w:rsidRDefault="00610698" w:rsidP="00610698">
            <w:pPr>
              <w:spacing w:before="60" w:after="60"/>
              <w:jc w:val="left"/>
              <w:rPr>
                <w:rFonts w:cs="Arial"/>
              </w:rPr>
            </w:pPr>
            <w:r>
              <w:rPr>
                <w:rFonts w:cs="Arial"/>
              </w:rPr>
              <w:t>Assignments for parking. Other assignments are allowed as well, i.e. the parking spaces are convenient for this kind of assignment.</w:t>
            </w:r>
          </w:p>
        </w:tc>
        <w:tc>
          <w:tcPr>
            <w:tcW w:w="1417" w:type="dxa"/>
          </w:tcPr>
          <w:p w:rsidR="00610698" w:rsidRPr="00B64E1B" w:rsidRDefault="00610698" w:rsidP="00610698">
            <w:pPr>
              <w:spacing w:before="60" w:after="60"/>
              <w:jc w:val="center"/>
              <w:rPr>
                <w:rFonts w:cs="Arial"/>
              </w:rPr>
            </w:pPr>
            <w:r>
              <w:rPr>
                <w:rFonts w:cs="Arial"/>
              </w:rPr>
              <w:t>0..1</w:t>
            </w:r>
          </w:p>
        </w:tc>
        <w:tc>
          <w:tcPr>
            <w:tcW w:w="1701" w:type="dxa"/>
          </w:tcPr>
          <w:p w:rsidR="00610698" w:rsidRPr="00B64E1B" w:rsidRDefault="00610698" w:rsidP="00610698">
            <w:pPr>
              <w:spacing w:before="60" w:after="60"/>
              <w:jc w:val="left"/>
              <w:rPr>
                <w:rFonts w:cs="Arial"/>
              </w:rPr>
            </w:pPr>
            <w:r>
              <w:rPr>
                <w:rFonts w:cs="Arial"/>
              </w:rPr>
              <w:t>ParkingAssignment</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assignedParkingAmongOthers</w:t>
            </w:r>
          </w:p>
        </w:tc>
        <w:tc>
          <w:tcPr>
            <w:tcW w:w="2268" w:type="dxa"/>
          </w:tcPr>
          <w:p w:rsidR="00610698" w:rsidRPr="00B64E1B" w:rsidRDefault="00610698" w:rsidP="00610698">
            <w:pPr>
              <w:spacing w:before="60" w:after="60"/>
              <w:jc w:val="left"/>
              <w:rPr>
                <w:rFonts w:cs="Arial"/>
              </w:rPr>
            </w:pPr>
            <w:r>
              <w:rPr>
                <w:rFonts w:cs="Arial"/>
              </w:rPr>
              <w:t>ParkingSpaceBasics</w:t>
            </w:r>
          </w:p>
        </w:tc>
        <w:tc>
          <w:tcPr>
            <w:tcW w:w="2268" w:type="dxa"/>
          </w:tcPr>
          <w:p w:rsidR="00610698" w:rsidRPr="00B64E1B" w:rsidRDefault="00610698" w:rsidP="00610698">
            <w:pPr>
              <w:spacing w:before="60" w:after="60"/>
              <w:jc w:val="left"/>
              <w:rPr>
                <w:rFonts w:cs="Arial"/>
              </w:rPr>
            </w:pPr>
            <w:r w:rsidRPr="00B64E1B">
              <w:rPr>
                <w:rFonts w:cs="Arial"/>
              </w:rPr>
              <w:t>Assigned parking among others</w:t>
            </w:r>
          </w:p>
        </w:tc>
        <w:tc>
          <w:tcPr>
            <w:tcW w:w="4025" w:type="dxa"/>
          </w:tcPr>
          <w:p w:rsidR="00610698" w:rsidRPr="00B64E1B" w:rsidRDefault="00610698" w:rsidP="00610698">
            <w:pPr>
              <w:spacing w:before="60" w:after="60"/>
              <w:jc w:val="left"/>
              <w:rPr>
                <w:rFonts w:cs="Arial"/>
              </w:rPr>
            </w:pPr>
            <w:r w:rsidRPr="00B64E1B">
              <w:rPr>
                <w:rFonts w:cs="Arial"/>
              </w:rPr>
              <w:t>Assignments for parking. Other assignments are allowed as well, i.e. the parking spaces are convenient for this kind of assignment.</w:t>
            </w:r>
          </w:p>
        </w:tc>
        <w:tc>
          <w:tcPr>
            <w:tcW w:w="1417" w:type="dxa"/>
          </w:tcPr>
          <w:p w:rsidR="00610698" w:rsidRPr="00B64E1B" w:rsidRDefault="00610698" w:rsidP="00610698">
            <w:pPr>
              <w:spacing w:before="60" w:after="60"/>
              <w:jc w:val="center"/>
              <w:rPr>
                <w:rFonts w:cs="Arial"/>
              </w:rPr>
            </w:pPr>
            <w:r w:rsidRPr="00B64E1B">
              <w:rPr>
                <w:rFonts w:cs="Arial"/>
              </w:rPr>
              <w:t>0..1</w:t>
            </w:r>
          </w:p>
        </w:tc>
        <w:tc>
          <w:tcPr>
            <w:tcW w:w="1701" w:type="dxa"/>
          </w:tcPr>
          <w:p w:rsidR="00610698" w:rsidRPr="00B64E1B" w:rsidRDefault="00610698" w:rsidP="00610698">
            <w:pPr>
              <w:spacing w:before="60" w:after="60"/>
              <w:jc w:val="left"/>
              <w:rPr>
                <w:rFonts w:cs="Arial"/>
              </w:rPr>
            </w:pPr>
            <w:r w:rsidRPr="00B64E1B">
              <w:rPr>
                <w:rFonts w:cs="Arial"/>
              </w:rPr>
              <w:t>ParkingAssignment</w:t>
            </w:r>
          </w:p>
        </w:tc>
      </w:tr>
      <w:tr w:rsidR="00610698" w:rsidRPr="00DB2538" w:rsidTr="00610698">
        <w:tblPrEx>
          <w:tblLook w:val="04A0" w:firstRow="1" w:lastRow="0" w:firstColumn="1" w:lastColumn="0" w:noHBand="0" w:noVBand="1"/>
        </w:tblPrEx>
        <w:trPr>
          <w:trHeight w:val="320"/>
        </w:trPr>
        <w:tc>
          <w:tcPr>
            <w:tcW w:w="2268" w:type="dxa"/>
          </w:tcPr>
          <w:p w:rsidR="00610698" w:rsidRPr="00DB2538" w:rsidRDefault="00610698" w:rsidP="00610698">
            <w:pPr>
              <w:spacing w:before="60" w:after="60"/>
              <w:jc w:val="left"/>
              <w:rPr>
                <w:rFonts w:cs="Arial"/>
              </w:rPr>
            </w:pPr>
            <w:r>
              <w:rPr>
                <w:rFonts w:cs="Arial"/>
              </w:rPr>
              <w:t>availabilityAndOpeningTimes</w:t>
            </w:r>
          </w:p>
        </w:tc>
        <w:tc>
          <w:tcPr>
            <w:tcW w:w="2268" w:type="dxa"/>
          </w:tcPr>
          <w:p w:rsidR="00610698" w:rsidRPr="00DB2538" w:rsidRDefault="00610698" w:rsidP="00610698">
            <w:pPr>
              <w:spacing w:before="60" w:after="60"/>
              <w:jc w:val="left"/>
              <w:rPr>
                <w:rFonts w:cs="Arial"/>
              </w:rPr>
            </w:pPr>
            <w:r>
              <w:rPr>
                <w:rFonts w:cs="Arial"/>
              </w:rPr>
              <w:t>ParkingEquipmentOrServiceFacility</w:t>
            </w:r>
          </w:p>
        </w:tc>
        <w:tc>
          <w:tcPr>
            <w:tcW w:w="2268" w:type="dxa"/>
          </w:tcPr>
          <w:p w:rsidR="00610698" w:rsidRPr="00DB2538" w:rsidRDefault="00610698" w:rsidP="00610698">
            <w:pPr>
              <w:spacing w:before="60" w:after="60"/>
              <w:jc w:val="left"/>
              <w:rPr>
                <w:rFonts w:cs="Arial"/>
              </w:rPr>
            </w:pPr>
            <w:r>
              <w:rPr>
                <w:rFonts w:cs="Arial"/>
              </w:rPr>
              <w:t>Availability and opening times</w:t>
            </w:r>
          </w:p>
        </w:tc>
        <w:tc>
          <w:tcPr>
            <w:tcW w:w="4025" w:type="dxa"/>
          </w:tcPr>
          <w:p w:rsidR="00610698" w:rsidRDefault="00610698" w:rsidP="00610698">
            <w:pPr>
              <w:spacing w:before="60" w:after="60"/>
              <w:jc w:val="left"/>
              <w:rPr>
                <w:rFonts w:cs="Arial"/>
              </w:rPr>
            </w:pPr>
            <w:r>
              <w:rPr>
                <w:rFonts w:cs="Arial"/>
              </w:rPr>
              <w:t>Specify the general availability of some equipment or service facility (by using just the 'OverallPeriod' component) or specify its opening times more detailed.</w:t>
            </w:r>
          </w:p>
          <w:p w:rsidR="003F4B2E" w:rsidRPr="00DB2538" w:rsidRDefault="003F4B2E" w:rsidP="00610698">
            <w:pPr>
              <w:spacing w:before="60" w:after="60"/>
              <w:jc w:val="left"/>
              <w:rPr>
                <w:rFonts w:cs="Arial"/>
              </w:rPr>
            </w:pPr>
            <w:r w:rsidRPr="003F4B2E">
              <w:rPr>
                <w:rFonts w:cs="Arial"/>
                <w:color w:val="C00000"/>
              </w:rPr>
              <w:t xml:space="preserve">ASFINAG provides this information </w:t>
            </w:r>
            <w:r>
              <w:rPr>
                <w:rFonts w:cs="Arial"/>
                <w:color w:val="C00000"/>
              </w:rPr>
              <w:t>i</w:t>
            </w:r>
            <w:r w:rsidRPr="003F4B2E">
              <w:rPr>
                <w:rFonts w:cs="Arial"/>
                <w:color w:val="C00000"/>
              </w:rPr>
              <w:t xml:space="preserve">n excess of </w:t>
            </w:r>
            <w:r>
              <w:rPr>
                <w:rFonts w:cs="Arial"/>
                <w:color w:val="C00000"/>
              </w:rPr>
              <w:t>the information enforced by the EU Regulation.</w:t>
            </w:r>
          </w:p>
        </w:tc>
        <w:tc>
          <w:tcPr>
            <w:tcW w:w="1417" w:type="dxa"/>
          </w:tcPr>
          <w:p w:rsidR="00610698" w:rsidRPr="00DB2538" w:rsidRDefault="00610698" w:rsidP="00610698">
            <w:pPr>
              <w:spacing w:before="60" w:after="60"/>
              <w:jc w:val="center"/>
              <w:rPr>
                <w:rFonts w:cs="Arial"/>
              </w:rPr>
            </w:pPr>
            <w:r>
              <w:rPr>
                <w:rFonts w:cs="Arial"/>
              </w:rPr>
              <w:t>0..1</w:t>
            </w:r>
          </w:p>
        </w:tc>
        <w:tc>
          <w:tcPr>
            <w:tcW w:w="1701" w:type="dxa"/>
          </w:tcPr>
          <w:p w:rsidR="00610698" w:rsidRPr="00DB2538" w:rsidRDefault="00610698" w:rsidP="00610698">
            <w:pPr>
              <w:spacing w:before="60" w:after="60"/>
              <w:jc w:val="left"/>
              <w:rPr>
                <w:rFonts w:cs="Arial"/>
              </w:rPr>
            </w:pPr>
            <w:r>
              <w:rPr>
                <w:rFonts w:cs="Arial"/>
              </w:rPr>
              <w:t>OpeningTimes</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entireArea</w:t>
            </w:r>
          </w:p>
        </w:tc>
        <w:tc>
          <w:tcPr>
            <w:tcW w:w="2268" w:type="dxa"/>
          </w:tcPr>
          <w:p w:rsidR="00610698" w:rsidRDefault="00610698" w:rsidP="00610698">
            <w:pPr>
              <w:spacing w:before="60" w:after="60"/>
              <w:jc w:val="left"/>
              <w:rPr>
                <w:rFonts w:cs="Arial"/>
              </w:rPr>
            </w:pPr>
            <w:r>
              <w:rPr>
                <w:rFonts w:cs="Arial"/>
              </w:rPr>
              <w:t>ParkingRecord</w:t>
            </w:r>
          </w:p>
        </w:tc>
        <w:tc>
          <w:tcPr>
            <w:tcW w:w="2268" w:type="dxa"/>
          </w:tcPr>
          <w:p w:rsidR="00610698" w:rsidRDefault="00610698" w:rsidP="00610698">
            <w:pPr>
              <w:spacing w:before="60" w:after="60"/>
              <w:jc w:val="left"/>
              <w:rPr>
                <w:rFonts w:cs="Arial"/>
              </w:rPr>
            </w:pPr>
            <w:r>
              <w:rPr>
                <w:rFonts w:cs="Arial"/>
              </w:rPr>
              <w:t>Entire area</w:t>
            </w:r>
          </w:p>
        </w:tc>
        <w:tc>
          <w:tcPr>
            <w:tcW w:w="4025" w:type="dxa"/>
          </w:tcPr>
          <w:p w:rsidR="00610698" w:rsidRDefault="00610698" w:rsidP="00610698">
            <w:pPr>
              <w:spacing w:before="60" w:after="60"/>
              <w:jc w:val="left"/>
              <w:rPr>
                <w:rFonts w:cs="Arial"/>
              </w:rPr>
            </w:pPr>
            <w:r>
              <w:rPr>
                <w:rFonts w:cs="Arial"/>
              </w:rPr>
              <w:t>An underlaying area this parking record is located in or belongs to. Examples are a state, province, truck parking area etc. A name can be specified in the area structure.</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Area</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groupOfParkingSpaces</w:t>
            </w:r>
          </w:p>
        </w:tc>
        <w:tc>
          <w:tcPr>
            <w:tcW w:w="2268" w:type="dxa"/>
          </w:tcPr>
          <w:p w:rsidR="00610698" w:rsidRDefault="00610698" w:rsidP="00610698">
            <w:pPr>
              <w:spacing w:before="60" w:after="60"/>
              <w:jc w:val="left"/>
              <w:rPr>
                <w:rFonts w:cs="Arial"/>
              </w:rPr>
            </w:pPr>
            <w:r>
              <w:rPr>
                <w:rFonts w:cs="Arial"/>
              </w:rPr>
              <w:t>ParkingRecord</w:t>
            </w:r>
          </w:p>
        </w:tc>
        <w:tc>
          <w:tcPr>
            <w:tcW w:w="2268" w:type="dxa"/>
          </w:tcPr>
          <w:p w:rsidR="00610698" w:rsidRDefault="00610698" w:rsidP="00610698">
            <w:pPr>
              <w:spacing w:before="60" w:after="60"/>
              <w:jc w:val="left"/>
              <w:rPr>
                <w:rFonts w:cs="Arial"/>
              </w:rPr>
            </w:pPr>
            <w:r>
              <w:rPr>
                <w:rFonts w:cs="Arial"/>
              </w:rPr>
              <w:t>Group of parking spaces</w:t>
            </w:r>
          </w:p>
        </w:tc>
        <w:tc>
          <w:tcPr>
            <w:tcW w:w="4025" w:type="dxa"/>
          </w:tcPr>
          <w:p w:rsidR="00610698" w:rsidRDefault="00610698" w:rsidP="00610698">
            <w:pPr>
              <w:spacing w:before="60" w:after="60"/>
              <w:jc w:val="left"/>
              <w:rPr>
                <w:rFonts w:cs="Arial"/>
              </w:rPr>
            </w:pPr>
            <w:r>
              <w:rPr>
                <w:rFonts w:cs="Arial"/>
              </w:rPr>
              <w:t>Properties for a group of parking spaces. Usually, all properties specified have to be the same for all spaces included. This aggregation may only be used with the "GroupOfParkingSpaces" specialisation.</w:t>
            </w:r>
          </w:p>
        </w:tc>
        <w:tc>
          <w:tcPr>
            <w:tcW w:w="1417" w:type="dxa"/>
          </w:tcPr>
          <w:p w:rsidR="00610698" w:rsidRDefault="00610698" w:rsidP="00610698">
            <w:pPr>
              <w:spacing w:before="60" w:after="60"/>
              <w:jc w:val="center"/>
              <w:rPr>
                <w:rFonts w:cs="Arial"/>
              </w:rPr>
            </w:pPr>
            <w:r>
              <w:rPr>
                <w:rFonts w:cs="Arial"/>
              </w:rPr>
              <w:t>1..1</w:t>
            </w:r>
          </w:p>
        </w:tc>
        <w:tc>
          <w:tcPr>
            <w:tcW w:w="1701" w:type="dxa"/>
          </w:tcPr>
          <w:p w:rsidR="00610698" w:rsidRDefault="00610698" w:rsidP="00610698">
            <w:pPr>
              <w:spacing w:before="60" w:after="60"/>
              <w:jc w:val="left"/>
              <w:rPr>
                <w:rFonts w:cs="Arial"/>
              </w:rPr>
            </w:pPr>
            <w:r>
              <w:rPr>
                <w:rFonts w:cs="Arial"/>
              </w:rPr>
              <w:t>ParkingSpaceBasics</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onlyAssignedParking</w:t>
            </w:r>
          </w:p>
        </w:tc>
        <w:tc>
          <w:tcPr>
            <w:tcW w:w="2268" w:type="dxa"/>
          </w:tcPr>
          <w:p w:rsidR="00610698" w:rsidRDefault="00610698" w:rsidP="00610698">
            <w:pPr>
              <w:spacing w:before="60" w:after="60"/>
              <w:jc w:val="left"/>
              <w:rPr>
                <w:rFonts w:cs="Arial"/>
              </w:rPr>
            </w:pPr>
            <w:r>
              <w:rPr>
                <w:rFonts w:cs="Arial"/>
              </w:rPr>
              <w:t>ParkingRecord</w:t>
            </w:r>
          </w:p>
        </w:tc>
        <w:tc>
          <w:tcPr>
            <w:tcW w:w="2268" w:type="dxa"/>
          </w:tcPr>
          <w:p w:rsidR="00610698" w:rsidRDefault="00610698" w:rsidP="00610698">
            <w:pPr>
              <w:spacing w:before="60" w:after="60"/>
              <w:jc w:val="left"/>
              <w:rPr>
                <w:rFonts w:cs="Arial"/>
              </w:rPr>
            </w:pPr>
            <w:r>
              <w:rPr>
                <w:rFonts w:cs="Arial"/>
              </w:rPr>
              <w:t>Only assigned parking</w:t>
            </w:r>
          </w:p>
        </w:tc>
        <w:tc>
          <w:tcPr>
            <w:tcW w:w="4025" w:type="dxa"/>
          </w:tcPr>
          <w:p w:rsidR="00610698" w:rsidRDefault="00610698" w:rsidP="00610698">
            <w:pPr>
              <w:spacing w:before="60" w:after="60"/>
              <w:jc w:val="left"/>
              <w:rPr>
                <w:rFonts w:cs="Arial"/>
              </w:rPr>
            </w:pPr>
            <w:r>
              <w:rPr>
                <w:rFonts w:cs="Arial"/>
              </w:rPr>
              <w:t>Parking is only allowed for the assignment given in this class, i.e. other assignments are not allowed. By using this role, it is not allowed to use 'assignedParkingAmongOthers' and 'prohibitedParking' for the same type of attributes.</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ParkingAssignment</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onlyAssignedParking</w:t>
            </w:r>
          </w:p>
        </w:tc>
        <w:tc>
          <w:tcPr>
            <w:tcW w:w="2268" w:type="dxa"/>
          </w:tcPr>
          <w:p w:rsidR="00610698" w:rsidRPr="00B64E1B" w:rsidRDefault="00610698" w:rsidP="00610698">
            <w:pPr>
              <w:spacing w:before="60" w:after="60"/>
              <w:jc w:val="left"/>
              <w:rPr>
                <w:rFonts w:cs="Arial"/>
              </w:rPr>
            </w:pPr>
            <w:r>
              <w:rPr>
                <w:rFonts w:cs="Arial"/>
              </w:rPr>
              <w:t>ParkingSpaceBasics</w:t>
            </w:r>
          </w:p>
        </w:tc>
        <w:tc>
          <w:tcPr>
            <w:tcW w:w="2268" w:type="dxa"/>
          </w:tcPr>
          <w:p w:rsidR="00610698" w:rsidRPr="00B64E1B" w:rsidRDefault="00610698" w:rsidP="00610698">
            <w:pPr>
              <w:spacing w:before="60" w:after="60"/>
              <w:jc w:val="left"/>
              <w:rPr>
                <w:rFonts w:cs="Arial"/>
              </w:rPr>
            </w:pPr>
            <w:r>
              <w:rPr>
                <w:rFonts w:cs="Arial"/>
              </w:rPr>
              <w:t>Only assigned parking</w:t>
            </w:r>
          </w:p>
        </w:tc>
        <w:tc>
          <w:tcPr>
            <w:tcW w:w="4025" w:type="dxa"/>
          </w:tcPr>
          <w:p w:rsidR="00610698" w:rsidRPr="00B64E1B" w:rsidRDefault="00610698" w:rsidP="00610698">
            <w:pPr>
              <w:spacing w:before="60" w:after="60"/>
              <w:jc w:val="left"/>
              <w:rPr>
                <w:rFonts w:cs="Arial"/>
              </w:rPr>
            </w:pPr>
            <w:r>
              <w:rPr>
                <w:rFonts w:cs="Arial"/>
              </w:rPr>
              <w:t>Parking is only allowed for the assignment given in this class, i.e. other assignments are not allowed. By using this role, it is not allowed to use ‘assignedParkingAmongOthers’ and ‘prohibitedParking’ for the same type of attributes.</w:t>
            </w:r>
          </w:p>
        </w:tc>
        <w:tc>
          <w:tcPr>
            <w:tcW w:w="1417" w:type="dxa"/>
          </w:tcPr>
          <w:p w:rsidR="00610698" w:rsidRPr="00B64E1B" w:rsidRDefault="00610698" w:rsidP="00610698">
            <w:pPr>
              <w:spacing w:before="60" w:after="60"/>
              <w:jc w:val="center"/>
              <w:rPr>
                <w:rFonts w:cs="Arial"/>
              </w:rPr>
            </w:pPr>
            <w:r>
              <w:rPr>
                <w:rFonts w:cs="Arial"/>
              </w:rPr>
              <w:t>0..1</w:t>
            </w:r>
          </w:p>
        </w:tc>
        <w:tc>
          <w:tcPr>
            <w:tcW w:w="1701" w:type="dxa"/>
          </w:tcPr>
          <w:p w:rsidR="00610698" w:rsidRPr="00B64E1B" w:rsidRDefault="00610698" w:rsidP="00610698">
            <w:pPr>
              <w:spacing w:before="60" w:after="60"/>
              <w:jc w:val="left"/>
              <w:rPr>
                <w:rFonts w:cs="Arial"/>
              </w:rPr>
            </w:pPr>
            <w:r>
              <w:rPr>
                <w:rFonts w:cs="Arial"/>
              </w:rPr>
              <w:t>ParkingAssignment</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operator</w:t>
            </w:r>
          </w:p>
        </w:tc>
        <w:tc>
          <w:tcPr>
            <w:tcW w:w="2268" w:type="dxa"/>
          </w:tcPr>
          <w:p w:rsidR="00610698" w:rsidRDefault="00610698" w:rsidP="00610698">
            <w:pPr>
              <w:spacing w:before="60" w:after="60"/>
              <w:jc w:val="left"/>
              <w:rPr>
                <w:rFonts w:cs="Arial"/>
              </w:rPr>
            </w:pPr>
            <w:r>
              <w:rPr>
                <w:rFonts w:cs="Arial"/>
              </w:rPr>
              <w:t>ParkingRecord</w:t>
            </w:r>
          </w:p>
        </w:tc>
        <w:tc>
          <w:tcPr>
            <w:tcW w:w="2268" w:type="dxa"/>
          </w:tcPr>
          <w:p w:rsidR="00610698" w:rsidRDefault="00610698" w:rsidP="00610698">
            <w:pPr>
              <w:spacing w:before="60" w:after="60"/>
              <w:jc w:val="left"/>
              <w:rPr>
                <w:rFonts w:cs="Arial"/>
              </w:rPr>
            </w:pPr>
            <w:r>
              <w:rPr>
                <w:rFonts w:cs="Arial"/>
              </w:rPr>
              <w:t>Operator</w:t>
            </w:r>
          </w:p>
        </w:tc>
        <w:tc>
          <w:tcPr>
            <w:tcW w:w="4025" w:type="dxa"/>
          </w:tcPr>
          <w:p w:rsidR="00610698" w:rsidRDefault="00610698" w:rsidP="00610698">
            <w:pPr>
              <w:spacing w:before="60" w:after="60"/>
              <w:jc w:val="left"/>
              <w:rPr>
                <w:rFonts w:cs="Arial"/>
              </w:rPr>
            </w:pPr>
            <w:r>
              <w:rPr>
                <w:rFonts w:cs="Arial"/>
              </w:rPr>
              <w:t>Contact details of the operator of the parking facility.</w:t>
            </w:r>
          </w:p>
        </w:tc>
        <w:tc>
          <w:tcPr>
            <w:tcW w:w="1417" w:type="dxa"/>
          </w:tcPr>
          <w:p w:rsidR="00610698" w:rsidRDefault="00610698" w:rsidP="00610698">
            <w:pPr>
              <w:spacing w:before="60" w:after="60"/>
              <w:jc w:val="center"/>
              <w:rPr>
                <w:rFonts w:cs="Arial"/>
              </w:rPr>
            </w:pPr>
            <w:r>
              <w:rPr>
                <w:rFonts w:cs="Arial"/>
              </w:rPr>
              <w:t>1..*</w:t>
            </w:r>
          </w:p>
        </w:tc>
        <w:tc>
          <w:tcPr>
            <w:tcW w:w="1701" w:type="dxa"/>
          </w:tcPr>
          <w:p w:rsidR="00610698" w:rsidRDefault="00610698" w:rsidP="00610698">
            <w:pPr>
              <w:spacing w:before="60" w:after="60"/>
              <w:jc w:val="left"/>
              <w:rPr>
                <w:rFonts w:cs="Arial"/>
              </w:rPr>
            </w:pPr>
            <w:r>
              <w:rPr>
                <w:rFonts w:cs="Arial"/>
              </w:rPr>
              <w:t>Contact</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parkingLocation</w:t>
            </w:r>
          </w:p>
        </w:tc>
        <w:tc>
          <w:tcPr>
            <w:tcW w:w="2268" w:type="dxa"/>
          </w:tcPr>
          <w:p w:rsidR="00610698" w:rsidRDefault="00610698" w:rsidP="00610698">
            <w:pPr>
              <w:spacing w:before="60" w:after="60"/>
              <w:jc w:val="left"/>
              <w:rPr>
                <w:rFonts w:cs="Arial"/>
              </w:rPr>
            </w:pPr>
            <w:r>
              <w:rPr>
                <w:rFonts w:cs="Arial"/>
              </w:rPr>
              <w:t>ParkingRecord</w:t>
            </w:r>
          </w:p>
        </w:tc>
        <w:tc>
          <w:tcPr>
            <w:tcW w:w="2268" w:type="dxa"/>
          </w:tcPr>
          <w:p w:rsidR="00610698" w:rsidRDefault="00610698" w:rsidP="00610698">
            <w:pPr>
              <w:spacing w:before="60" w:after="60"/>
              <w:jc w:val="left"/>
              <w:rPr>
                <w:rFonts w:cs="Arial"/>
              </w:rPr>
            </w:pPr>
            <w:r>
              <w:rPr>
                <w:rFonts w:cs="Arial"/>
              </w:rPr>
              <w:t>Parking location</w:t>
            </w:r>
          </w:p>
        </w:tc>
        <w:tc>
          <w:tcPr>
            <w:tcW w:w="4025" w:type="dxa"/>
          </w:tcPr>
          <w:p w:rsidR="00610698" w:rsidRDefault="00610698" w:rsidP="00610698">
            <w:pPr>
              <w:spacing w:before="60" w:after="60"/>
              <w:jc w:val="left"/>
              <w:rPr>
                <w:rFonts w:cs="Arial"/>
              </w:rPr>
            </w:pPr>
            <w:r>
              <w:rPr>
                <w:rFonts w:cs="Arial"/>
              </w:rPr>
              <w:t>The location(s) or the extent of the parking. Examples could be an Area for parking area, a Point location for an urban parking facility or a Linear for on street parking.</w:t>
            </w:r>
          </w:p>
        </w:tc>
        <w:tc>
          <w:tcPr>
            <w:tcW w:w="1417" w:type="dxa"/>
          </w:tcPr>
          <w:p w:rsidR="00610698" w:rsidRDefault="00610698" w:rsidP="00610698">
            <w:pPr>
              <w:spacing w:before="60" w:after="60"/>
              <w:jc w:val="center"/>
              <w:rPr>
                <w:rFonts w:cs="Arial"/>
              </w:rPr>
            </w:pPr>
            <w:r>
              <w:rPr>
                <w:rFonts w:cs="Arial"/>
              </w:rPr>
              <w:t>1..1</w:t>
            </w:r>
          </w:p>
        </w:tc>
        <w:tc>
          <w:tcPr>
            <w:tcW w:w="1701" w:type="dxa"/>
          </w:tcPr>
          <w:p w:rsidR="00610698" w:rsidRDefault="00610698" w:rsidP="00610698">
            <w:pPr>
              <w:spacing w:before="60" w:after="60"/>
              <w:jc w:val="left"/>
              <w:rPr>
                <w:rFonts w:cs="Arial"/>
              </w:rPr>
            </w:pPr>
            <w:r>
              <w:rPr>
                <w:rFonts w:cs="Arial"/>
              </w:rPr>
              <w:t>GroupOfLocations</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parkingSiteAddress</w:t>
            </w:r>
          </w:p>
        </w:tc>
        <w:tc>
          <w:tcPr>
            <w:tcW w:w="2268" w:type="dxa"/>
          </w:tcPr>
          <w:p w:rsidR="00610698" w:rsidRPr="00B64E1B" w:rsidRDefault="00610698" w:rsidP="00610698">
            <w:pPr>
              <w:spacing w:before="60" w:after="60"/>
              <w:jc w:val="left"/>
              <w:rPr>
                <w:rFonts w:cs="Arial"/>
              </w:rPr>
            </w:pPr>
            <w:r>
              <w:rPr>
                <w:rFonts w:cs="Arial"/>
              </w:rPr>
              <w:t>ParkingSite</w:t>
            </w:r>
          </w:p>
        </w:tc>
        <w:tc>
          <w:tcPr>
            <w:tcW w:w="2268" w:type="dxa"/>
          </w:tcPr>
          <w:p w:rsidR="00610698" w:rsidRPr="00B64E1B" w:rsidRDefault="00610698" w:rsidP="00610698">
            <w:pPr>
              <w:spacing w:before="60" w:after="60"/>
              <w:jc w:val="left"/>
              <w:rPr>
                <w:rFonts w:cs="Arial"/>
              </w:rPr>
            </w:pPr>
            <w:r w:rsidRPr="00B64E1B">
              <w:rPr>
                <w:rFonts w:cs="Arial"/>
              </w:rPr>
              <w:t>Parking site address</w:t>
            </w:r>
          </w:p>
        </w:tc>
        <w:tc>
          <w:tcPr>
            <w:tcW w:w="4025" w:type="dxa"/>
          </w:tcPr>
          <w:p w:rsidR="00610698" w:rsidRPr="00B64E1B" w:rsidRDefault="00610698" w:rsidP="00610698">
            <w:pPr>
              <w:spacing w:before="60" w:after="60"/>
              <w:jc w:val="left"/>
              <w:rPr>
                <w:rFonts w:cs="Arial"/>
              </w:rPr>
            </w:pPr>
            <w:r w:rsidRPr="00B64E1B">
              <w:rPr>
                <w:rFonts w:cs="Arial"/>
              </w:rPr>
              <w:t xml:space="preserve">Information about the parking site itself (address etc.). The </w:t>
            </w:r>
            <w:r>
              <w:rPr>
                <w:rFonts w:cs="Arial"/>
              </w:rPr>
              <w:t>‘</w:t>
            </w:r>
            <w:r w:rsidRPr="00B64E1B">
              <w:rPr>
                <w:rFonts w:cs="Arial"/>
              </w:rPr>
              <w:t>GroupOfLocations</w:t>
            </w:r>
            <w:r>
              <w:rPr>
                <w:rFonts w:cs="Arial"/>
              </w:rPr>
              <w:t>’</w:t>
            </w:r>
            <w:r w:rsidRPr="00B64E1B">
              <w:rPr>
                <w:rFonts w:cs="Arial"/>
              </w:rPr>
              <w:t xml:space="preserve"> association must not be used for this role.</w:t>
            </w:r>
          </w:p>
        </w:tc>
        <w:tc>
          <w:tcPr>
            <w:tcW w:w="1417" w:type="dxa"/>
          </w:tcPr>
          <w:p w:rsidR="00610698" w:rsidRPr="00B64E1B" w:rsidRDefault="00610698" w:rsidP="00610698">
            <w:pPr>
              <w:spacing w:before="60" w:after="60"/>
              <w:jc w:val="center"/>
              <w:rPr>
                <w:rFonts w:cs="Arial"/>
              </w:rPr>
            </w:pPr>
            <w:r>
              <w:rPr>
                <w:rFonts w:cs="Arial"/>
              </w:rPr>
              <w:t>1</w:t>
            </w:r>
            <w:r w:rsidRPr="00B64E1B">
              <w:rPr>
                <w:rFonts w:cs="Arial"/>
              </w:rPr>
              <w:t>..*</w:t>
            </w:r>
          </w:p>
        </w:tc>
        <w:tc>
          <w:tcPr>
            <w:tcW w:w="1701" w:type="dxa"/>
          </w:tcPr>
          <w:p w:rsidR="00610698" w:rsidRPr="00B64E1B" w:rsidRDefault="00610698" w:rsidP="00610698">
            <w:pPr>
              <w:spacing w:before="60" w:after="60"/>
              <w:jc w:val="left"/>
              <w:rPr>
                <w:rFonts w:cs="Arial"/>
              </w:rPr>
            </w:pPr>
            <w:r w:rsidRPr="00B64E1B">
              <w:rPr>
                <w:rFonts w:cs="Arial"/>
              </w:rPr>
              <w:t>Contact</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primaryRoad</w:t>
            </w:r>
          </w:p>
        </w:tc>
        <w:tc>
          <w:tcPr>
            <w:tcW w:w="2268" w:type="dxa"/>
          </w:tcPr>
          <w:p w:rsidR="00610698" w:rsidRDefault="00610698" w:rsidP="00610698">
            <w:pPr>
              <w:spacing w:before="60" w:after="60"/>
              <w:jc w:val="left"/>
              <w:rPr>
                <w:rFonts w:cs="Arial"/>
              </w:rPr>
            </w:pPr>
            <w:r>
              <w:rPr>
                <w:rFonts w:cs="Arial"/>
              </w:rPr>
              <w:t>ParkingAccess</w:t>
            </w:r>
          </w:p>
        </w:tc>
        <w:tc>
          <w:tcPr>
            <w:tcW w:w="2268" w:type="dxa"/>
          </w:tcPr>
          <w:p w:rsidR="00610698" w:rsidRDefault="00610698" w:rsidP="00610698">
            <w:pPr>
              <w:spacing w:before="60" w:after="60"/>
              <w:jc w:val="left"/>
              <w:rPr>
                <w:rFonts w:cs="Arial"/>
              </w:rPr>
            </w:pPr>
            <w:r>
              <w:rPr>
                <w:rFonts w:cs="Arial"/>
              </w:rPr>
              <w:t>Primary road</w:t>
            </w:r>
          </w:p>
        </w:tc>
        <w:tc>
          <w:tcPr>
            <w:tcW w:w="4025" w:type="dxa"/>
          </w:tcPr>
          <w:p w:rsidR="00610698" w:rsidRDefault="00610698" w:rsidP="00610698">
            <w:pPr>
              <w:spacing w:before="60" w:after="60"/>
              <w:jc w:val="left"/>
              <w:rPr>
                <w:rFonts w:cs="Arial"/>
              </w:rPr>
            </w:pPr>
            <w:r>
              <w:rPr>
                <w:rFonts w:cs="Arial"/>
              </w:rPr>
              <w:t>Identification for up to two primary roads located nearby the access or which make the parking accessible.</w:t>
            </w:r>
          </w:p>
        </w:tc>
        <w:tc>
          <w:tcPr>
            <w:tcW w:w="1417" w:type="dxa"/>
          </w:tcPr>
          <w:p w:rsidR="00610698" w:rsidRDefault="00610698" w:rsidP="00610698">
            <w:pPr>
              <w:spacing w:before="60" w:after="60"/>
              <w:jc w:val="center"/>
              <w:rPr>
                <w:rFonts w:cs="Arial"/>
              </w:rPr>
            </w:pPr>
            <w:r>
              <w:rPr>
                <w:rFonts w:cs="Arial"/>
              </w:rPr>
              <w:t>1..*</w:t>
            </w:r>
          </w:p>
        </w:tc>
        <w:tc>
          <w:tcPr>
            <w:tcW w:w="1701" w:type="dxa"/>
          </w:tcPr>
          <w:p w:rsidR="00610698" w:rsidRDefault="00610698" w:rsidP="00610698">
            <w:pPr>
              <w:spacing w:before="60" w:after="60"/>
              <w:jc w:val="left"/>
              <w:rPr>
                <w:rFonts w:cs="Arial"/>
              </w:rPr>
            </w:pPr>
            <w:r>
              <w:rPr>
                <w:rFonts w:cs="Arial"/>
              </w:rPr>
              <w:t>Road</w:t>
            </w:r>
          </w:p>
        </w:tc>
      </w:tr>
      <w:tr w:rsidR="00610698" w:rsidRPr="00B64E1B" w:rsidTr="00610698">
        <w:tblPrEx>
          <w:tblLook w:val="04A0" w:firstRow="1" w:lastRow="0" w:firstColumn="1" w:lastColumn="0" w:noHBand="0" w:noVBand="1"/>
        </w:tblPrEx>
        <w:trPr>
          <w:trHeight w:val="320"/>
        </w:trPr>
        <w:tc>
          <w:tcPr>
            <w:tcW w:w="2268" w:type="dxa"/>
          </w:tcPr>
          <w:p w:rsidR="00610698" w:rsidRPr="00B64E1B" w:rsidRDefault="00610698" w:rsidP="00610698">
            <w:pPr>
              <w:spacing w:before="60" w:after="60"/>
              <w:jc w:val="left"/>
              <w:rPr>
                <w:rFonts w:cs="Arial"/>
              </w:rPr>
            </w:pPr>
            <w:r>
              <w:rPr>
                <w:rFonts w:cs="Arial"/>
              </w:rPr>
              <w:t>prohibitedParking</w:t>
            </w:r>
          </w:p>
        </w:tc>
        <w:tc>
          <w:tcPr>
            <w:tcW w:w="2268" w:type="dxa"/>
          </w:tcPr>
          <w:p w:rsidR="00610698" w:rsidRDefault="00610698" w:rsidP="00610698">
            <w:pPr>
              <w:spacing w:before="60" w:after="60"/>
              <w:jc w:val="left"/>
              <w:rPr>
                <w:rFonts w:cs="Arial"/>
              </w:rPr>
            </w:pPr>
            <w:r>
              <w:rPr>
                <w:rFonts w:cs="Arial"/>
              </w:rPr>
              <w:t>ParkingSpaceBasics</w:t>
            </w:r>
          </w:p>
        </w:tc>
        <w:tc>
          <w:tcPr>
            <w:tcW w:w="2268" w:type="dxa"/>
          </w:tcPr>
          <w:p w:rsidR="00610698" w:rsidRDefault="00610698" w:rsidP="00610698">
            <w:pPr>
              <w:spacing w:before="60" w:after="60"/>
              <w:jc w:val="left"/>
              <w:rPr>
                <w:rFonts w:cs="Arial"/>
              </w:rPr>
            </w:pPr>
            <w:r>
              <w:rPr>
                <w:rFonts w:cs="Arial"/>
              </w:rPr>
              <w:t>Prohibited parking</w:t>
            </w:r>
          </w:p>
        </w:tc>
        <w:tc>
          <w:tcPr>
            <w:tcW w:w="4025" w:type="dxa"/>
          </w:tcPr>
          <w:p w:rsidR="00610698" w:rsidRDefault="00610698" w:rsidP="00610698">
            <w:pPr>
              <w:spacing w:before="60" w:after="60"/>
              <w:jc w:val="left"/>
              <w:rPr>
                <w:rFonts w:cs="Arial"/>
              </w:rPr>
            </w:pPr>
            <w:r>
              <w:rPr>
                <w:rFonts w:cs="Arial"/>
              </w:rPr>
              <w:t>Parking is not allowed for the given assignment.</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ParkingAssignment</w:t>
            </w:r>
          </w:p>
        </w:tc>
      </w:tr>
      <w:tr w:rsidR="00610698" w:rsidRPr="00B64E1B"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rPr>
            </w:pPr>
            <w:r>
              <w:rPr>
                <w:rFonts w:cs="Arial"/>
              </w:rPr>
              <w:t>prohibitedParking</w:t>
            </w:r>
          </w:p>
        </w:tc>
        <w:tc>
          <w:tcPr>
            <w:tcW w:w="2268" w:type="dxa"/>
          </w:tcPr>
          <w:p w:rsidR="00610698" w:rsidRDefault="00610698" w:rsidP="00610698">
            <w:pPr>
              <w:spacing w:before="60" w:after="60"/>
              <w:jc w:val="left"/>
              <w:rPr>
                <w:rFonts w:cs="Arial"/>
              </w:rPr>
            </w:pPr>
            <w:r>
              <w:rPr>
                <w:rFonts w:cs="Arial"/>
              </w:rPr>
              <w:t>ParkingRecord</w:t>
            </w:r>
          </w:p>
        </w:tc>
        <w:tc>
          <w:tcPr>
            <w:tcW w:w="2268" w:type="dxa"/>
          </w:tcPr>
          <w:p w:rsidR="00610698" w:rsidRDefault="00610698" w:rsidP="00610698">
            <w:pPr>
              <w:spacing w:before="60" w:after="60"/>
              <w:jc w:val="left"/>
              <w:rPr>
                <w:rFonts w:cs="Arial"/>
              </w:rPr>
            </w:pPr>
            <w:r>
              <w:rPr>
                <w:rFonts w:cs="Arial"/>
              </w:rPr>
              <w:t>Prohibited parking</w:t>
            </w:r>
          </w:p>
        </w:tc>
        <w:tc>
          <w:tcPr>
            <w:tcW w:w="4025" w:type="dxa"/>
          </w:tcPr>
          <w:p w:rsidR="00610698" w:rsidRDefault="00610698" w:rsidP="00610698">
            <w:pPr>
              <w:spacing w:before="60" w:after="60"/>
              <w:jc w:val="left"/>
              <w:rPr>
                <w:rFonts w:cs="Arial"/>
              </w:rPr>
            </w:pPr>
            <w:r>
              <w:rPr>
                <w:rFonts w:cs="Arial"/>
              </w:rPr>
              <w:t>Parking is not allowed for the given assignment.</w:t>
            </w:r>
          </w:p>
        </w:tc>
        <w:tc>
          <w:tcPr>
            <w:tcW w:w="1417" w:type="dxa"/>
          </w:tcPr>
          <w:p w:rsidR="00610698" w:rsidRDefault="00610698" w:rsidP="00610698">
            <w:pPr>
              <w:spacing w:before="60" w:after="60"/>
              <w:jc w:val="center"/>
              <w:rPr>
                <w:rFonts w:cs="Arial"/>
              </w:rPr>
            </w:pPr>
            <w:r>
              <w:rPr>
                <w:rFonts w:cs="Arial"/>
              </w:rPr>
              <w:t>0..1</w:t>
            </w:r>
          </w:p>
        </w:tc>
        <w:tc>
          <w:tcPr>
            <w:tcW w:w="1701" w:type="dxa"/>
          </w:tcPr>
          <w:p w:rsidR="00610698" w:rsidRDefault="00610698" w:rsidP="00610698">
            <w:pPr>
              <w:spacing w:before="60" w:after="60"/>
              <w:jc w:val="left"/>
              <w:rPr>
                <w:rFonts w:cs="Arial"/>
              </w:rPr>
            </w:pPr>
            <w:r>
              <w:rPr>
                <w:rFonts w:cs="Arial"/>
              </w:rPr>
              <w:t>ParkingAssignment</w:t>
            </w:r>
          </w:p>
        </w:tc>
      </w:tr>
      <w:tr w:rsidR="00610698" w:rsidTr="00610698">
        <w:tblPrEx>
          <w:tblLook w:val="04A0" w:firstRow="1" w:lastRow="0" w:firstColumn="1" w:lastColumn="0" w:noHBand="0" w:noVBand="1"/>
        </w:tblPrEx>
        <w:trPr>
          <w:trHeight w:val="320"/>
        </w:trPr>
        <w:tc>
          <w:tcPr>
            <w:tcW w:w="2268" w:type="dxa"/>
            <w:hideMark/>
          </w:tcPr>
          <w:p w:rsidR="00610698" w:rsidRDefault="00610698" w:rsidP="00610698">
            <w:pPr>
              <w:spacing w:before="60" w:after="60"/>
              <w:jc w:val="left"/>
              <w:rPr>
                <w:rFonts w:cs="Arial"/>
                <w:lang w:val="sv-SE"/>
              </w:rPr>
            </w:pPr>
            <w:r>
              <w:rPr>
                <w:rFonts w:cs="Arial"/>
                <w:lang w:val="sv-SE"/>
              </w:rPr>
              <w:t>recurringDayWeekMonthPeriod</w:t>
            </w:r>
          </w:p>
        </w:tc>
        <w:tc>
          <w:tcPr>
            <w:tcW w:w="2268" w:type="dxa"/>
            <w:hideMark/>
          </w:tcPr>
          <w:p w:rsidR="00610698" w:rsidRDefault="00610698" w:rsidP="00610698">
            <w:pPr>
              <w:spacing w:before="60" w:after="60"/>
              <w:jc w:val="left"/>
              <w:rPr>
                <w:rFonts w:cs="Arial"/>
                <w:lang w:val="sv-SE"/>
              </w:rPr>
            </w:pPr>
            <w:r>
              <w:rPr>
                <w:rFonts w:cs="Arial"/>
                <w:lang w:val="sv-SE"/>
              </w:rPr>
              <w:t>Period</w:t>
            </w:r>
          </w:p>
        </w:tc>
        <w:tc>
          <w:tcPr>
            <w:tcW w:w="2268" w:type="dxa"/>
            <w:hideMark/>
          </w:tcPr>
          <w:p w:rsidR="00610698" w:rsidRDefault="00610698" w:rsidP="00610698">
            <w:pPr>
              <w:spacing w:before="60" w:after="60"/>
              <w:jc w:val="left"/>
              <w:rPr>
                <w:rFonts w:cs="Arial"/>
                <w:lang w:val="sv-SE"/>
              </w:rPr>
            </w:pPr>
            <w:r>
              <w:rPr>
                <w:rFonts w:cs="Arial"/>
                <w:lang w:val="sv-SE"/>
              </w:rPr>
              <w:t>Recurring day week month period</w:t>
            </w:r>
          </w:p>
        </w:tc>
        <w:tc>
          <w:tcPr>
            <w:tcW w:w="4025" w:type="dxa"/>
            <w:hideMark/>
          </w:tcPr>
          <w:p w:rsidR="00610698" w:rsidRDefault="00610698" w:rsidP="00610698">
            <w:pPr>
              <w:spacing w:before="60" w:after="60"/>
              <w:jc w:val="left"/>
              <w:rPr>
                <w:rFonts w:cs="Arial"/>
                <w:lang w:val="sv-SE"/>
              </w:rPr>
            </w:pPr>
            <w:r>
              <w:rPr>
                <w:rFonts w:cs="Arial"/>
                <w:lang w:val="sv-SE"/>
              </w:rPr>
              <w:t xml:space="preserve">A recurring period defined in terms of days of the week, weeks of the month and months of the year. </w:t>
            </w:r>
          </w:p>
        </w:tc>
        <w:tc>
          <w:tcPr>
            <w:tcW w:w="1417" w:type="dxa"/>
            <w:hideMark/>
          </w:tcPr>
          <w:p w:rsidR="00610698" w:rsidRDefault="00610698" w:rsidP="00610698">
            <w:pPr>
              <w:spacing w:before="60" w:after="60"/>
              <w:jc w:val="center"/>
              <w:rPr>
                <w:rFonts w:cs="Arial"/>
                <w:lang w:val="sv-SE"/>
              </w:rPr>
            </w:pPr>
            <w:r>
              <w:rPr>
                <w:rFonts w:cs="Arial"/>
                <w:lang w:val="sv-SE"/>
              </w:rPr>
              <w:t>0..*</w:t>
            </w:r>
          </w:p>
        </w:tc>
        <w:tc>
          <w:tcPr>
            <w:tcW w:w="1701" w:type="dxa"/>
            <w:hideMark/>
          </w:tcPr>
          <w:p w:rsidR="00610698" w:rsidRDefault="00610698" w:rsidP="00610698">
            <w:pPr>
              <w:spacing w:before="60" w:after="60"/>
              <w:jc w:val="left"/>
              <w:rPr>
                <w:rFonts w:cs="Arial"/>
                <w:lang w:val="sv-SE"/>
              </w:rPr>
            </w:pPr>
            <w:r>
              <w:rPr>
                <w:rFonts w:cs="Arial"/>
                <w:lang w:val="sv-SE"/>
              </w:rPr>
              <w:t>DayWeekMonth</w:t>
            </w:r>
          </w:p>
        </w:tc>
      </w:tr>
      <w:tr w:rsidR="00610698"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lang w:val="sv-SE"/>
              </w:rPr>
            </w:pPr>
            <w:r>
              <w:rPr>
                <w:rFonts w:cs="Arial"/>
                <w:lang w:val="sv-SE"/>
              </w:rPr>
              <w:t>recurringTimePeriodOfDay</w:t>
            </w:r>
          </w:p>
        </w:tc>
        <w:tc>
          <w:tcPr>
            <w:tcW w:w="2268" w:type="dxa"/>
            <w:hideMark/>
          </w:tcPr>
          <w:p w:rsidR="00610698" w:rsidRDefault="00610698" w:rsidP="00610698">
            <w:pPr>
              <w:spacing w:before="60" w:after="60"/>
              <w:jc w:val="left"/>
              <w:rPr>
                <w:rFonts w:cs="Arial"/>
                <w:lang w:val="sv-SE"/>
              </w:rPr>
            </w:pPr>
            <w:r>
              <w:rPr>
                <w:rFonts w:cs="Arial"/>
                <w:lang w:val="sv-SE"/>
              </w:rPr>
              <w:t>Period</w:t>
            </w:r>
          </w:p>
        </w:tc>
        <w:tc>
          <w:tcPr>
            <w:tcW w:w="2268" w:type="dxa"/>
            <w:hideMark/>
          </w:tcPr>
          <w:p w:rsidR="00610698" w:rsidRDefault="00610698" w:rsidP="00610698">
            <w:pPr>
              <w:spacing w:before="60" w:after="60"/>
              <w:jc w:val="left"/>
              <w:rPr>
                <w:rFonts w:cs="Arial"/>
                <w:lang w:val="sv-SE"/>
              </w:rPr>
            </w:pPr>
            <w:r>
              <w:rPr>
                <w:rFonts w:cs="Arial"/>
                <w:lang w:val="sv-SE"/>
              </w:rPr>
              <w:t>Recurring time period of day</w:t>
            </w:r>
          </w:p>
        </w:tc>
        <w:tc>
          <w:tcPr>
            <w:tcW w:w="4025" w:type="dxa"/>
            <w:hideMark/>
          </w:tcPr>
          <w:p w:rsidR="00610698" w:rsidRDefault="00610698" w:rsidP="00610698">
            <w:pPr>
              <w:spacing w:before="60" w:after="60"/>
              <w:jc w:val="left"/>
              <w:rPr>
                <w:rFonts w:cs="Arial"/>
                <w:lang w:val="sv-SE"/>
              </w:rPr>
            </w:pPr>
            <w:r>
              <w:rPr>
                <w:rFonts w:cs="Arial"/>
                <w:lang w:val="sv-SE"/>
              </w:rPr>
              <w:t>A recurring period of a day.</w:t>
            </w:r>
          </w:p>
        </w:tc>
        <w:tc>
          <w:tcPr>
            <w:tcW w:w="1417" w:type="dxa"/>
            <w:hideMark/>
          </w:tcPr>
          <w:p w:rsidR="00610698" w:rsidRDefault="00610698" w:rsidP="00610698">
            <w:pPr>
              <w:spacing w:before="60" w:after="60"/>
              <w:jc w:val="center"/>
              <w:rPr>
                <w:rFonts w:cs="Arial"/>
                <w:lang w:val="sv-SE"/>
              </w:rPr>
            </w:pPr>
            <w:r>
              <w:rPr>
                <w:rFonts w:cs="Arial"/>
                <w:lang w:val="sv-SE"/>
              </w:rPr>
              <w:t>0..*</w:t>
            </w:r>
          </w:p>
        </w:tc>
        <w:tc>
          <w:tcPr>
            <w:tcW w:w="1701" w:type="dxa"/>
            <w:hideMark/>
          </w:tcPr>
          <w:p w:rsidR="00610698" w:rsidRDefault="00610698" w:rsidP="00610698">
            <w:pPr>
              <w:spacing w:before="60" w:after="60"/>
              <w:jc w:val="left"/>
              <w:rPr>
                <w:rFonts w:cs="Arial"/>
                <w:lang w:val="sv-SE"/>
              </w:rPr>
            </w:pPr>
            <w:r>
              <w:rPr>
                <w:rFonts w:cs="Arial"/>
                <w:lang w:val="sv-SE"/>
              </w:rPr>
              <w:t>TimePeriodOfDay</w:t>
            </w:r>
          </w:p>
        </w:tc>
      </w:tr>
      <w:tr w:rsidR="00610698" w:rsidTr="00610698">
        <w:tblPrEx>
          <w:tblLook w:val="04A0" w:firstRow="1" w:lastRow="0" w:firstColumn="1" w:lastColumn="0" w:noHBand="0" w:noVBand="1"/>
        </w:tblPrEx>
        <w:trPr>
          <w:trHeight w:val="320"/>
        </w:trPr>
        <w:tc>
          <w:tcPr>
            <w:tcW w:w="2268" w:type="dxa"/>
            <w:hideMark/>
          </w:tcPr>
          <w:p w:rsidR="00610698" w:rsidRDefault="00610698" w:rsidP="00610698">
            <w:pPr>
              <w:spacing w:before="60" w:after="60"/>
              <w:jc w:val="left"/>
              <w:rPr>
                <w:rFonts w:cs="Arial"/>
                <w:lang w:val="sv-SE"/>
              </w:rPr>
            </w:pPr>
            <w:r>
              <w:rPr>
                <w:rFonts w:cs="Arial"/>
                <w:lang w:val="sv-SE"/>
              </w:rPr>
              <w:t>validityTimeSpecification</w:t>
            </w:r>
          </w:p>
        </w:tc>
        <w:tc>
          <w:tcPr>
            <w:tcW w:w="2268" w:type="dxa"/>
            <w:hideMark/>
          </w:tcPr>
          <w:p w:rsidR="00610698" w:rsidRDefault="00610698" w:rsidP="00610698">
            <w:pPr>
              <w:spacing w:before="60" w:after="60"/>
              <w:jc w:val="left"/>
              <w:rPr>
                <w:rFonts w:cs="Arial"/>
                <w:lang w:val="sv-SE"/>
              </w:rPr>
            </w:pPr>
            <w:r>
              <w:rPr>
                <w:rFonts w:cs="Arial"/>
                <w:lang w:val="sv-SE"/>
              </w:rPr>
              <w:t>Validity</w:t>
            </w:r>
          </w:p>
        </w:tc>
        <w:tc>
          <w:tcPr>
            <w:tcW w:w="2268" w:type="dxa"/>
            <w:hideMark/>
          </w:tcPr>
          <w:p w:rsidR="00610698" w:rsidRDefault="00610698" w:rsidP="00610698">
            <w:pPr>
              <w:spacing w:before="60" w:after="60"/>
              <w:jc w:val="left"/>
              <w:rPr>
                <w:rFonts w:cs="Arial"/>
                <w:lang w:val="sv-SE"/>
              </w:rPr>
            </w:pPr>
            <w:r>
              <w:rPr>
                <w:rFonts w:cs="Arial"/>
                <w:lang w:val="sv-SE"/>
              </w:rPr>
              <w:t>Validity time specification</w:t>
            </w:r>
          </w:p>
        </w:tc>
        <w:tc>
          <w:tcPr>
            <w:tcW w:w="4025" w:type="dxa"/>
            <w:hideMark/>
          </w:tcPr>
          <w:p w:rsidR="00610698" w:rsidRDefault="00610698" w:rsidP="00610698">
            <w:pPr>
              <w:spacing w:before="60" w:after="60"/>
              <w:jc w:val="left"/>
              <w:rPr>
                <w:rFonts w:cs="Arial"/>
                <w:lang w:val="sv-SE"/>
              </w:rPr>
            </w:pPr>
            <w:r>
              <w:rPr>
                <w:rFonts w:cs="Arial"/>
                <w:lang w:val="sv-SE"/>
              </w:rPr>
              <w:t>A specification of periods of validity defined by overall bounding start and end times and the possible intersection of valid periods with exception periods (exception periods overriding valid periods).</w:t>
            </w:r>
          </w:p>
        </w:tc>
        <w:tc>
          <w:tcPr>
            <w:tcW w:w="1417" w:type="dxa"/>
            <w:hideMark/>
          </w:tcPr>
          <w:p w:rsidR="00610698" w:rsidRDefault="00610698" w:rsidP="00610698">
            <w:pPr>
              <w:spacing w:before="60" w:after="60"/>
              <w:jc w:val="center"/>
              <w:rPr>
                <w:rFonts w:cs="Arial"/>
                <w:lang w:val="sv-SE"/>
              </w:rPr>
            </w:pPr>
            <w:r>
              <w:rPr>
                <w:rFonts w:cs="Arial"/>
                <w:lang w:val="sv-SE"/>
              </w:rPr>
              <w:t>1..1</w:t>
            </w:r>
          </w:p>
        </w:tc>
        <w:tc>
          <w:tcPr>
            <w:tcW w:w="1701" w:type="dxa"/>
            <w:hideMark/>
          </w:tcPr>
          <w:p w:rsidR="00610698" w:rsidRDefault="00610698" w:rsidP="00610698">
            <w:pPr>
              <w:spacing w:before="60" w:after="60"/>
              <w:jc w:val="left"/>
              <w:rPr>
                <w:rFonts w:cs="Arial"/>
                <w:lang w:val="sv-SE"/>
              </w:rPr>
            </w:pPr>
            <w:r>
              <w:rPr>
                <w:rFonts w:cs="Arial"/>
                <w:lang w:val="sv-SE"/>
              </w:rPr>
              <w:t>OverallPeriod</w:t>
            </w:r>
          </w:p>
        </w:tc>
      </w:tr>
      <w:tr w:rsidR="00610698" w:rsidTr="00610698">
        <w:tblPrEx>
          <w:tblLook w:val="04A0" w:firstRow="1" w:lastRow="0" w:firstColumn="1" w:lastColumn="0" w:noHBand="0" w:noVBand="1"/>
        </w:tblPrEx>
        <w:trPr>
          <w:trHeight w:val="320"/>
        </w:trPr>
        <w:tc>
          <w:tcPr>
            <w:tcW w:w="2268" w:type="dxa"/>
          </w:tcPr>
          <w:p w:rsidR="00610698" w:rsidRDefault="00610698" w:rsidP="00610698">
            <w:pPr>
              <w:spacing w:before="60" w:after="60"/>
              <w:jc w:val="left"/>
              <w:rPr>
                <w:rFonts w:cs="Arial"/>
                <w:lang w:val="sv-SE"/>
              </w:rPr>
            </w:pPr>
            <w:r>
              <w:rPr>
                <w:rFonts w:cs="Arial"/>
                <w:lang w:val="sv-SE"/>
              </w:rPr>
              <w:t>validPeriod</w:t>
            </w:r>
          </w:p>
        </w:tc>
        <w:tc>
          <w:tcPr>
            <w:tcW w:w="2268" w:type="dxa"/>
            <w:hideMark/>
          </w:tcPr>
          <w:p w:rsidR="00610698" w:rsidRDefault="00610698" w:rsidP="00610698">
            <w:pPr>
              <w:spacing w:before="60" w:after="60"/>
              <w:jc w:val="left"/>
              <w:rPr>
                <w:rFonts w:cs="Arial"/>
                <w:lang w:val="sv-SE"/>
              </w:rPr>
            </w:pPr>
            <w:r>
              <w:rPr>
                <w:rFonts w:cs="Arial"/>
                <w:lang w:val="sv-SE"/>
              </w:rPr>
              <w:t>OverallPeriod</w:t>
            </w:r>
          </w:p>
        </w:tc>
        <w:tc>
          <w:tcPr>
            <w:tcW w:w="2268" w:type="dxa"/>
            <w:hideMark/>
          </w:tcPr>
          <w:p w:rsidR="00610698" w:rsidRDefault="00610698" w:rsidP="00610698">
            <w:pPr>
              <w:spacing w:before="60" w:after="60"/>
              <w:jc w:val="left"/>
              <w:rPr>
                <w:rFonts w:cs="Arial"/>
                <w:lang w:val="sv-SE"/>
              </w:rPr>
            </w:pPr>
            <w:r>
              <w:rPr>
                <w:rFonts w:cs="Arial"/>
                <w:lang w:val="sv-SE"/>
              </w:rPr>
              <w:t>Valid period</w:t>
            </w:r>
          </w:p>
        </w:tc>
        <w:tc>
          <w:tcPr>
            <w:tcW w:w="4025" w:type="dxa"/>
            <w:hideMark/>
          </w:tcPr>
          <w:p w:rsidR="00610698" w:rsidRDefault="00610698" w:rsidP="00610698">
            <w:pPr>
              <w:spacing w:before="60" w:after="60"/>
              <w:jc w:val="left"/>
              <w:rPr>
                <w:rFonts w:cs="Arial"/>
                <w:lang w:val="sv-SE"/>
              </w:rPr>
            </w:pPr>
            <w:r>
              <w:rPr>
                <w:rFonts w:cs="Arial"/>
                <w:lang w:val="sv-SE"/>
              </w:rPr>
              <w:t>A single time period, a recurring time period or a set of different recurring time periods during which validity is true.</w:t>
            </w:r>
          </w:p>
        </w:tc>
        <w:tc>
          <w:tcPr>
            <w:tcW w:w="1417" w:type="dxa"/>
            <w:hideMark/>
          </w:tcPr>
          <w:p w:rsidR="00610698" w:rsidRDefault="00610698" w:rsidP="00610698">
            <w:pPr>
              <w:spacing w:before="60" w:after="60"/>
              <w:jc w:val="center"/>
              <w:rPr>
                <w:rFonts w:cs="Arial"/>
                <w:lang w:val="sv-SE"/>
              </w:rPr>
            </w:pPr>
            <w:r>
              <w:rPr>
                <w:rFonts w:cs="Arial"/>
                <w:lang w:val="sv-SE"/>
              </w:rPr>
              <w:t>0..*</w:t>
            </w:r>
          </w:p>
        </w:tc>
        <w:tc>
          <w:tcPr>
            <w:tcW w:w="1701" w:type="dxa"/>
            <w:hideMark/>
          </w:tcPr>
          <w:p w:rsidR="00610698" w:rsidRDefault="00610698" w:rsidP="00610698">
            <w:pPr>
              <w:keepNext/>
              <w:spacing w:before="60" w:after="60"/>
              <w:jc w:val="left"/>
              <w:rPr>
                <w:rFonts w:cs="Arial"/>
                <w:lang w:val="sv-SE"/>
              </w:rPr>
            </w:pPr>
            <w:r>
              <w:rPr>
                <w:rFonts w:cs="Arial"/>
                <w:lang w:val="sv-SE"/>
              </w:rPr>
              <w:t>Period</w:t>
            </w:r>
          </w:p>
        </w:tc>
      </w:tr>
    </w:tbl>
    <w:p w:rsidR="00610698" w:rsidRDefault="00610698" w:rsidP="00610698">
      <w:pPr>
        <w:pStyle w:val="Beschriftung"/>
        <w:jc w:val="center"/>
      </w:pPr>
      <w:r>
        <w:t xml:space="preserve">Table </w:t>
      </w:r>
      <w:r>
        <w:fldChar w:fldCharType="begin"/>
      </w:r>
      <w:r>
        <w:instrText xml:space="preserve"> SEQ Table \* ARABIC </w:instrText>
      </w:r>
      <w:r>
        <w:fldChar w:fldCharType="separate"/>
      </w:r>
      <w:r w:rsidR="003C656E">
        <w:rPr>
          <w:noProof/>
        </w:rPr>
        <w:t>59</w:t>
      </w:r>
      <w:r>
        <w:fldChar w:fldCharType="end"/>
      </w:r>
      <w:r>
        <w:t>- Alphabetical list of roles</w:t>
      </w:r>
    </w:p>
    <w:p w:rsidR="00536B65" w:rsidRDefault="00536B65" w:rsidP="00536B65">
      <w:pPr>
        <w:sectPr w:rsidR="00536B65" w:rsidSect="00610698">
          <w:pgSz w:w="16838" w:h="11906" w:orient="landscape" w:code="9"/>
          <w:pgMar w:top="851" w:right="1644" w:bottom="737" w:left="1418" w:header="709" w:footer="284" w:gutter="0"/>
          <w:cols w:space="720"/>
          <w:docGrid w:linePitch="272"/>
        </w:sectPr>
      </w:pPr>
    </w:p>
    <w:p w:rsidR="00536B65" w:rsidRDefault="00536B65" w:rsidP="00536B65">
      <w:pPr>
        <w:pStyle w:val="a2"/>
      </w:pPr>
      <w:r>
        <w:t>Figures</w:t>
      </w:r>
    </w:p>
    <w:p w:rsidR="00536B65" w:rsidRPr="00536B65" w:rsidRDefault="00536B65" w:rsidP="00536B65">
      <w:r w:rsidRPr="00536B65">
        <w:rPr>
          <w:noProof/>
          <w:lang w:eastAsia="en-GB"/>
        </w:rPr>
        <w:drawing>
          <wp:inline distT="0" distB="0" distL="0" distR="0">
            <wp:extent cx="6520069" cy="568490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24797" cy="5689025"/>
                    </a:xfrm>
                    <a:prstGeom prst="rect">
                      <a:avLst/>
                    </a:prstGeom>
                    <a:noFill/>
                    <a:ln>
                      <a:noFill/>
                    </a:ln>
                  </pic:spPr>
                </pic:pic>
              </a:graphicData>
            </a:graphic>
          </wp:inline>
        </w:drawing>
      </w:r>
    </w:p>
    <w:p w:rsidR="00536B65" w:rsidRDefault="00536B65" w:rsidP="00536B65">
      <w:pPr>
        <w:pStyle w:val="Beschriftung"/>
        <w:jc w:val="center"/>
      </w:pPr>
      <w:r>
        <w:t xml:space="preserve">Figure </w:t>
      </w:r>
      <w:r>
        <w:fldChar w:fldCharType="begin"/>
      </w:r>
      <w:r>
        <w:instrText xml:space="preserve"> SEQ Figure \* ARABIC </w:instrText>
      </w:r>
      <w:r>
        <w:fldChar w:fldCharType="separate"/>
      </w:r>
      <w:r w:rsidR="003C656E">
        <w:rPr>
          <w:noProof/>
        </w:rPr>
        <w:t>1</w:t>
      </w:r>
      <w:r>
        <w:fldChar w:fldCharType="end"/>
      </w:r>
      <w:r>
        <w:t xml:space="preserve"> – ParkingTablePublication</w:t>
      </w:r>
    </w:p>
    <w:p w:rsidR="00536B65" w:rsidRDefault="00536B65" w:rsidP="00536B65">
      <w:pPr>
        <w:jc w:val="center"/>
      </w:pPr>
      <w:r w:rsidRPr="00536B65">
        <w:rPr>
          <w:noProof/>
          <w:lang w:eastAsia="en-GB"/>
        </w:rPr>
        <w:drawing>
          <wp:inline distT="0" distB="0" distL="0" distR="0">
            <wp:extent cx="5979160" cy="7092315"/>
            <wp:effectExtent l="0" t="0" r="254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9160" cy="7092315"/>
                    </a:xfrm>
                    <a:prstGeom prst="rect">
                      <a:avLst/>
                    </a:prstGeom>
                    <a:noFill/>
                    <a:ln>
                      <a:noFill/>
                    </a:ln>
                  </pic:spPr>
                </pic:pic>
              </a:graphicData>
            </a:graphic>
          </wp:inline>
        </w:drawing>
      </w:r>
    </w:p>
    <w:p w:rsidR="00536B65" w:rsidRDefault="00536B65" w:rsidP="00536B65">
      <w:pPr>
        <w:pStyle w:val="Beschriftung"/>
        <w:jc w:val="center"/>
      </w:pPr>
      <w:r>
        <w:t xml:space="preserve">Figure </w:t>
      </w:r>
      <w:r>
        <w:fldChar w:fldCharType="begin"/>
      </w:r>
      <w:r>
        <w:instrText xml:space="preserve"> SEQ Figure \* ARABIC </w:instrText>
      </w:r>
      <w:r>
        <w:fldChar w:fldCharType="separate"/>
      </w:r>
      <w:r w:rsidR="003C656E">
        <w:rPr>
          <w:noProof/>
        </w:rPr>
        <w:t>2</w:t>
      </w:r>
      <w:r>
        <w:fldChar w:fldCharType="end"/>
      </w:r>
      <w:r>
        <w:t xml:space="preserve"> – ParkingSite</w:t>
      </w:r>
    </w:p>
    <w:p w:rsidR="00536B65" w:rsidRDefault="00536B65" w:rsidP="00536B65">
      <w:pPr>
        <w:jc w:val="center"/>
      </w:pPr>
      <w:r w:rsidRPr="00536B65">
        <w:rPr>
          <w:noProof/>
          <w:lang w:eastAsia="en-GB"/>
        </w:rPr>
        <w:drawing>
          <wp:inline distT="0" distB="0" distL="0" distR="0">
            <wp:extent cx="5955665" cy="5820410"/>
            <wp:effectExtent l="0" t="0" r="6985"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55665" cy="5820410"/>
                    </a:xfrm>
                    <a:prstGeom prst="rect">
                      <a:avLst/>
                    </a:prstGeom>
                    <a:noFill/>
                    <a:ln>
                      <a:noFill/>
                    </a:ln>
                  </pic:spPr>
                </pic:pic>
              </a:graphicData>
            </a:graphic>
          </wp:inline>
        </w:drawing>
      </w:r>
    </w:p>
    <w:p w:rsidR="00536B65" w:rsidRDefault="00536B65" w:rsidP="00536B65">
      <w:pPr>
        <w:pStyle w:val="Beschriftung"/>
        <w:jc w:val="center"/>
      </w:pPr>
      <w:r>
        <w:t xml:space="preserve">Figure </w:t>
      </w:r>
      <w:r>
        <w:fldChar w:fldCharType="begin"/>
      </w:r>
      <w:r>
        <w:instrText xml:space="preserve"> SEQ Figure \* ARABIC </w:instrText>
      </w:r>
      <w:r>
        <w:fldChar w:fldCharType="separate"/>
      </w:r>
      <w:r w:rsidR="003C656E">
        <w:rPr>
          <w:noProof/>
        </w:rPr>
        <w:t>3</w:t>
      </w:r>
      <w:r>
        <w:fldChar w:fldCharType="end"/>
      </w:r>
      <w:r>
        <w:t xml:space="preserve"> – ParkingAssignment</w:t>
      </w:r>
    </w:p>
    <w:p w:rsidR="00536B65" w:rsidRDefault="00536B65" w:rsidP="00536B65">
      <w:pPr>
        <w:jc w:val="center"/>
      </w:pPr>
      <w:r w:rsidRPr="00536B65">
        <w:rPr>
          <w:noProof/>
          <w:lang w:eastAsia="en-GB"/>
        </w:rPr>
        <w:drawing>
          <wp:inline distT="0" distB="0" distL="0" distR="0">
            <wp:extent cx="6551930" cy="6082540"/>
            <wp:effectExtent l="0" t="0" r="127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51930" cy="6082540"/>
                    </a:xfrm>
                    <a:prstGeom prst="rect">
                      <a:avLst/>
                    </a:prstGeom>
                    <a:noFill/>
                    <a:ln>
                      <a:noFill/>
                    </a:ln>
                  </pic:spPr>
                </pic:pic>
              </a:graphicData>
            </a:graphic>
          </wp:inline>
        </w:drawing>
      </w:r>
    </w:p>
    <w:p w:rsidR="00536B65" w:rsidRDefault="00536B65" w:rsidP="00536B65">
      <w:pPr>
        <w:pStyle w:val="Beschriftung"/>
        <w:jc w:val="center"/>
      </w:pPr>
      <w:r>
        <w:t xml:space="preserve">Figure </w:t>
      </w:r>
      <w:r>
        <w:fldChar w:fldCharType="begin"/>
      </w:r>
      <w:r>
        <w:instrText xml:space="preserve"> SEQ Figure \* ARABIC </w:instrText>
      </w:r>
      <w:r>
        <w:fldChar w:fldCharType="separate"/>
      </w:r>
      <w:r w:rsidR="003C656E">
        <w:rPr>
          <w:noProof/>
        </w:rPr>
        <w:t>4</w:t>
      </w:r>
      <w:r>
        <w:fldChar w:fldCharType="end"/>
      </w:r>
      <w:r>
        <w:t xml:space="preserve"> – ParkingEquipmentOrServiceFacility</w:t>
      </w:r>
    </w:p>
    <w:p w:rsidR="00536B65" w:rsidRDefault="00536B65" w:rsidP="00536B65">
      <w:pPr>
        <w:jc w:val="center"/>
      </w:pPr>
      <w:r w:rsidRPr="00536B65">
        <w:rPr>
          <w:noProof/>
          <w:lang w:eastAsia="en-GB"/>
        </w:rPr>
        <w:drawing>
          <wp:inline distT="0" distB="0" distL="0" distR="0">
            <wp:extent cx="4055110" cy="5200015"/>
            <wp:effectExtent l="0" t="0" r="254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55110" cy="5200015"/>
                    </a:xfrm>
                    <a:prstGeom prst="rect">
                      <a:avLst/>
                    </a:prstGeom>
                    <a:noFill/>
                    <a:ln>
                      <a:noFill/>
                    </a:ln>
                  </pic:spPr>
                </pic:pic>
              </a:graphicData>
            </a:graphic>
          </wp:inline>
        </w:drawing>
      </w:r>
    </w:p>
    <w:p w:rsidR="00536B65" w:rsidRDefault="00536B65" w:rsidP="00536B65">
      <w:pPr>
        <w:pStyle w:val="Beschriftung"/>
        <w:jc w:val="center"/>
      </w:pPr>
      <w:r>
        <w:t xml:space="preserve">Figure </w:t>
      </w:r>
      <w:r>
        <w:fldChar w:fldCharType="begin"/>
      </w:r>
      <w:r>
        <w:instrText xml:space="preserve"> SEQ Figure \* ARABIC </w:instrText>
      </w:r>
      <w:r>
        <w:fldChar w:fldCharType="separate"/>
      </w:r>
      <w:r w:rsidR="003C656E">
        <w:rPr>
          <w:noProof/>
        </w:rPr>
        <w:t>5</w:t>
      </w:r>
      <w:r>
        <w:fldChar w:fldCharType="end"/>
      </w:r>
      <w:r>
        <w:t xml:space="preserve"> – ParkingStandardsAndSecurity</w:t>
      </w:r>
    </w:p>
    <w:p w:rsidR="00536B65" w:rsidRDefault="00536B65" w:rsidP="00536B65">
      <w:pPr>
        <w:jc w:val="center"/>
      </w:pPr>
      <w:r w:rsidRPr="00536B65">
        <w:rPr>
          <w:noProof/>
          <w:lang w:eastAsia="en-GB"/>
        </w:rPr>
        <w:drawing>
          <wp:inline distT="0" distB="0" distL="0" distR="0">
            <wp:extent cx="5351145" cy="6496050"/>
            <wp:effectExtent l="0" t="0" r="190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51145" cy="6496050"/>
                    </a:xfrm>
                    <a:prstGeom prst="rect">
                      <a:avLst/>
                    </a:prstGeom>
                    <a:noFill/>
                    <a:ln>
                      <a:noFill/>
                    </a:ln>
                  </pic:spPr>
                </pic:pic>
              </a:graphicData>
            </a:graphic>
          </wp:inline>
        </w:drawing>
      </w:r>
    </w:p>
    <w:p w:rsidR="00536B65" w:rsidRDefault="00536B65" w:rsidP="00536B65">
      <w:pPr>
        <w:pStyle w:val="Beschriftung"/>
        <w:jc w:val="center"/>
      </w:pPr>
      <w:r>
        <w:t xml:space="preserve">Figure </w:t>
      </w:r>
      <w:r>
        <w:fldChar w:fldCharType="begin"/>
      </w:r>
      <w:r>
        <w:instrText xml:space="preserve"> SEQ Figure \* ARABIC </w:instrText>
      </w:r>
      <w:r>
        <w:fldChar w:fldCharType="separate"/>
      </w:r>
      <w:r w:rsidR="003C656E">
        <w:rPr>
          <w:noProof/>
        </w:rPr>
        <w:t>6</w:t>
      </w:r>
      <w:r>
        <w:fldChar w:fldCharType="end"/>
      </w:r>
      <w:r>
        <w:t xml:space="preserve"> – TariffsAndPayment</w:t>
      </w:r>
    </w:p>
    <w:p w:rsidR="00536B65" w:rsidRDefault="00536B65" w:rsidP="00536B65"/>
    <w:p w:rsidR="00536B65" w:rsidRDefault="00536B65" w:rsidP="00536B65">
      <w:pPr>
        <w:jc w:val="center"/>
      </w:pPr>
      <w:r w:rsidRPr="00536B65">
        <w:rPr>
          <w:noProof/>
          <w:lang w:eastAsia="en-GB"/>
        </w:rPr>
        <w:drawing>
          <wp:inline distT="0" distB="0" distL="0" distR="0">
            <wp:extent cx="6551930" cy="3737573"/>
            <wp:effectExtent l="0" t="0" r="127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51930" cy="3737573"/>
                    </a:xfrm>
                    <a:prstGeom prst="rect">
                      <a:avLst/>
                    </a:prstGeom>
                    <a:noFill/>
                    <a:ln>
                      <a:noFill/>
                    </a:ln>
                  </pic:spPr>
                </pic:pic>
              </a:graphicData>
            </a:graphic>
          </wp:inline>
        </w:drawing>
      </w:r>
    </w:p>
    <w:p w:rsidR="00536B65" w:rsidRDefault="00536B65" w:rsidP="00536B65">
      <w:pPr>
        <w:pStyle w:val="Beschriftung"/>
        <w:jc w:val="center"/>
      </w:pPr>
      <w:r>
        <w:t xml:space="preserve">Figure </w:t>
      </w:r>
      <w:r>
        <w:fldChar w:fldCharType="begin"/>
      </w:r>
      <w:r>
        <w:instrText xml:space="preserve"> SEQ Figure \* ARABIC </w:instrText>
      </w:r>
      <w:r>
        <w:fldChar w:fldCharType="separate"/>
      </w:r>
      <w:r w:rsidR="003C656E">
        <w:rPr>
          <w:noProof/>
        </w:rPr>
        <w:t>7</w:t>
      </w:r>
      <w:r>
        <w:fldChar w:fldCharType="end"/>
      </w:r>
      <w:r>
        <w:t xml:space="preserve"> – TruckParkingPriorityZone</w:t>
      </w:r>
    </w:p>
    <w:p w:rsidR="00536B65" w:rsidRPr="00536B65" w:rsidRDefault="00536B65" w:rsidP="00536B65">
      <w:pPr>
        <w:jc w:val="center"/>
      </w:pPr>
    </w:p>
    <w:p w:rsidR="00536B65" w:rsidRPr="00536B65" w:rsidRDefault="00536B65" w:rsidP="00536B65">
      <w:pPr>
        <w:jc w:val="center"/>
      </w:pPr>
    </w:p>
    <w:p w:rsidR="00536B65" w:rsidRPr="00536B65" w:rsidRDefault="00536B65" w:rsidP="00536B65">
      <w:pPr>
        <w:jc w:val="center"/>
      </w:pPr>
    </w:p>
    <w:p w:rsidR="00536B65" w:rsidRPr="00536B65" w:rsidRDefault="00536B65" w:rsidP="00536B65">
      <w:pPr>
        <w:jc w:val="center"/>
      </w:pPr>
    </w:p>
    <w:p w:rsidR="00536B65" w:rsidRPr="00536B65" w:rsidRDefault="00536B65" w:rsidP="00536B65">
      <w:pPr>
        <w:jc w:val="center"/>
      </w:pPr>
    </w:p>
    <w:p w:rsidR="00536B65" w:rsidRPr="00536B65" w:rsidRDefault="00536B65" w:rsidP="00536B65"/>
    <w:sectPr w:rsidR="00536B65" w:rsidRPr="00536B65" w:rsidSect="00536B65">
      <w:pgSz w:w="11906" w:h="16838" w:code="9"/>
      <w:pgMar w:top="1644" w:right="737" w:bottom="1418" w:left="851" w:header="709"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249" w:rsidRDefault="001A4249">
      <w:r>
        <w:separator/>
      </w:r>
    </w:p>
  </w:endnote>
  <w:endnote w:type="continuationSeparator" w:id="0">
    <w:p w:rsidR="001A4249" w:rsidRDefault="001A4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249" w:rsidRDefault="001A4249">
      <w:r>
        <w:separator/>
      </w:r>
    </w:p>
  </w:footnote>
  <w:footnote w:type="continuationSeparator" w:id="0">
    <w:p w:rsidR="001A4249" w:rsidRDefault="001A42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nsid w:val="FFFFFF89"/>
    <w:multiLevelType w:val="singleLevel"/>
    <w:tmpl w:val="E064191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7">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nsid w:val="10DC0AA1"/>
    <w:multiLevelType w:val="multilevel"/>
    <w:tmpl w:val="B6568B0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737"/>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9">
    <w:nsid w:val="11871DE4"/>
    <w:multiLevelType w:val="multilevel"/>
    <w:tmpl w:val="BD482224"/>
    <w:lvl w:ilvl="0">
      <w:start w:val="1"/>
      <w:numFmt w:val="bullet"/>
      <w:lvlText w:val=""/>
      <w:lvlJc w:val="left"/>
      <w:pPr>
        <w:tabs>
          <w:tab w:val="num" w:pos="360"/>
        </w:tabs>
        <w:ind w:left="360" w:hanging="360"/>
      </w:pPr>
      <w:rPr>
        <w:rFonts w:ascii="Symbol" w:hAnsi="Symbol" w:hint="default"/>
        <w:sz w:val="22"/>
        <w:szCs w:val="22"/>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0">
    <w:nsid w:val="2B37099D"/>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1">
    <w:nsid w:val="33AC7EB8"/>
    <w:multiLevelType w:val="multilevel"/>
    <w:tmpl w:val="14D0AE5C"/>
    <w:lvl w:ilvl="0">
      <w:start w:val="1"/>
      <w:numFmt w:val="decimal"/>
      <w:pStyle w:val="berschrift1"/>
      <w:lvlText w:val="%1"/>
      <w:lvlJc w:val="left"/>
      <w:pPr>
        <w:tabs>
          <w:tab w:val="num" w:pos="432"/>
        </w:tabs>
        <w:ind w:left="432" w:hanging="432"/>
      </w:pPr>
      <w:rPr>
        <w:rFonts w:hint="default"/>
        <w:b/>
        <w:i w:val="0"/>
      </w:rPr>
    </w:lvl>
    <w:lvl w:ilvl="1">
      <w:start w:val="1"/>
      <w:numFmt w:val="decimal"/>
      <w:pStyle w:val="berschrift2"/>
      <w:lvlText w:val="%1.%2"/>
      <w:lvlJc w:val="left"/>
      <w:pPr>
        <w:tabs>
          <w:tab w:val="num" w:pos="851"/>
        </w:tabs>
        <w:ind w:left="1418" w:hanging="1418"/>
      </w:pPr>
      <w:rPr>
        <w:rFonts w:hint="default"/>
        <w:b/>
        <w:i w:val="0"/>
      </w:rPr>
    </w:lvl>
    <w:lvl w:ilvl="2">
      <w:start w:val="1"/>
      <w:numFmt w:val="decimal"/>
      <w:pStyle w:val="berschrift3"/>
      <w:lvlText w:val="%1.%2.%3"/>
      <w:lvlJc w:val="left"/>
      <w:pPr>
        <w:tabs>
          <w:tab w:val="num" w:pos="720"/>
        </w:tabs>
        <w:ind w:left="0" w:firstLine="0"/>
      </w:pPr>
      <w:rPr>
        <w:rFonts w:hint="default"/>
        <w:b/>
        <w:i w:val="0"/>
      </w:rPr>
    </w:lvl>
    <w:lvl w:ilvl="3">
      <w:start w:val="1"/>
      <w:numFmt w:val="decimal"/>
      <w:pStyle w:val="berschrift4"/>
      <w:lvlText w:val="%1.%2.%3.%4"/>
      <w:lvlJc w:val="left"/>
      <w:pPr>
        <w:tabs>
          <w:tab w:val="num" w:pos="1080"/>
        </w:tabs>
        <w:ind w:left="0" w:firstLine="0"/>
      </w:pPr>
      <w:rPr>
        <w:rFonts w:hint="default"/>
        <w:b/>
        <w:i w:val="0"/>
      </w:rPr>
    </w:lvl>
    <w:lvl w:ilvl="4">
      <w:start w:val="1"/>
      <w:numFmt w:val="decimal"/>
      <w:pStyle w:val="berschrift5"/>
      <w:lvlText w:val="%1.%2.%3.%4.%5"/>
      <w:lvlJc w:val="left"/>
      <w:pPr>
        <w:tabs>
          <w:tab w:val="num" w:pos="1080"/>
        </w:tabs>
        <w:ind w:left="0" w:firstLine="0"/>
      </w:pPr>
      <w:rPr>
        <w:rFonts w:ascii="Arial" w:hAnsi="Arial" w:hint="default"/>
        <w:b/>
        <w:i w:val="0"/>
      </w:rPr>
    </w:lvl>
    <w:lvl w:ilvl="5">
      <w:start w:val="1"/>
      <w:numFmt w:val="decimal"/>
      <w:pStyle w:val="berschrift6"/>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2">
    <w:nsid w:val="33AC7EB9"/>
    <w:multiLevelType w:val="multilevel"/>
    <w:tmpl w:val="00000001"/>
    <w:name w:val="List10861421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3">
    <w:nsid w:val="33AC7EBA"/>
    <w:multiLevelType w:val="multilevel"/>
    <w:tmpl w:val="00000002"/>
    <w:name w:val="List10871140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4">
    <w:nsid w:val="33AC7EBB"/>
    <w:multiLevelType w:val="multilevel"/>
    <w:tmpl w:val="00000003"/>
    <w:name w:val="List1164606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5">
    <w:nsid w:val="33AC7EBC"/>
    <w:multiLevelType w:val="multilevel"/>
    <w:tmpl w:val="00000004"/>
    <w:name w:val="List1211331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6">
    <w:nsid w:val="33AC7EBE"/>
    <w:multiLevelType w:val="multilevel"/>
    <w:tmpl w:val="00000006"/>
    <w:name w:val="List12543515_1"/>
    <w:lvl w:ilvl="0">
      <w:start w:val="1"/>
      <w:numFmt w:val="decimal"/>
      <w:lvlText w:val="%1."/>
      <w:lvlJc w:val="left"/>
      <w:rPr>
        <w:b/>
        <w:bCs/>
        <w:sz w:val="20"/>
        <w:szCs w:val="20"/>
        <w:u w:val="single"/>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7">
    <w:nsid w:val="343F24A4"/>
    <w:multiLevelType w:val="multilevel"/>
    <w:tmpl w:val="00BCA02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Times New Roman" w:hAnsi="Times New Roman"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8">
    <w:nsid w:val="362A1E3A"/>
    <w:multiLevelType w:val="hybridMultilevel"/>
    <w:tmpl w:val="D5325532"/>
    <w:lvl w:ilvl="0" w:tplc="68841390">
      <w:start w:val="6"/>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387D4433"/>
    <w:multiLevelType w:val="multilevel"/>
    <w:tmpl w:val="747E8690"/>
    <w:name w:val="heading"/>
    <w:lvl w:ilvl="0">
      <w:start w:val="1"/>
      <w:numFmt w:val="bullet"/>
      <w:pStyle w:val="Listenfortsetzung"/>
      <w:lvlText w:val=""/>
      <w:lvlJc w:val="left"/>
      <w:pPr>
        <w:ind w:left="400" w:hanging="400"/>
      </w:pPr>
      <w:rPr>
        <w:rFonts w:ascii="Symbol" w:hAnsi="Symbol" w:hint="default"/>
      </w:rPr>
    </w:lvl>
    <w:lvl w:ilvl="1">
      <w:start w:val="1"/>
      <w:numFmt w:val="bullet"/>
      <w:pStyle w:val="Listenfortsetzung2"/>
      <w:lvlText w:val=""/>
      <w:lvlJc w:val="left"/>
      <w:pPr>
        <w:ind w:left="800" w:hanging="400"/>
      </w:pPr>
      <w:rPr>
        <w:rFonts w:ascii="Symbol" w:hAnsi="Symbol" w:hint="default"/>
      </w:rPr>
    </w:lvl>
    <w:lvl w:ilvl="2">
      <w:start w:val="1"/>
      <w:numFmt w:val="bullet"/>
      <w:pStyle w:val="Listenfortsetzung3"/>
      <w:lvlText w:val=""/>
      <w:lvlJc w:val="left"/>
      <w:pPr>
        <w:ind w:left="1200" w:hanging="400"/>
      </w:pPr>
      <w:rPr>
        <w:rFonts w:ascii="Symbol" w:hAnsi="Symbol" w:hint="default"/>
      </w:rPr>
    </w:lvl>
    <w:lvl w:ilvl="3">
      <w:start w:val="1"/>
      <w:numFmt w:val="bullet"/>
      <w:pStyle w:val="Listenfortsetzung4"/>
      <w:lvlText w:val=""/>
      <w:lvlJc w:val="left"/>
      <w:pPr>
        <w:ind w:left="1600" w:hanging="400"/>
      </w:pPr>
      <w:rPr>
        <w:rFonts w:ascii="Symbol" w:hAnsi="Symbol" w:hint="default"/>
      </w:rPr>
    </w:lvl>
    <w:lvl w:ilvl="4">
      <w:start w:val="1"/>
      <w:numFmt w:val="bullet"/>
      <w:pStyle w:val="zzLc5"/>
      <w:lvlText w:val=" "/>
      <w:lvlJc w:val="left"/>
      <w:pPr>
        <w:ind w:left="0" w:firstLine="0"/>
      </w:pPr>
    </w:lvl>
    <w:lvl w:ilvl="5">
      <w:start w:val="1"/>
      <w:numFmt w:val="bullet"/>
      <w:pStyle w:val="zzLc6"/>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3A6028B2"/>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2">
    <w:nsid w:val="3D174FBE"/>
    <w:multiLevelType w:val="multilevel"/>
    <w:tmpl w:val="3302282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851"/>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3">
    <w:nsid w:val="44441F33"/>
    <w:multiLevelType w:val="multilevel"/>
    <w:tmpl w:val="445604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4">
    <w:nsid w:val="4BF25724"/>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5">
    <w:nsid w:val="54A61D49"/>
    <w:multiLevelType w:val="hybridMultilevel"/>
    <w:tmpl w:val="92507770"/>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7">
    <w:nsid w:val="6DA5292A"/>
    <w:multiLevelType w:val="hybridMultilevel"/>
    <w:tmpl w:val="3E80FFF8"/>
    <w:lvl w:ilvl="0" w:tplc="1682D594">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72880A28"/>
    <w:multiLevelType w:val="multilevel"/>
    <w:tmpl w:val="9C62D45A"/>
    <w:name w:val="numbered list"/>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none"/>
      <w:pStyle w:val="zzLn5"/>
      <w:suff w:val="nothing"/>
      <w:lvlText w:val=" "/>
      <w:lvlJc w:val="left"/>
      <w:pPr>
        <w:tabs>
          <w:tab w:val="num" w:pos="3240"/>
        </w:tabs>
        <w:ind w:left="0" w:firstLine="0"/>
      </w:pPr>
    </w:lvl>
    <w:lvl w:ilvl="5">
      <w:start w:val="1"/>
      <w:numFmt w:val="none"/>
      <w:pStyle w:val="zzLn6"/>
      <w:suff w:val="nothing"/>
      <w:lvlText w:val=" "/>
      <w:lvlJc w:val="left"/>
      <w:pPr>
        <w:tabs>
          <w:tab w:val="num" w:pos="3960"/>
        </w:tabs>
        <w:ind w:left="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29">
    <w:nsid w:val="77000ACB"/>
    <w:multiLevelType w:val="multilevel"/>
    <w:tmpl w:val="49DA9B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8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6"/>
  </w:num>
  <w:num w:numId="8">
    <w:abstractNumId w:val="5"/>
  </w:num>
  <w:num w:numId="9">
    <w:abstractNumId w:val="4"/>
  </w:num>
  <w:num w:numId="10">
    <w:abstractNumId w:val="3"/>
  </w:num>
  <w:num w:numId="11">
    <w:abstractNumId w:val="2"/>
  </w:num>
  <w:num w:numId="12">
    <w:abstractNumId w:val="1"/>
  </w:num>
  <w:num w:numId="13">
    <w:abstractNumId w:val="20"/>
  </w:num>
  <w:num w:numId="14">
    <w:abstractNumId w:val="28"/>
  </w:num>
  <w:num w:numId="15">
    <w:abstractNumId w:val="0"/>
  </w:num>
  <w:num w:numId="16">
    <w:abstractNumId w:val="7"/>
  </w:num>
  <w:num w:numId="17">
    <w:abstractNumId w:val="26"/>
  </w:num>
  <w:num w:numId="18">
    <w:abstractNumId w:val="19"/>
  </w:num>
  <w:num w:numId="19">
    <w:abstractNumId w:val="25"/>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2">
    <w:abstractNumId w:val="13"/>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3">
    <w:abstractNumId w:val="14"/>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4">
    <w:abstractNumId w:val="15"/>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5">
    <w:abstractNumId w:val="16"/>
  </w:num>
  <w:num w:numId="26">
    <w:abstractNumId w:val="27"/>
  </w:num>
  <w:num w:numId="27">
    <w:abstractNumId w:val="10"/>
  </w:num>
  <w:num w:numId="28">
    <w:abstractNumId w:val="18"/>
  </w:num>
  <w:num w:numId="29">
    <w:abstractNumId w:val="21"/>
  </w:num>
  <w:num w:numId="30">
    <w:abstractNumId w:val="24"/>
  </w:num>
  <w:num w:numId="31">
    <w:abstractNumId w:val="17"/>
  </w:num>
  <w:num w:numId="32">
    <w:abstractNumId w:val="9"/>
  </w:num>
  <w:num w:numId="33">
    <w:abstractNumId w:val="23"/>
  </w:num>
  <w:num w:numId="34">
    <w:abstractNumId w:val="29"/>
  </w:num>
  <w:num w:numId="35">
    <w:abstractNumId w:val="8"/>
  </w:num>
  <w:num w:numId="36">
    <w:abstractNumId w:val="22"/>
  </w:num>
  <w:num w:numId="37">
    <w:abstractNumId w:val="11"/>
  </w:num>
  <w:num w:numId="38">
    <w:abstractNumId w:val="11"/>
  </w:num>
  <w:num w:numId="39">
    <w:abstractNumId w:val="11"/>
  </w:num>
  <w:num w:numId="40">
    <w:abstractNumId w:val="11"/>
  </w:num>
  <w:num w:numId="41">
    <w:abstractNumId w:val="11"/>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0"/>
  <w:hyphenationZone w:val="425"/>
  <w:evenAndOddHeaders/>
  <w:drawingGridHorizontalSpacing w:val="100"/>
  <w:drawingGridVerticalSpacing w:val="136"/>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E1B"/>
    <w:rsid w:val="000047CA"/>
    <w:rsid w:val="00006CD4"/>
    <w:rsid w:val="000127B4"/>
    <w:rsid w:val="00013C94"/>
    <w:rsid w:val="00014BBA"/>
    <w:rsid w:val="000239B2"/>
    <w:rsid w:val="00033501"/>
    <w:rsid w:val="00055788"/>
    <w:rsid w:val="00063A64"/>
    <w:rsid w:val="00066969"/>
    <w:rsid w:val="00070202"/>
    <w:rsid w:val="00070556"/>
    <w:rsid w:val="000710D4"/>
    <w:rsid w:val="00081581"/>
    <w:rsid w:val="00083F2F"/>
    <w:rsid w:val="00085ADE"/>
    <w:rsid w:val="0009024D"/>
    <w:rsid w:val="000A09E8"/>
    <w:rsid w:val="000A6977"/>
    <w:rsid w:val="000B6F9D"/>
    <w:rsid w:val="000B75CD"/>
    <w:rsid w:val="000C3D02"/>
    <w:rsid w:val="000C7252"/>
    <w:rsid w:val="000D04AD"/>
    <w:rsid w:val="000D2154"/>
    <w:rsid w:val="000D2B0B"/>
    <w:rsid w:val="000D4820"/>
    <w:rsid w:val="000E0062"/>
    <w:rsid w:val="000E37BA"/>
    <w:rsid w:val="000E6338"/>
    <w:rsid w:val="000E7C6F"/>
    <w:rsid w:val="000F11B6"/>
    <w:rsid w:val="000F2AB2"/>
    <w:rsid w:val="00101A65"/>
    <w:rsid w:val="00104AA4"/>
    <w:rsid w:val="00107036"/>
    <w:rsid w:val="00110623"/>
    <w:rsid w:val="00112C1A"/>
    <w:rsid w:val="00113C42"/>
    <w:rsid w:val="00123727"/>
    <w:rsid w:val="001263B4"/>
    <w:rsid w:val="00133A65"/>
    <w:rsid w:val="00135011"/>
    <w:rsid w:val="001371F1"/>
    <w:rsid w:val="001425CD"/>
    <w:rsid w:val="00142B8B"/>
    <w:rsid w:val="00153F7A"/>
    <w:rsid w:val="00157874"/>
    <w:rsid w:val="001643D3"/>
    <w:rsid w:val="00175969"/>
    <w:rsid w:val="00177346"/>
    <w:rsid w:val="0018011E"/>
    <w:rsid w:val="00186BF0"/>
    <w:rsid w:val="0018709C"/>
    <w:rsid w:val="0019029B"/>
    <w:rsid w:val="0019218F"/>
    <w:rsid w:val="00193D71"/>
    <w:rsid w:val="001A4249"/>
    <w:rsid w:val="001B44E8"/>
    <w:rsid w:val="001B7AB2"/>
    <w:rsid w:val="001C1846"/>
    <w:rsid w:val="001D34DD"/>
    <w:rsid w:val="001D5B4B"/>
    <w:rsid w:val="001D604C"/>
    <w:rsid w:val="001E3AE0"/>
    <w:rsid w:val="001E3E2F"/>
    <w:rsid w:val="002018D8"/>
    <w:rsid w:val="00202BC2"/>
    <w:rsid w:val="00203062"/>
    <w:rsid w:val="0021162E"/>
    <w:rsid w:val="00222FBB"/>
    <w:rsid w:val="00225DD7"/>
    <w:rsid w:val="00226814"/>
    <w:rsid w:val="00232C18"/>
    <w:rsid w:val="00234918"/>
    <w:rsid w:val="00237D36"/>
    <w:rsid w:val="00253758"/>
    <w:rsid w:val="00260B37"/>
    <w:rsid w:val="0026200A"/>
    <w:rsid w:val="0026226B"/>
    <w:rsid w:val="00265E6B"/>
    <w:rsid w:val="0028679D"/>
    <w:rsid w:val="0029392E"/>
    <w:rsid w:val="00294B49"/>
    <w:rsid w:val="0029566A"/>
    <w:rsid w:val="00297165"/>
    <w:rsid w:val="002B107B"/>
    <w:rsid w:val="002B2D6C"/>
    <w:rsid w:val="002B6F97"/>
    <w:rsid w:val="002D0434"/>
    <w:rsid w:val="002D1CF3"/>
    <w:rsid w:val="002E1725"/>
    <w:rsid w:val="002F37B2"/>
    <w:rsid w:val="002F4DB3"/>
    <w:rsid w:val="002F536A"/>
    <w:rsid w:val="0030344A"/>
    <w:rsid w:val="00305337"/>
    <w:rsid w:val="00310DF4"/>
    <w:rsid w:val="00312A04"/>
    <w:rsid w:val="00315D90"/>
    <w:rsid w:val="0031723A"/>
    <w:rsid w:val="003172B8"/>
    <w:rsid w:val="00324306"/>
    <w:rsid w:val="0032537B"/>
    <w:rsid w:val="00330B80"/>
    <w:rsid w:val="00331A4D"/>
    <w:rsid w:val="00334AE0"/>
    <w:rsid w:val="00352200"/>
    <w:rsid w:val="00353C3B"/>
    <w:rsid w:val="003709F2"/>
    <w:rsid w:val="0037144D"/>
    <w:rsid w:val="00374664"/>
    <w:rsid w:val="00374879"/>
    <w:rsid w:val="003759EE"/>
    <w:rsid w:val="00385F53"/>
    <w:rsid w:val="00386EDB"/>
    <w:rsid w:val="003A06A2"/>
    <w:rsid w:val="003A1DDD"/>
    <w:rsid w:val="003A465E"/>
    <w:rsid w:val="003A6C75"/>
    <w:rsid w:val="003A7B27"/>
    <w:rsid w:val="003B18AC"/>
    <w:rsid w:val="003C250E"/>
    <w:rsid w:val="003C656E"/>
    <w:rsid w:val="003D2B12"/>
    <w:rsid w:val="003D7705"/>
    <w:rsid w:val="003F0BD2"/>
    <w:rsid w:val="003F0D9A"/>
    <w:rsid w:val="003F2672"/>
    <w:rsid w:val="003F4B2E"/>
    <w:rsid w:val="003F76A6"/>
    <w:rsid w:val="00402044"/>
    <w:rsid w:val="00405CFD"/>
    <w:rsid w:val="00407267"/>
    <w:rsid w:val="00413DEA"/>
    <w:rsid w:val="00417E14"/>
    <w:rsid w:val="00422653"/>
    <w:rsid w:val="00424F4A"/>
    <w:rsid w:val="00435B55"/>
    <w:rsid w:val="00437E42"/>
    <w:rsid w:val="00453B1E"/>
    <w:rsid w:val="0045723C"/>
    <w:rsid w:val="0046609A"/>
    <w:rsid w:val="004739B3"/>
    <w:rsid w:val="00475107"/>
    <w:rsid w:val="004771BB"/>
    <w:rsid w:val="00483A17"/>
    <w:rsid w:val="00484521"/>
    <w:rsid w:val="00487B4E"/>
    <w:rsid w:val="004A3382"/>
    <w:rsid w:val="004A37F5"/>
    <w:rsid w:val="004A42B7"/>
    <w:rsid w:val="004F7A3F"/>
    <w:rsid w:val="00503C17"/>
    <w:rsid w:val="005110CF"/>
    <w:rsid w:val="005113BB"/>
    <w:rsid w:val="005117F2"/>
    <w:rsid w:val="00516EE1"/>
    <w:rsid w:val="005219A0"/>
    <w:rsid w:val="00522AD9"/>
    <w:rsid w:val="00525727"/>
    <w:rsid w:val="005262F6"/>
    <w:rsid w:val="00527F62"/>
    <w:rsid w:val="00533173"/>
    <w:rsid w:val="005335CE"/>
    <w:rsid w:val="00536B65"/>
    <w:rsid w:val="00537EBD"/>
    <w:rsid w:val="005422AD"/>
    <w:rsid w:val="00542CCF"/>
    <w:rsid w:val="00544486"/>
    <w:rsid w:val="0054476F"/>
    <w:rsid w:val="0055330E"/>
    <w:rsid w:val="00557D15"/>
    <w:rsid w:val="00562933"/>
    <w:rsid w:val="00567A63"/>
    <w:rsid w:val="00591513"/>
    <w:rsid w:val="00593413"/>
    <w:rsid w:val="00593419"/>
    <w:rsid w:val="00594F72"/>
    <w:rsid w:val="005A3947"/>
    <w:rsid w:val="005A3F9C"/>
    <w:rsid w:val="005A61DC"/>
    <w:rsid w:val="005B297F"/>
    <w:rsid w:val="005B6081"/>
    <w:rsid w:val="005B684C"/>
    <w:rsid w:val="005C22BB"/>
    <w:rsid w:val="005C6C6E"/>
    <w:rsid w:val="005D1188"/>
    <w:rsid w:val="005D1BFA"/>
    <w:rsid w:val="005E26AB"/>
    <w:rsid w:val="006025E8"/>
    <w:rsid w:val="0060378C"/>
    <w:rsid w:val="00610698"/>
    <w:rsid w:val="00611D78"/>
    <w:rsid w:val="00613A27"/>
    <w:rsid w:val="006217C2"/>
    <w:rsid w:val="0062290D"/>
    <w:rsid w:val="00625DFD"/>
    <w:rsid w:val="006323FE"/>
    <w:rsid w:val="006513AF"/>
    <w:rsid w:val="00655149"/>
    <w:rsid w:val="00655BD5"/>
    <w:rsid w:val="006628D1"/>
    <w:rsid w:val="00665CB1"/>
    <w:rsid w:val="0067013A"/>
    <w:rsid w:val="006759D2"/>
    <w:rsid w:val="006911E7"/>
    <w:rsid w:val="00697664"/>
    <w:rsid w:val="006A23EB"/>
    <w:rsid w:val="006A2C87"/>
    <w:rsid w:val="006A56AE"/>
    <w:rsid w:val="006C3D71"/>
    <w:rsid w:val="006D2DAE"/>
    <w:rsid w:val="006F3F4B"/>
    <w:rsid w:val="006F44D1"/>
    <w:rsid w:val="006F6164"/>
    <w:rsid w:val="00700331"/>
    <w:rsid w:val="0070531F"/>
    <w:rsid w:val="0071083B"/>
    <w:rsid w:val="007122DB"/>
    <w:rsid w:val="00732BC3"/>
    <w:rsid w:val="00735417"/>
    <w:rsid w:val="00742E20"/>
    <w:rsid w:val="007454A2"/>
    <w:rsid w:val="007454E8"/>
    <w:rsid w:val="00745C66"/>
    <w:rsid w:val="0074754F"/>
    <w:rsid w:val="007513B5"/>
    <w:rsid w:val="0075384F"/>
    <w:rsid w:val="00756DAA"/>
    <w:rsid w:val="00762A6C"/>
    <w:rsid w:val="0076350D"/>
    <w:rsid w:val="00770251"/>
    <w:rsid w:val="0077340E"/>
    <w:rsid w:val="0077396F"/>
    <w:rsid w:val="00773D4C"/>
    <w:rsid w:val="00774CC5"/>
    <w:rsid w:val="007753A9"/>
    <w:rsid w:val="00776F48"/>
    <w:rsid w:val="0078199F"/>
    <w:rsid w:val="00782FC2"/>
    <w:rsid w:val="00787122"/>
    <w:rsid w:val="007909E5"/>
    <w:rsid w:val="0079193E"/>
    <w:rsid w:val="00794B33"/>
    <w:rsid w:val="0079656F"/>
    <w:rsid w:val="007A0874"/>
    <w:rsid w:val="007A40C6"/>
    <w:rsid w:val="007B0387"/>
    <w:rsid w:val="007B2EE3"/>
    <w:rsid w:val="007B39DC"/>
    <w:rsid w:val="007B7D8F"/>
    <w:rsid w:val="007C0263"/>
    <w:rsid w:val="007C0940"/>
    <w:rsid w:val="007D77A7"/>
    <w:rsid w:val="007E10A9"/>
    <w:rsid w:val="007E7DED"/>
    <w:rsid w:val="007F1090"/>
    <w:rsid w:val="007F197D"/>
    <w:rsid w:val="00802EE7"/>
    <w:rsid w:val="00811858"/>
    <w:rsid w:val="00815347"/>
    <w:rsid w:val="00824A85"/>
    <w:rsid w:val="008259F1"/>
    <w:rsid w:val="00827371"/>
    <w:rsid w:val="00833C43"/>
    <w:rsid w:val="008370C9"/>
    <w:rsid w:val="00840AD9"/>
    <w:rsid w:val="00844DAE"/>
    <w:rsid w:val="00846133"/>
    <w:rsid w:val="00860552"/>
    <w:rsid w:val="00862757"/>
    <w:rsid w:val="00863F07"/>
    <w:rsid w:val="00865B6F"/>
    <w:rsid w:val="00876176"/>
    <w:rsid w:val="008877A1"/>
    <w:rsid w:val="008919C4"/>
    <w:rsid w:val="00892B92"/>
    <w:rsid w:val="008956F3"/>
    <w:rsid w:val="008A17B5"/>
    <w:rsid w:val="008A3898"/>
    <w:rsid w:val="008A676E"/>
    <w:rsid w:val="008A74B8"/>
    <w:rsid w:val="008B217F"/>
    <w:rsid w:val="008C4281"/>
    <w:rsid w:val="008C50B7"/>
    <w:rsid w:val="008D06F4"/>
    <w:rsid w:val="008D076D"/>
    <w:rsid w:val="008D35F9"/>
    <w:rsid w:val="008D692B"/>
    <w:rsid w:val="008E47F4"/>
    <w:rsid w:val="008E70DB"/>
    <w:rsid w:val="009027D9"/>
    <w:rsid w:val="009059C8"/>
    <w:rsid w:val="00912C94"/>
    <w:rsid w:val="00915B0F"/>
    <w:rsid w:val="0091609E"/>
    <w:rsid w:val="00936B6A"/>
    <w:rsid w:val="009520CF"/>
    <w:rsid w:val="00957FC6"/>
    <w:rsid w:val="00964ABD"/>
    <w:rsid w:val="00977E74"/>
    <w:rsid w:val="00981F6A"/>
    <w:rsid w:val="00990145"/>
    <w:rsid w:val="009954C5"/>
    <w:rsid w:val="009A7F98"/>
    <w:rsid w:val="009D1DEB"/>
    <w:rsid w:val="009D24BA"/>
    <w:rsid w:val="009D354B"/>
    <w:rsid w:val="009D5706"/>
    <w:rsid w:val="009E231B"/>
    <w:rsid w:val="009E27D9"/>
    <w:rsid w:val="009E4647"/>
    <w:rsid w:val="009E6089"/>
    <w:rsid w:val="009E64A5"/>
    <w:rsid w:val="009F618B"/>
    <w:rsid w:val="009F652A"/>
    <w:rsid w:val="009F655B"/>
    <w:rsid w:val="00A01115"/>
    <w:rsid w:val="00A07992"/>
    <w:rsid w:val="00A103DC"/>
    <w:rsid w:val="00A15A2D"/>
    <w:rsid w:val="00A23F79"/>
    <w:rsid w:val="00A335B8"/>
    <w:rsid w:val="00A3449E"/>
    <w:rsid w:val="00A40596"/>
    <w:rsid w:val="00A450C4"/>
    <w:rsid w:val="00A504AB"/>
    <w:rsid w:val="00A50543"/>
    <w:rsid w:val="00A53877"/>
    <w:rsid w:val="00A53B98"/>
    <w:rsid w:val="00A5752B"/>
    <w:rsid w:val="00A632DD"/>
    <w:rsid w:val="00A70F2D"/>
    <w:rsid w:val="00A83530"/>
    <w:rsid w:val="00A83A6C"/>
    <w:rsid w:val="00AB0448"/>
    <w:rsid w:val="00AE590D"/>
    <w:rsid w:val="00AF0329"/>
    <w:rsid w:val="00AF4966"/>
    <w:rsid w:val="00AF5EA2"/>
    <w:rsid w:val="00AF615F"/>
    <w:rsid w:val="00B003E6"/>
    <w:rsid w:val="00B12EA9"/>
    <w:rsid w:val="00B16F4B"/>
    <w:rsid w:val="00B22ACD"/>
    <w:rsid w:val="00B42DC3"/>
    <w:rsid w:val="00B45384"/>
    <w:rsid w:val="00B62415"/>
    <w:rsid w:val="00B64E1B"/>
    <w:rsid w:val="00B75AAB"/>
    <w:rsid w:val="00B7620B"/>
    <w:rsid w:val="00B8601D"/>
    <w:rsid w:val="00B97511"/>
    <w:rsid w:val="00BA2517"/>
    <w:rsid w:val="00BA5212"/>
    <w:rsid w:val="00BB1399"/>
    <w:rsid w:val="00BB16E5"/>
    <w:rsid w:val="00BB477C"/>
    <w:rsid w:val="00BC2EEA"/>
    <w:rsid w:val="00BD641C"/>
    <w:rsid w:val="00C006BA"/>
    <w:rsid w:val="00C00ABA"/>
    <w:rsid w:val="00C03A96"/>
    <w:rsid w:val="00C1379E"/>
    <w:rsid w:val="00C21BCF"/>
    <w:rsid w:val="00C22780"/>
    <w:rsid w:val="00C25337"/>
    <w:rsid w:val="00C33512"/>
    <w:rsid w:val="00C34474"/>
    <w:rsid w:val="00C36292"/>
    <w:rsid w:val="00C426A1"/>
    <w:rsid w:val="00C4492B"/>
    <w:rsid w:val="00C46765"/>
    <w:rsid w:val="00C531D6"/>
    <w:rsid w:val="00C60422"/>
    <w:rsid w:val="00C610B4"/>
    <w:rsid w:val="00C62578"/>
    <w:rsid w:val="00C741BA"/>
    <w:rsid w:val="00C763AD"/>
    <w:rsid w:val="00C9075D"/>
    <w:rsid w:val="00C90C1D"/>
    <w:rsid w:val="00C93806"/>
    <w:rsid w:val="00CA75CE"/>
    <w:rsid w:val="00CB297E"/>
    <w:rsid w:val="00CB54F8"/>
    <w:rsid w:val="00CC37CA"/>
    <w:rsid w:val="00CF6C32"/>
    <w:rsid w:val="00D0310D"/>
    <w:rsid w:val="00D07768"/>
    <w:rsid w:val="00D17794"/>
    <w:rsid w:val="00D22621"/>
    <w:rsid w:val="00D2419E"/>
    <w:rsid w:val="00D27D38"/>
    <w:rsid w:val="00D33893"/>
    <w:rsid w:val="00D44CCC"/>
    <w:rsid w:val="00D6598B"/>
    <w:rsid w:val="00D70E59"/>
    <w:rsid w:val="00D7373F"/>
    <w:rsid w:val="00D7421C"/>
    <w:rsid w:val="00D9536A"/>
    <w:rsid w:val="00DA1C75"/>
    <w:rsid w:val="00DB2D74"/>
    <w:rsid w:val="00DC081A"/>
    <w:rsid w:val="00DC2459"/>
    <w:rsid w:val="00DD1195"/>
    <w:rsid w:val="00DD25F2"/>
    <w:rsid w:val="00DF3072"/>
    <w:rsid w:val="00DF3B74"/>
    <w:rsid w:val="00E007BC"/>
    <w:rsid w:val="00E02CFE"/>
    <w:rsid w:val="00E07E3F"/>
    <w:rsid w:val="00E1774D"/>
    <w:rsid w:val="00E337B7"/>
    <w:rsid w:val="00E374FD"/>
    <w:rsid w:val="00E40614"/>
    <w:rsid w:val="00E52B78"/>
    <w:rsid w:val="00E56B3A"/>
    <w:rsid w:val="00E57DEA"/>
    <w:rsid w:val="00E67FE4"/>
    <w:rsid w:val="00E82800"/>
    <w:rsid w:val="00E83EA7"/>
    <w:rsid w:val="00E83ECD"/>
    <w:rsid w:val="00E84A99"/>
    <w:rsid w:val="00E852F5"/>
    <w:rsid w:val="00E97407"/>
    <w:rsid w:val="00EA3641"/>
    <w:rsid w:val="00EA7862"/>
    <w:rsid w:val="00EB0155"/>
    <w:rsid w:val="00EC20B7"/>
    <w:rsid w:val="00ED71B3"/>
    <w:rsid w:val="00EF48A6"/>
    <w:rsid w:val="00EF6D08"/>
    <w:rsid w:val="00F038F7"/>
    <w:rsid w:val="00F067A6"/>
    <w:rsid w:val="00F06950"/>
    <w:rsid w:val="00F11A71"/>
    <w:rsid w:val="00F227D2"/>
    <w:rsid w:val="00F44A83"/>
    <w:rsid w:val="00F4608F"/>
    <w:rsid w:val="00F510AF"/>
    <w:rsid w:val="00F5445B"/>
    <w:rsid w:val="00F631A7"/>
    <w:rsid w:val="00F63D06"/>
    <w:rsid w:val="00F8154D"/>
    <w:rsid w:val="00F92B07"/>
    <w:rsid w:val="00FC1813"/>
    <w:rsid w:val="00FC65F1"/>
    <w:rsid w:val="00FD0DF0"/>
    <w:rsid w:val="00FE7B78"/>
    <w:rsid w:val="00FF4646"/>
    <w:rsid w:val="00FF6198"/>
    <w:rsid w:val="00FF660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6C784D87-2A4F-4355-A677-F464BA131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sv-SE" w:eastAsia="sv-S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link w:val="berschrift3Zchn"/>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14"/>
      </w:numPr>
      <w:outlineLvl w:val="6"/>
    </w:pPr>
  </w:style>
  <w:style w:type="paragraph" w:styleId="berschrift8">
    <w:name w:val="heading 8"/>
    <w:basedOn w:val="berschrift6"/>
    <w:next w:val="Standard"/>
    <w:qFormat/>
    <w:rsid w:val="00437E42"/>
    <w:pPr>
      <w:numPr>
        <w:ilvl w:val="7"/>
        <w:numId w:val="14"/>
      </w:numPr>
      <w:outlineLvl w:val="7"/>
    </w:pPr>
  </w:style>
  <w:style w:type="paragraph" w:styleId="berschrift9">
    <w:name w:val="heading 9"/>
    <w:basedOn w:val="berschrift6"/>
    <w:next w:val="Standard"/>
    <w:qFormat/>
    <w:rsid w:val="00437E42"/>
    <w:pPr>
      <w:numPr>
        <w:ilvl w:val="8"/>
        <w:numId w:val="1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6"/>
      </w:numPr>
      <w:tabs>
        <w:tab w:val="clear" w:pos="360"/>
        <w:tab w:val="clear" w:pos="540"/>
        <w:tab w:val="left" w:pos="500"/>
        <w:tab w:val="left" w:pos="720"/>
      </w:tabs>
      <w:spacing w:before="270" w:line="270" w:lineRule="exact"/>
    </w:pPr>
    <w:rPr>
      <w:sz w:val="24"/>
    </w:rPr>
  </w:style>
  <w:style w:type="paragraph" w:customStyle="1" w:styleId="a3">
    <w:name w:val="a3"/>
    <w:basedOn w:val="berschrift3"/>
    <w:next w:val="Standard"/>
    <w:rsid w:val="00437E42"/>
    <w:pPr>
      <w:numPr>
        <w:numId w:val="16"/>
      </w:numPr>
      <w:tabs>
        <w:tab w:val="clear" w:pos="660"/>
        <w:tab w:val="left" w:pos="640"/>
      </w:tabs>
      <w:spacing w:line="250" w:lineRule="exact"/>
    </w:pPr>
    <w:rPr>
      <w:sz w:val="22"/>
    </w:rPr>
  </w:style>
  <w:style w:type="paragraph" w:customStyle="1" w:styleId="a4">
    <w:name w:val="a4"/>
    <w:basedOn w:val="berschrift4"/>
    <w:next w:val="Standard"/>
    <w:rsid w:val="00437E42"/>
    <w:pPr>
      <w:numPr>
        <w:numId w:val="16"/>
      </w:numPr>
      <w:tabs>
        <w:tab w:val="clear" w:pos="940"/>
        <w:tab w:val="clear" w:pos="1140"/>
        <w:tab w:val="clear" w:pos="1360"/>
        <w:tab w:val="left" w:pos="880"/>
      </w:tabs>
    </w:pPr>
  </w:style>
  <w:style w:type="paragraph" w:customStyle="1" w:styleId="a5">
    <w:name w:val="a5"/>
    <w:basedOn w:val="berschrift5"/>
    <w:next w:val="Standard"/>
    <w:rsid w:val="00437E42"/>
    <w:pPr>
      <w:numPr>
        <w:numId w:val="16"/>
      </w:numPr>
      <w:tabs>
        <w:tab w:val="left" w:pos="1140"/>
        <w:tab w:val="left" w:pos="1360"/>
      </w:tabs>
    </w:pPr>
  </w:style>
  <w:style w:type="paragraph" w:customStyle="1" w:styleId="a6">
    <w:name w:val="a6"/>
    <w:basedOn w:val="berschrift6"/>
    <w:next w:val="Standard"/>
    <w:rsid w:val="00437E42"/>
    <w:pPr>
      <w:numPr>
        <w:numId w:val="16"/>
      </w:numPr>
      <w:tabs>
        <w:tab w:val="left" w:pos="1140"/>
        <w:tab w:val="left" w:pos="1360"/>
      </w:tabs>
    </w:pPr>
  </w:style>
  <w:style w:type="paragraph" w:customStyle="1" w:styleId="ANNEX">
    <w:name w:val="ANNEX"/>
    <w:basedOn w:val="Standard"/>
    <w:next w:val="Standard"/>
    <w:rsid w:val="00437E42"/>
    <w:pPr>
      <w:keepNext/>
      <w:pageBreakBefore/>
      <w:numPr>
        <w:numId w:val="16"/>
      </w:numPr>
      <w:spacing w:after="760" w:line="310" w:lineRule="exact"/>
      <w:jc w:val="center"/>
      <w:outlineLvl w:val="0"/>
    </w:pPr>
    <w:rPr>
      <w:b/>
      <w:sz w:val="28"/>
    </w:rPr>
  </w:style>
  <w:style w:type="paragraph" w:customStyle="1" w:styleId="ANNEXN">
    <w:name w:val="ANNEXN"/>
    <w:basedOn w:val="ANNEX"/>
    <w:next w:val="Standard"/>
    <w:rsid w:val="00437E42"/>
    <w:pPr>
      <w:numPr>
        <w:numId w:val="18"/>
      </w:numPr>
    </w:pPr>
  </w:style>
  <w:style w:type="paragraph" w:customStyle="1" w:styleId="ANNEXZ">
    <w:name w:val="ANNEXZ"/>
    <w:basedOn w:val="ANNEX"/>
    <w:next w:val="Standard"/>
    <w:rsid w:val="00437E42"/>
    <w:pPr>
      <w:numPr>
        <w:numId w:val="17"/>
      </w:numPr>
    </w:pPr>
  </w:style>
  <w:style w:type="paragraph" w:customStyle="1" w:styleId="Literaturverzeichnis1">
    <w:name w:val="Literaturverzeichnis1"/>
    <w:basedOn w:val="Standard"/>
    <w:rsid w:val="00437E42"/>
    <w:pPr>
      <w:numPr>
        <w:numId w:val="7"/>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uiPriority w:val="35"/>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8"/>
      </w:numPr>
    </w:pPr>
  </w:style>
  <w:style w:type="paragraph" w:styleId="Aufzhlungszeichen2">
    <w:name w:val="List Bullet 2"/>
    <w:basedOn w:val="Standard"/>
    <w:autoRedefine/>
    <w:rsid w:val="00437E42"/>
    <w:pPr>
      <w:numPr>
        <w:numId w:val="9"/>
      </w:numPr>
    </w:pPr>
  </w:style>
  <w:style w:type="paragraph" w:styleId="Aufzhlungszeichen3">
    <w:name w:val="List Bullet 3"/>
    <w:basedOn w:val="Standard"/>
    <w:autoRedefine/>
    <w:rsid w:val="00437E42"/>
    <w:pPr>
      <w:numPr>
        <w:numId w:val="10"/>
      </w:numPr>
    </w:pPr>
  </w:style>
  <w:style w:type="paragraph" w:styleId="Aufzhlungszeichen4">
    <w:name w:val="List Bullet 4"/>
    <w:basedOn w:val="Standard"/>
    <w:autoRedefine/>
    <w:rsid w:val="00437E42"/>
    <w:pPr>
      <w:numPr>
        <w:numId w:val="11"/>
      </w:numPr>
    </w:pPr>
  </w:style>
  <w:style w:type="paragraph" w:styleId="Aufzhlungszeichen5">
    <w:name w:val="List Bullet 5"/>
    <w:basedOn w:val="Standard"/>
    <w:autoRedefine/>
    <w:rsid w:val="00437E42"/>
    <w:pPr>
      <w:numPr>
        <w:numId w:val="12"/>
      </w:numPr>
    </w:pPr>
  </w:style>
  <w:style w:type="paragraph" w:styleId="Listenfortsetzung">
    <w:name w:val="List Continue"/>
    <w:basedOn w:val="Standard"/>
    <w:rsid w:val="00437E42"/>
    <w:pPr>
      <w:numPr>
        <w:numId w:val="13"/>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14"/>
      </w:numPr>
    </w:pPr>
  </w:style>
  <w:style w:type="paragraph" w:styleId="Listennummer2">
    <w:name w:val="List Number 2"/>
    <w:basedOn w:val="Standard"/>
    <w:rsid w:val="00437E42"/>
    <w:pPr>
      <w:numPr>
        <w:ilvl w:val="1"/>
        <w:numId w:val="14"/>
      </w:numPr>
      <w:tabs>
        <w:tab w:val="clear" w:pos="1080"/>
      </w:tabs>
    </w:pPr>
  </w:style>
  <w:style w:type="paragraph" w:styleId="Listennummer3">
    <w:name w:val="List Number 3"/>
    <w:basedOn w:val="Standard"/>
    <w:rsid w:val="00437E42"/>
    <w:pPr>
      <w:numPr>
        <w:ilvl w:val="2"/>
        <w:numId w:val="14"/>
      </w:numPr>
      <w:tabs>
        <w:tab w:val="left" w:pos="1200"/>
      </w:tabs>
    </w:pPr>
  </w:style>
  <w:style w:type="paragraph" w:styleId="Listennummer4">
    <w:name w:val="List Number 4"/>
    <w:basedOn w:val="Standard"/>
    <w:rsid w:val="00437E42"/>
    <w:pPr>
      <w:numPr>
        <w:ilvl w:val="3"/>
        <w:numId w:val="14"/>
      </w:numPr>
      <w:tabs>
        <w:tab w:val="left" w:pos="1600"/>
      </w:tabs>
    </w:pPr>
  </w:style>
  <w:style w:type="paragraph" w:styleId="Listennummer5">
    <w:name w:val="List Number 5"/>
    <w:basedOn w:val="Standard"/>
    <w:rsid w:val="00437E42"/>
    <w:pPr>
      <w:numPr>
        <w:numId w:val="15"/>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8"/>
      </w:numPr>
    </w:pPr>
  </w:style>
  <w:style w:type="paragraph" w:customStyle="1" w:styleId="na3">
    <w:name w:val="na3"/>
    <w:basedOn w:val="a3"/>
    <w:next w:val="Standard"/>
    <w:rsid w:val="00437E42"/>
    <w:pPr>
      <w:numPr>
        <w:numId w:val="18"/>
      </w:numPr>
    </w:pPr>
  </w:style>
  <w:style w:type="paragraph" w:customStyle="1" w:styleId="na4">
    <w:name w:val="na4"/>
    <w:basedOn w:val="a4"/>
    <w:next w:val="Standard"/>
    <w:rsid w:val="00437E42"/>
    <w:pPr>
      <w:numPr>
        <w:numId w:val="18"/>
      </w:numPr>
      <w:tabs>
        <w:tab w:val="left" w:pos="1060"/>
      </w:tabs>
    </w:pPr>
  </w:style>
  <w:style w:type="paragraph" w:customStyle="1" w:styleId="na5">
    <w:name w:val="na5"/>
    <w:basedOn w:val="a5"/>
    <w:next w:val="Standard"/>
    <w:rsid w:val="00437E42"/>
    <w:pPr>
      <w:numPr>
        <w:numId w:val="18"/>
      </w:numPr>
    </w:pPr>
  </w:style>
  <w:style w:type="paragraph" w:customStyle="1" w:styleId="na6">
    <w:name w:val="na6"/>
    <w:basedOn w:val="a6"/>
    <w:next w:val="Standard"/>
    <w:rsid w:val="00437E42"/>
    <w:pPr>
      <w:numPr>
        <w:numId w:val="18"/>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13"/>
      </w:numPr>
      <w:jc w:val="left"/>
    </w:pPr>
  </w:style>
  <w:style w:type="paragraph" w:customStyle="1" w:styleId="zzLc6">
    <w:name w:val="zzLc6"/>
    <w:basedOn w:val="Standard"/>
    <w:next w:val="Standard"/>
    <w:rsid w:val="00437E42"/>
    <w:pPr>
      <w:numPr>
        <w:ilvl w:val="5"/>
        <w:numId w:val="13"/>
      </w:numPr>
      <w:jc w:val="left"/>
    </w:pPr>
  </w:style>
  <w:style w:type="paragraph" w:customStyle="1" w:styleId="zzLn5">
    <w:name w:val="zzLn5"/>
    <w:basedOn w:val="Standard"/>
    <w:next w:val="Standard"/>
    <w:rsid w:val="00437E42"/>
    <w:pPr>
      <w:numPr>
        <w:ilvl w:val="4"/>
        <w:numId w:val="14"/>
      </w:numPr>
      <w:jc w:val="left"/>
    </w:pPr>
  </w:style>
  <w:style w:type="paragraph" w:customStyle="1" w:styleId="zzLn6">
    <w:name w:val="zzLn6"/>
    <w:basedOn w:val="Standard"/>
    <w:next w:val="Standard"/>
    <w:rsid w:val="00437E42"/>
    <w:pPr>
      <w:numPr>
        <w:ilvl w:val="5"/>
        <w:numId w:val="14"/>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table" w:styleId="Tabellenraster">
    <w:name w:val="Table Grid"/>
    <w:basedOn w:val="NormaleTabelle"/>
    <w:rsid w:val="0059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rsid w:val="00594F72"/>
    <w:rPr>
      <w:rFonts w:ascii="Arial" w:hAnsi="Arial"/>
      <w:b/>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54215">
      <w:bodyDiv w:val="1"/>
      <w:marLeft w:val="0"/>
      <w:marRight w:val="0"/>
      <w:marTop w:val="0"/>
      <w:marBottom w:val="0"/>
      <w:divBdr>
        <w:top w:val="none" w:sz="0" w:space="0" w:color="auto"/>
        <w:left w:val="none" w:sz="0" w:space="0" w:color="auto"/>
        <w:bottom w:val="none" w:sz="0" w:space="0" w:color="auto"/>
        <w:right w:val="none" w:sz="0" w:space="0" w:color="auto"/>
      </w:divBdr>
    </w:div>
    <w:div w:id="220874094">
      <w:bodyDiv w:val="1"/>
      <w:marLeft w:val="0"/>
      <w:marRight w:val="0"/>
      <w:marTop w:val="0"/>
      <w:marBottom w:val="0"/>
      <w:divBdr>
        <w:top w:val="none" w:sz="0" w:space="0" w:color="auto"/>
        <w:left w:val="none" w:sz="0" w:space="0" w:color="auto"/>
        <w:bottom w:val="none" w:sz="0" w:space="0" w:color="auto"/>
        <w:right w:val="none" w:sz="0" w:space="0" w:color="auto"/>
      </w:divBdr>
    </w:div>
    <w:div w:id="356782136">
      <w:bodyDiv w:val="1"/>
      <w:marLeft w:val="0"/>
      <w:marRight w:val="0"/>
      <w:marTop w:val="0"/>
      <w:marBottom w:val="0"/>
      <w:divBdr>
        <w:top w:val="none" w:sz="0" w:space="0" w:color="auto"/>
        <w:left w:val="none" w:sz="0" w:space="0" w:color="auto"/>
        <w:bottom w:val="none" w:sz="0" w:space="0" w:color="auto"/>
        <w:right w:val="none" w:sz="0" w:space="0" w:color="auto"/>
      </w:divBdr>
    </w:div>
    <w:div w:id="442572731">
      <w:bodyDiv w:val="1"/>
      <w:marLeft w:val="0"/>
      <w:marRight w:val="0"/>
      <w:marTop w:val="0"/>
      <w:marBottom w:val="0"/>
      <w:divBdr>
        <w:top w:val="none" w:sz="0" w:space="0" w:color="auto"/>
        <w:left w:val="none" w:sz="0" w:space="0" w:color="auto"/>
        <w:bottom w:val="none" w:sz="0" w:space="0" w:color="auto"/>
        <w:right w:val="none" w:sz="0" w:space="0" w:color="auto"/>
      </w:divBdr>
    </w:div>
    <w:div w:id="459111395">
      <w:bodyDiv w:val="1"/>
      <w:marLeft w:val="0"/>
      <w:marRight w:val="0"/>
      <w:marTop w:val="0"/>
      <w:marBottom w:val="0"/>
      <w:divBdr>
        <w:top w:val="none" w:sz="0" w:space="0" w:color="auto"/>
        <w:left w:val="none" w:sz="0" w:space="0" w:color="auto"/>
        <w:bottom w:val="none" w:sz="0" w:space="0" w:color="auto"/>
        <w:right w:val="none" w:sz="0" w:space="0" w:color="auto"/>
      </w:divBdr>
    </w:div>
    <w:div w:id="566720588">
      <w:bodyDiv w:val="1"/>
      <w:marLeft w:val="0"/>
      <w:marRight w:val="0"/>
      <w:marTop w:val="0"/>
      <w:marBottom w:val="0"/>
      <w:divBdr>
        <w:top w:val="none" w:sz="0" w:space="0" w:color="auto"/>
        <w:left w:val="none" w:sz="0" w:space="0" w:color="auto"/>
        <w:bottom w:val="none" w:sz="0" w:space="0" w:color="auto"/>
        <w:right w:val="none" w:sz="0" w:space="0" w:color="auto"/>
      </w:divBdr>
    </w:div>
    <w:div w:id="611672834">
      <w:bodyDiv w:val="1"/>
      <w:marLeft w:val="0"/>
      <w:marRight w:val="0"/>
      <w:marTop w:val="0"/>
      <w:marBottom w:val="0"/>
      <w:divBdr>
        <w:top w:val="none" w:sz="0" w:space="0" w:color="auto"/>
        <w:left w:val="none" w:sz="0" w:space="0" w:color="auto"/>
        <w:bottom w:val="none" w:sz="0" w:space="0" w:color="auto"/>
        <w:right w:val="none" w:sz="0" w:space="0" w:color="auto"/>
      </w:divBdr>
    </w:div>
    <w:div w:id="719744149">
      <w:bodyDiv w:val="1"/>
      <w:marLeft w:val="0"/>
      <w:marRight w:val="0"/>
      <w:marTop w:val="0"/>
      <w:marBottom w:val="0"/>
      <w:divBdr>
        <w:top w:val="none" w:sz="0" w:space="0" w:color="auto"/>
        <w:left w:val="none" w:sz="0" w:space="0" w:color="auto"/>
        <w:bottom w:val="none" w:sz="0" w:space="0" w:color="auto"/>
        <w:right w:val="none" w:sz="0" w:space="0" w:color="auto"/>
      </w:divBdr>
    </w:div>
    <w:div w:id="771247876">
      <w:bodyDiv w:val="1"/>
      <w:marLeft w:val="0"/>
      <w:marRight w:val="0"/>
      <w:marTop w:val="0"/>
      <w:marBottom w:val="0"/>
      <w:divBdr>
        <w:top w:val="none" w:sz="0" w:space="0" w:color="auto"/>
        <w:left w:val="none" w:sz="0" w:space="0" w:color="auto"/>
        <w:bottom w:val="none" w:sz="0" w:space="0" w:color="auto"/>
        <w:right w:val="none" w:sz="0" w:space="0" w:color="auto"/>
      </w:divBdr>
    </w:div>
    <w:div w:id="1243682454">
      <w:bodyDiv w:val="1"/>
      <w:marLeft w:val="0"/>
      <w:marRight w:val="0"/>
      <w:marTop w:val="0"/>
      <w:marBottom w:val="0"/>
      <w:divBdr>
        <w:top w:val="none" w:sz="0" w:space="0" w:color="auto"/>
        <w:left w:val="none" w:sz="0" w:space="0" w:color="auto"/>
        <w:bottom w:val="none" w:sz="0" w:space="0" w:color="auto"/>
        <w:right w:val="none" w:sz="0" w:space="0" w:color="auto"/>
      </w:divBdr>
    </w:div>
    <w:div w:id="1758281663">
      <w:bodyDiv w:val="1"/>
      <w:marLeft w:val="0"/>
      <w:marRight w:val="0"/>
      <w:marTop w:val="0"/>
      <w:marBottom w:val="0"/>
      <w:divBdr>
        <w:top w:val="none" w:sz="0" w:space="0" w:color="auto"/>
        <w:left w:val="none" w:sz="0" w:space="0" w:color="auto"/>
        <w:bottom w:val="none" w:sz="0" w:space="0" w:color="auto"/>
        <w:right w:val="none" w:sz="0" w:space="0" w:color="auto"/>
      </w:divBdr>
    </w:div>
    <w:div w:id="196237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Z:\ACBenutzerPrivat\Freudenstein\Fachthemen\DATEX%20II\Tool\DATEX_II_Schema_generation_tool_2.3_5418%20official%202.3\DATEXIIDD_template.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FEFDD-4244-49C9-B0D6-FD078FC95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DATEXIIDD_template.dotx</Template>
  <TotalTime>0</TotalTime>
  <Pages>63</Pages>
  <Words>8795</Words>
  <Characters>62526</Characters>
  <Application>Microsoft Office Word</Application>
  <DocSecurity>0</DocSecurity>
  <Lines>521</Lines>
  <Paragraphs>142</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CEN/TC 278 WI 278225 Part 3</vt:lpstr>
      <vt:lpstr>CEN/TC 278 WI 278225 Part 3</vt:lpstr>
      <vt:lpstr>CEN/TC 278 WI 278225 Part 3</vt:lpstr>
    </vt:vector>
  </TitlesOfParts>
  <Company>IPL</Company>
  <LinksUpToDate>false</LinksUpToDate>
  <CharactersWithSpaces>71179</CharactersWithSpaces>
  <SharedDoc>false</SharedDoc>
  <HLinks>
    <vt:vector size="12" baseType="variant">
      <vt:variant>
        <vt:i4>8126565</vt:i4>
      </vt:variant>
      <vt:variant>
        <vt:i4>590</vt:i4>
      </vt:variant>
      <vt:variant>
        <vt:i4>0</vt:i4>
      </vt:variant>
      <vt:variant>
        <vt:i4>5</vt:i4>
      </vt:variant>
      <vt:variant>
        <vt:lpwstr/>
      </vt:variant>
      <vt:variant>
        <vt:lpwstr>_The_SituationPublication_Package_2</vt:lpwstr>
      </vt:variant>
      <vt:variant>
        <vt:i4>8126565</vt:i4>
      </vt:variant>
      <vt:variant>
        <vt:i4>575</vt:i4>
      </vt:variant>
      <vt:variant>
        <vt:i4>0</vt:i4>
      </vt:variant>
      <vt:variant>
        <vt:i4>5</vt:i4>
      </vt:variant>
      <vt:variant>
        <vt:lpwstr/>
      </vt:variant>
      <vt:variant>
        <vt:lpwstr>_The_SituationPublication_Package_1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CEN/TC 278 WI 278225 Part 3</dc:title>
  <dc:subject>DATEX II Situation Publication</dc:subject>
  <dc:creator>Freudenstein</dc:creator>
  <cp:lastModifiedBy>Freudenstein</cp:lastModifiedBy>
  <cp:revision>22</cp:revision>
  <cp:lastPrinted>2015-04-21T08:48:00Z</cp:lastPrinted>
  <dcterms:created xsi:type="dcterms:W3CDTF">2015-04-07T13:46:00Z</dcterms:created>
  <dcterms:modified xsi:type="dcterms:W3CDTF">2015-04-21T09:04:00Z</dcterms:modified>
</cp:coreProperties>
</file>